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8aae3cf8d4f7e" w:history="1">
              <w:r>
                <w:rPr>
                  <w:rStyle w:val="Hyperlink"/>
                </w:rPr>
                <w:t>中国心脑血管注射液及口服制剂（中成药）市场调查研究分析报告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8aae3cf8d4f7e" w:history="1">
              <w:r>
                <w:rPr>
                  <w:rStyle w:val="Hyperlink"/>
                </w:rPr>
                <w:t>中国心脑血管注射液及口服制剂（中成药）市场调查研究分析报告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d8aae3cf8d4f7e" w:history="1">
                <w:r>
                  <w:rPr>
                    <w:rStyle w:val="Hyperlink"/>
                  </w:rPr>
                  <w:t>https://www.20087.com/2011-09/R_xinnaoxueguanzhusheyejikoufuzhijizho.html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研究范围和内容</w:t>
      </w:r>
      <w:r>
        <w:rPr>
          <w:rFonts w:hint="eastAsia"/>
        </w:rPr>
        <w:br/>
      </w:r>
      <w:r>
        <w:rPr>
          <w:rFonts w:hint="eastAsia"/>
        </w:rPr>
        <w:t>　　第三节 研究方法和数据来源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心脑血管用药（中成药）市场概述</w:t>
      </w:r>
      <w:r>
        <w:rPr>
          <w:rFonts w:hint="eastAsia"/>
        </w:rPr>
        <w:br/>
      </w:r>
      <w:r>
        <w:rPr>
          <w:rFonts w:hint="eastAsia"/>
        </w:rPr>
        <w:t>　　第一节 心脑血管用药（中成药）种类</w:t>
      </w:r>
      <w:r>
        <w:rPr>
          <w:rFonts w:hint="eastAsia"/>
        </w:rPr>
        <w:br/>
      </w:r>
      <w:r>
        <w:rPr>
          <w:rFonts w:hint="eastAsia"/>
        </w:rPr>
        <w:t>　　第二节 心脑血管用药（中成药）市场环境及现状分析</w:t>
      </w:r>
      <w:r>
        <w:rPr>
          <w:rFonts w:hint="eastAsia"/>
        </w:rPr>
        <w:br/>
      </w:r>
      <w:r>
        <w:rPr>
          <w:rFonts w:hint="eastAsia"/>
        </w:rPr>
        <w:t>　　　　一、政策变化环境</w:t>
      </w:r>
      <w:r>
        <w:rPr>
          <w:rFonts w:hint="eastAsia"/>
        </w:rPr>
        <w:br/>
      </w:r>
      <w:r>
        <w:rPr>
          <w:rFonts w:hint="eastAsia"/>
        </w:rPr>
        <w:t>　　　　二、各类中成药市场不良反应</w:t>
      </w:r>
      <w:r>
        <w:rPr>
          <w:rFonts w:hint="eastAsia"/>
        </w:rPr>
        <w:br/>
      </w:r>
      <w:r>
        <w:rPr>
          <w:rFonts w:hint="eastAsia"/>
        </w:rPr>
        <w:t>　　　　二、各类心脑血管中成药种类市场格局（分注射液、口服制剂等）</w:t>
      </w:r>
      <w:r>
        <w:rPr>
          <w:rFonts w:hint="eastAsia"/>
        </w:rPr>
        <w:br/>
      </w:r>
      <w:r>
        <w:rPr>
          <w:rFonts w:hint="eastAsia"/>
        </w:rPr>
        <w:t>　　第三节 心脑血管用药（中成药）产品研发</w:t>
      </w:r>
      <w:r>
        <w:rPr>
          <w:rFonts w:hint="eastAsia"/>
        </w:rPr>
        <w:br/>
      </w:r>
      <w:r>
        <w:rPr>
          <w:rFonts w:hint="eastAsia"/>
        </w:rPr>
        <w:t>　　第四节 2010年心脑血管用药（中成药）新药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心血管中药注射液市场调研分析</w:t>
      </w:r>
      <w:r>
        <w:rPr>
          <w:rFonts w:hint="eastAsia"/>
        </w:rPr>
        <w:br/>
      </w:r>
      <w:r>
        <w:rPr>
          <w:rFonts w:hint="eastAsia"/>
        </w:rPr>
        <w:t>　　第一节 心血管中药注射液种类及疗效</w:t>
      </w:r>
      <w:r>
        <w:rPr>
          <w:rFonts w:hint="eastAsia"/>
        </w:rPr>
        <w:br/>
      </w:r>
      <w:r>
        <w:rPr>
          <w:rFonts w:hint="eastAsia"/>
        </w:rPr>
        <w:t>　　第二节 心血管中药注射液市场规模</w:t>
      </w:r>
      <w:r>
        <w:rPr>
          <w:rFonts w:hint="eastAsia"/>
        </w:rPr>
        <w:br/>
      </w:r>
      <w:r>
        <w:rPr>
          <w:rFonts w:hint="eastAsia"/>
        </w:rPr>
        <w:t>　　　　一、2006-2010年市场规模</w:t>
      </w:r>
      <w:r>
        <w:rPr>
          <w:rFonts w:hint="eastAsia"/>
        </w:rPr>
        <w:br/>
      </w:r>
      <w:r>
        <w:rPr>
          <w:rFonts w:hint="eastAsia"/>
        </w:rPr>
        <w:t>　　　　二、市场规模增速</w:t>
      </w:r>
      <w:r>
        <w:rPr>
          <w:rFonts w:hint="eastAsia"/>
        </w:rPr>
        <w:br/>
      </w:r>
      <w:r>
        <w:rPr>
          <w:rFonts w:hint="eastAsia"/>
        </w:rPr>
        <w:t>　　第三节 心血管中药注射液产品竞争</w:t>
      </w:r>
      <w:r>
        <w:rPr>
          <w:rFonts w:hint="eastAsia"/>
        </w:rPr>
        <w:br/>
      </w:r>
      <w:r>
        <w:rPr>
          <w:rFonts w:hint="eastAsia"/>
        </w:rPr>
        <w:t>　　　　一、各类产品市场竞争格局</w:t>
      </w:r>
      <w:r>
        <w:rPr>
          <w:rFonts w:hint="eastAsia"/>
        </w:rPr>
        <w:br/>
      </w:r>
      <w:r>
        <w:rPr>
          <w:rFonts w:hint="eastAsia"/>
        </w:rPr>
        <w:t>　　　　二、该类市场品牌集中度分析</w:t>
      </w:r>
      <w:r>
        <w:rPr>
          <w:rFonts w:hint="eastAsia"/>
        </w:rPr>
        <w:br/>
      </w:r>
      <w:r>
        <w:rPr>
          <w:rFonts w:hint="eastAsia"/>
        </w:rPr>
        <w:t>　　第四节 重点心血管中药注射液产品分析</w:t>
      </w:r>
      <w:r>
        <w:rPr>
          <w:rFonts w:hint="eastAsia"/>
        </w:rPr>
        <w:br/>
      </w:r>
      <w:r>
        <w:rPr>
          <w:rFonts w:hint="eastAsia"/>
        </w:rPr>
        <w:t>　　　　一、银杏叶注射液</w:t>
      </w:r>
      <w:r>
        <w:rPr>
          <w:rFonts w:hint="eastAsia"/>
        </w:rPr>
        <w:br/>
      </w:r>
      <w:r>
        <w:rPr>
          <w:rFonts w:hint="eastAsia"/>
        </w:rPr>
        <w:t>　　　　二、丹红注射液</w:t>
      </w:r>
      <w:r>
        <w:rPr>
          <w:rFonts w:hint="eastAsia"/>
        </w:rPr>
        <w:br/>
      </w:r>
      <w:r>
        <w:rPr>
          <w:rFonts w:hint="eastAsia"/>
        </w:rPr>
        <w:t>　　　　三、银杏达莫注射液</w:t>
      </w:r>
      <w:r>
        <w:rPr>
          <w:rFonts w:hint="eastAsia"/>
        </w:rPr>
        <w:br/>
      </w:r>
      <w:r>
        <w:rPr>
          <w:rFonts w:hint="eastAsia"/>
        </w:rPr>
        <w:t>　　　　四、参麦注射液</w:t>
      </w:r>
      <w:r>
        <w:rPr>
          <w:rFonts w:hint="eastAsia"/>
        </w:rPr>
        <w:br/>
      </w:r>
      <w:r>
        <w:rPr>
          <w:rFonts w:hint="eastAsia"/>
        </w:rPr>
        <w:t>　　第五节 心脑血管注射液产品市场策略分析</w:t>
      </w:r>
      <w:r>
        <w:rPr>
          <w:rFonts w:hint="eastAsia"/>
        </w:rPr>
        <w:br/>
      </w:r>
      <w:r>
        <w:rPr>
          <w:rFonts w:hint="eastAsia"/>
        </w:rPr>
        <w:t>　　　　一、市场价格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中药心血管口服用药市场调研分析</w:t>
      </w:r>
      <w:r>
        <w:rPr>
          <w:rFonts w:hint="eastAsia"/>
        </w:rPr>
        <w:br/>
      </w:r>
      <w:r>
        <w:rPr>
          <w:rFonts w:hint="eastAsia"/>
        </w:rPr>
        <w:t>　　第一节 中药心血管口服用药种类及疗效</w:t>
      </w:r>
      <w:r>
        <w:rPr>
          <w:rFonts w:hint="eastAsia"/>
        </w:rPr>
        <w:br/>
      </w:r>
      <w:r>
        <w:rPr>
          <w:rFonts w:hint="eastAsia"/>
        </w:rPr>
        <w:t>　　第二节 中药心血管口服用药市场规模</w:t>
      </w:r>
      <w:r>
        <w:rPr>
          <w:rFonts w:hint="eastAsia"/>
        </w:rPr>
        <w:br/>
      </w:r>
      <w:r>
        <w:rPr>
          <w:rFonts w:hint="eastAsia"/>
        </w:rPr>
        <w:t>　　　　一、2006-2010年市场规模</w:t>
      </w:r>
      <w:r>
        <w:rPr>
          <w:rFonts w:hint="eastAsia"/>
        </w:rPr>
        <w:br/>
      </w:r>
      <w:r>
        <w:rPr>
          <w:rFonts w:hint="eastAsia"/>
        </w:rPr>
        <w:t>　　　　二、市场规模增速</w:t>
      </w:r>
      <w:r>
        <w:rPr>
          <w:rFonts w:hint="eastAsia"/>
        </w:rPr>
        <w:br/>
      </w:r>
      <w:r>
        <w:rPr>
          <w:rFonts w:hint="eastAsia"/>
        </w:rPr>
        <w:t>　　第三节 中药心血管口服用药产品竞争</w:t>
      </w:r>
      <w:r>
        <w:rPr>
          <w:rFonts w:hint="eastAsia"/>
        </w:rPr>
        <w:br/>
      </w:r>
      <w:r>
        <w:rPr>
          <w:rFonts w:hint="eastAsia"/>
        </w:rPr>
        <w:t>　　　　一、各类产品市场竞争格局</w:t>
      </w:r>
      <w:r>
        <w:rPr>
          <w:rFonts w:hint="eastAsia"/>
        </w:rPr>
        <w:br/>
      </w:r>
      <w:r>
        <w:rPr>
          <w:rFonts w:hint="eastAsia"/>
        </w:rPr>
        <w:t>　　　　二、该类市场品牌集中度分析</w:t>
      </w:r>
      <w:r>
        <w:rPr>
          <w:rFonts w:hint="eastAsia"/>
        </w:rPr>
        <w:br/>
      </w:r>
      <w:r>
        <w:rPr>
          <w:rFonts w:hint="eastAsia"/>
        </w:rPr>
        <w:t>　　第四节 重点中药心血管口服用药产品分析</w:t>
      </w:r>
      <w:r>
        <w:rPr>
          <w:rFonts w:hint="eastAsia"/>
        </w:rPr>
        <w:br/>
      </w:r>
      <w:r>
        <w:rPr>
          <w:rFonts w:hint="eastAsia"/>
        </w:rPr>
        <w:t>　　　　一、银杏叶片</w:t>
      </w:r>
      <w:r>
        <w:rPr>
          <w:rFonts w:hint="eastAsia"/>
        </w:rPr>
        <w:br/>
      </w:r>
      <w:r>
        <w:rPr>
          <w:rFonts w:hint="eastAsia"/>
        </w:rPr>
        <w:t>　　　　二、通心络胶囊</w:t>
      </w:r>
      <w:r>
        <w:rPr>
          <w:rFonts w:hint="eastAsia"/>
        </w:rPr>
        <w:br/>
      </w:r>
      <w:r>
        <w:rPr>
          <w:rFonts w:hint="eastAsia"/>
        </w:rPr>
        <w:t>　　　　三、复方丹参滴丸</w:t>
      </w:r>
      <w:r>
        <w:rPr>
          <w:rFonts w:hint="eastAsia"/>
        </w:rPr>
        <w:br/>
      </w:r>
      <w:r>
        <w:rPr>
          <w:rFonts w:hint="eastAsia"/>
        </w:rPr>
        <w:t>　　　　四、血栓通</w:t>
      </w:r>
      <w:r>
        <w:rPr>
          <w:rFonts w:hint="eastAsia"/>
        </w:rPr>
        <w:br/>
      </w:r>
      <w:r>
        <w:rPr>
          <w:rFonts w:hint="eastAsia"/>
        </w:rPr>
        <w:t>　　　　五、脑心通</w:t>
      </w:r>
      <w:r>
        <w:rPr>
          <w:rFonts w:hint="eastAsia"/>
        </w:rPr>
        <w:br/>
      </w:r>
      <w:r>
        <w:rPr>
          <w:rFonts w:hint="eastAsia"/>
        </w:rPr>
        <w:t>　　　　六、速效救心丸</w:t>
      </w:r>
      <w:r>
        <w:rPr>
          <w:rFonts w:hint="eastAsia"/>
        </w:rPr>
        <w:br/>
      </w:r>
      <w:r>
        <w:rPr>
          <w:rFonts w:hint="eastAsia"/>
        </w:rPr>
        <w:t>　　　　七、心血康胶囊</w:t>
      </w:r>
      <w:r>
        <w:rPr>
          <w:rFonts w:hint="eastAsia"/>
        </w:rPr>
        <w:br/>
      </w:r>
      <w:r>
        <w:rPr>
          <w:rFonts w:hint="eastAsia"/>
        </w:rPr>
        <w:t>　　第五节 中药心血管口服用药产品策略分析</w:t>
      </w:r>
      <w:r>
        <w:rPr>
          <w:rFonts w:hint="eastAsia"/>
        </w:rPr>
        <w:br/>
      </w:r>
      <w:r>
        <w:rPr>
          <w:rFonts w:hint="eastAsia"/>
        </w:rPr>
        <w:t>　　　　一、市场价格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中药降脂药市场</w:t>
      </w:r>
      <w:r>
        <w:rPr>
          <w:rFonts w:hint="eastAsia"/>
        </w:rPr>
        <w:br/>
      </w:r>
      <w:r>
        <w:rPr>
          <w:rFonts w:hint="eastAsia"/>
        </w:rPr>
        <w:t>　　第一节 中药降脂药种类及疗效</w:t>
      </w:r>
      <w:r>
        <w:rPr>
          <w:rFonts w:hint="eastAsia"/>
        </w:rPr>
        <w:br/>
      </w:r>
      <w:r>
        <w:rPr>
          <w:rFonts w:hint="eastAsia"/>
        </w:rPr>
        <w:t>　　第二节 中药降脂药市场规模</w:t>
      </w:r>
      <w:r>
        <w:rPr>
          <w:rFonts w:hint="eastAsia"/>
        </w:rPr>
        <w:br/>
      </w:r>
      <w:r>
        <w:rPr>
          <w:rFonts w:hint="eastAsia"/>
        </w:rPr>
        <w:t>　　第三节 中药降脂药产品竞争</w:t>
      </w:r>
      <w:r>
        <w:rPr>
          <w:rFonts w:hint="eastAsia"/>
        </w:rPr>
        <w:br/>
      </w:r>
      <w:r>
        <w:rPr>
          <w:rFonts w:hint="eastAsia"/>
        </w:rPr>
        <w:t>　　第五节 中药降脂药产品策略分析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心血管中药注射液重点企业竞争力分析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上海新先锋药业有限公司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一、企业简介及中药注射液产品结构</w:t>
      </w:r>
      <w:r>
        <w:rPr>
          <w:rFonts w:hint="eastAsia"/>
        </w:rPr>
        <w:br/>
      </w:r>
      <w:r>
        <w:rPr>
          <w:rFonts w:hint="eastAsia"/>
        </w:rPr>
        <w:t>　　　　二、企业中药注射液产品销售</w:t>
      </w:r>
      <w:r>
        <w:rPr>
          <w:rFonts w:hint="eastAsia"/>
        </w:rPr>
        <w:br/>
      </w:r>
      <w:r>
        <w:rPr>
          <w:rFonts w:hint="eastAsia"/>
        </w:rPr>
        <w:t>　　　　三、企业中药注射液产品营销策略</w:t>
      </w:r>
      <w:r>
        <w:rPr>
          <w:rFonts w:hint="eastAsia"/>
        </w:rPr>
        <w:br/>
      </w:r>
      <w:r>
        <w:rPr>
          <w:rFonts w:hint="eastAsia"/>
        </w:rPr>
        <w:t>　　第二节 黑龙江省珍宝岛制药有限公司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一、企业简介及中药注射液产品结构</w:t>
      </w:r>
      <w:r>
        <w:rPr>
          <w:rFonts w:hint="eastAsia"/>
        </w:rPr>
        <w:br/>
      </w:r>
      <w:r>
        <w:rPr>
          <w:rFonts w:hint="eastAsia"/>
        </w:rPr>
        <w:t>　　　　二、企业中药注射液产品销售</w:t>
      </w:r>
      <w:r>
        <w:rPr>
          <w:rFonts w:hint="eastAsia"/>
        </w:rPr>
        <w:br/>
      </w:r>
      <w:r>
        <w:rPr>
          <w:rFonts w:hint="eastAsia"/>
        </w:rPr>
        <w:t>　　　　三、企业中药注射液产品营销策略</w:t>
      </w:r>
      <w:r>
        <w:rPr>
          <w:rFonts w:hint="eastAsia"/>
        </w:rPr>
        <w:br/>
      </w:r>
      <w:r>
        <w:rPr>
          <w:rFonts w:hint="eastAsia"/>
        </w:rPr>
        <w:t>　　第三节 博安兄弟制药（中国）有限公司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一、企业简介及中药注射液产品结构</w:t>
      </w:r>
      <w:r>
        <w:rPr>
          <w:rFonts w:hint="eastAsia"/>
        </w:rPr>
        <w:br/>
      </w:r>
      <w:r>
        <w:rPr>
          <w:rFonts w:hint="eastAsia"/>
        </w:rPr>
        <w:t>　　　　二、企业中药注射液产品销售</w:t>
      </w:r>
      <w:r>
        <w:rPr>
          <w:rFonts w:hint="eastAsia"/>
        </w:rPr>
        <w:br/>
      </w:r>
      <w:r>
        <w:rPr>
          <w:rFonts w:hint="eastAsia"/>
        </w:rPr>
        <w:t>　　　　三、企业中药注射液产品营销策略</w:t>
      </w:r>
      <w:r>
        <w:rPr>
          <w:rFonts w:hint="eastAsia"/>
        </w:rPr>
        <w:br/>
      </w:r>
      <w:r>
        <w:rPr>
          <w:rFonts w:hint="eastAsia"/>
        </w:rPr>
        <w:t>　　第四节 四川三精升和制药有限公司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一、企业简介及中药注射液产品结构</w:t>
      </w:r>
      <w:r>
        <w:rPr>
          <w:rFonts w:hint="eastAsia"/>
        </w:rPr>
        <w:br/>
      </w:r>
      <w:r>
        <w:rPr>
          <w:rFonts w:hint="eastAsia"/>
        </w:rPr>
        <w:t>　　　　二、企业中药注射液产品销售</w:t>
      </w:r>
      <w:r>
        <w:rPr>
          <w:rFonts w:hint="eastAsia"/>
        </w:rPr>
        <w:br/>
      </w:r>
      <w:r>
        <w:rPr>
          <w:rFonts w:hint="eastAsia"/>
        </w:rPr>
        <w:t>　　　　三、企业中药注射液产品营销策略</w:t>
      </w:r>
      <w:r>
        <w:rPr>
          <w:rFonts w:hint="eastAsia"/>
        </w:rPr>
        <w:br/>
      </w:r>
      <w:r>
        <w:rPr>
          <w:rFonts w:hint="eastAsia"/>
        </w:rPr>
        <w:t>　　第五节 正大青春宝药业有限公司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一、企业简介及中药注射液产品结构</w:t>
      </w:r>
      <w:r>
        <w:rPr>
          <w:rFonts w:hint="eastAsia"/>
        </w:rPr>
        <w:br/>
      </w:r>
      <w:r>
        <w:rPr>
          <w:rFonts w:hint="eastAsia"/>
        </w:rPr>
        <w:t>　　　　二、企业中药注射液产品销售</w:t>
      </w:r>
      <w:r>
        <w:rPr>
          <w:rFonts w:hint="eastAsia"/>
        </w:rPr>
        <w:br/>
      </w:r>
      <w:r>
        <w:rPr>
          <w:rFonts w:hint="eastAsia"/>
        </w:rPr>
        <w:t>　　　　三、企业中药注射液产品营销策略</w:t>
      </w:r>
      <w:r>
        <w:rPr>
          <w:rFonts w:hint="eastAsia"/>
        </w:rPr>
        <w:br/>
      </w:r>
      <w:r>
        <w:rPr>
          <w:rFonts w:hint="eastAsia"/>
        </w:rPr>
        <w:t>　　第六节 四川雅安三九药业有限公司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一、企业简介及中药注射液产品结构</w:t>
      </w:r>
      <w:r>
        <w:rPr>
          <w:rFonts w:hint="eastAsia"/>
        </w:rPr>
        <w:br/>
      </w:r>
      <w:r>
        <w:rPr>
          <w:rFonts w:hint="eastAsia"/>
        </w:rPr>
        <w:t>　　　　二、企业中药注射液产品销售</w:t>
      </w:r>
      <w:r>
        <w:rPr>
          <w:rFonts w:hint="eastAsia"/>
        </w:rPr>
        <w:br/>
      </w:r>
      <w:r>
        <w:rPr>
          <w:rFonts w:hint="eastAsia"/>
        </w:rPr>
        <w:t>　　　　三、企业中药注射液产品营销策略</w:t>
      </w:r>
      <w:r>
        <w:rPr>
          <w:rFonts w:hint="eastAsia"/>
        </w:rPr>
        <w:br/>
      </w:r>
      <w:r>
        <w:rPr>
          <w:rFonts w:hint="eastAsia"/>
        </w:rPr>
        <w:t>　　第七节 大理药业股份有限公司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一、企业简介及中药注射液产品结构</w:t>
      </w:r>
      <w:r>
        <w:rPr>
          <w:rFonts w:hint="eastAsia"/>
        </w:rPr>
        <w:br/>
      </w:r>
      <w:r>
        <w:rPr>
          <w:rFonts w:hint="eastAsia"/>
        </w:rPr>
        <w:t>　　　　二、企业中药注射液产品销售</w:t>
      </w:r>
      <w:r>
        <w:rPr>
          <w:rFonts w:hint="eastAsia"/>
        </w:rPr>
        <w:br/>
      </w:r>
      <w:r>
        <w:rPr>
          <w:rFonts w:hint="eastAsia"/>
        </w:rPr>
        <w:t>　　　　三、企业中药注射液产品营销策略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中药心血管口服用药重点企业竞争力分析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上海罗福太康药业有限公司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一、企业简介及中药注射液产品结构</w:t>
      </w:r>
      <w:r>
        <w:rPr>
          <w:rFonts w:hint="eastAsia"/>
        </w:rPr>
        <w:br/>
      </w:r>
      <w:r>
        <w:rPr>
          <w:rFonts w:hint="eastAsia"/>
        </w:rPr>
        <w:t>　　　　二、企业中药注射液产品销售</w:t>
      </w:r>
      <w:r>
        <w:rPr>
          <w:rFonts w:hint="eastAsia"/>
        </w:rPr>
        <w:br/>
      </w:r>
      <w:r>
        <w:rPr>
          <w:rFonts w:hint="eastAsia"/>
        </w:rPr>
        <w:t>　　　　三、企业中药注射液产品营销策略</w:t>
      </w:r>
      <w:r>
        <w:rPr>
          <w:rFonts w:hint="eastAsia"/>
        </w:rPr>
        <w:br/>
      </w:r>
      <w:r>
        <w:rPr>
          <w:rFonts w:hint="eastAsia"/>
        </w:rPr>
        <w:t>　　第二节 云南金不换（集团）有限公司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一、企业简介及中药注射液产品结构</w:t>
      </w:r>
      <w:r>
        <w:rPr>
          <w:rFonts w:hint="eastAsia"/>
        </w:rPr>
        <w:br/>
      </w:r>
      <w:r>
        <w:rPr>
          <w:rFonts w:hint="eastAsia"/>
        </w:rPr>
        <w:t>　　　　二、企业中药注射液产品销售</w:t>
      </w:r>
      <w:r>
        <w:rPr>
          <w:rFonts w:hint="eastAsia"/>
        </w:rPr>
        <w:br/>
      </w:r>
      <w:r>
        <w:rPr>
          <w:rFonts w:hint="eastAsia"/>
        </w:rPr>
        <w:t>　　　　三、企业中药注射液产品营销策略</w:t>
      </w:r>
      <w:r>
        <w:rPr>
          <w:rFonts w:hint="eastAsia"/>
        </w:rPr>
        <w:br/>
      </w:r>
      <w:r>
        <w:rPr>
          <w:rFonts w:hint="eastAsia"/>
        </w:rPr>
        <w:t>　　第三节 云南金泰得三七产业股份有限公司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一、企业简介及中药注射液产品结构</w:t>
      </w:r>
      <w:r>
        <w:rPr>
          <w:rFonts w:hint="eastAsia"/>
        </w:rPr>
        <w:br/>
      </w:r>
      <w:r>
        <w:rPr>
          <w:rFonts w:hint="eastAsia"/>
        </w:rPr>
        <w:t>　　　　二、企业中药注射液产品销售</w:t>
      </w:r>
      <w:r>
        <w:rPr>
          <w:rFonts w:hint="eastAsia"/>
        </w:rPr>
        <w:br/>
      </w:r>
      <w:r>
        <w:rPr>
          <w:rFonts w:hint="eastAsia"/>
        </w:rPr>
        <w:t>　　　　三、企业中药注射液产品营销策略</w:t>
      </w:r>
      <w:r>
        <w:rPr>
          <w:rFonts w:hint="eastAsia"/>
        </w:rPr>
        <w:br/>
      </w:r>
      <w:r>
        <w:rPr>
          <w:rFonts w:hint="eastAsia"/>
        </w:rPr>
        <w:t>　　第四节 广州星群（药业）股份有限公司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一、企业简介及中药注射液产品结构</w:t>
      </w:r>
      <w:r>
        <w:rPr>
          <w:rFonts w:hint="eastAsia"/>
        </w:rPr>
        <w:br/>
      </w:r>
      <w:r>
        <w:rPr>
          <w:rFonts w:hint="eastAsia"/>
        </w:rPr>
        <w:t>　　　　二、企业中药注射液产品销售</w:t>
      </w:r>
      <w:r>
        <w:rPr>
          <w:rFonts w:hint="eastAsia"/>
        </w:rPr>
        <w:br/>
      </w:r>
      <w:r>
        <w:rPr>
          <w:rFonts w:hint="eastAsia"/>
        </w:rPr>
        <w:t>　　　　三、企业中药注射液产品营销策略</w:t>
      </w:r>
      <w:r>
        <w:rPr>
          <w:rFonts w:hint="eastAsia"/>
        </w:rPr>
        <w:br/>
      </w:r>
      <w:r>
        <w:rPr>
          <w:rFonts w:hint="eastAsia"/>
        </w:rPr>
        <w:t>　　第五节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一、企业简介及中药注射液产品结构</w:t>
      </w:r>
      <w:r>
        <w:rPr>
          <w:rFonts w:hint="eastAsia"/>
        </w:rPr>
        <w:br/>
      </w:r>
      <w:r>
        <w:rPr>
          <w:rFonts w:hint="eastAsia"/>
        </w:rPr>
        <w:t>　　　　二、企业中药注射液产品销售</w:t>
      </w:r>
      <w:r>
        <w:rPr>
          <w:rFonts w:hint="eastAsia"/>
        </w:rPr>
        <w:br/>
      </w:r>
      <w:r>
        <w:rPr>
          <w:rFonts w:hint="eastAsia"/>
        </w:rPr>
        <w:t>　　　　三、企业中药注射液产品营销策略</w:t>
      </w:r>
      <w:r>
        <w:rPr>
          <w:rFonts w:hint="eastAsia"/>
        </w:rPr>
        <w:br/>
      </w:r>
      <w:r>
        <w:rPr>
          <w:rFonts w:hint="eastAsia"/>
        </w:rPr>
        <w:t>　　第六节 天津中新六中药厂</w:t>
      </w:r>
      <w:r>
        <w:rPr>
          <w:rFonts w:hint="eastAsia"/>
        </w:rPr>
        <w:br/>
      </w:r>
      <w:r>
        <w:rPr>
          <w:rFonts w:hint="eastAsia"/>
        </w:rPr>
        <w:t>　　　　一、企业简介及中药注射液产品结构</w:t>
      </w:r>
      <w:r>
        <w:rPr>
          <w:rFonts w:hint="eastAsia"/>
        </w:rPr>
        <w:br/>
      </w:r>
      <w:r>
        <w:rPr>
          <w:rFonts w:hint="eastAsia"/>
        </w:rPr>
        <w:t>　　　　二、企业中药注射液产品销售</w:t>
      </w:r>
      <w:r>
        <w:rPr>
          <w:rFonts w:hint="eastAsia"/>
        </w:rPr>
        <w:br/>
      </w:r>
      <w:r>
        <w:rPr>
          <w:rFonts w:hint="eastAsia"/>
        </w:rPr>
        <w:t>　　　　三、企业中药注射液产品营销策略</w:t>
      </w:r>
      <w:r>
        <w:rPr>
          <w:rFonts w:hint="eastAsia"/>
        </w:rPr>
        <w:br/>
      </w:r>
      <w:r>
        <w:rPr>
          <w:rFonts w:hint="eastAsia"/>
        </w:rPr>
        <w:t>　　第七节 石家庄以岭药业股份有限公司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一、企业简介及中药注射液产品结构</w:t>
      </w:r>
      <w:r>
        <w:rPr>
          <w:rFonts w:hint="eastAsia"/>
        </w:rPr>
        <w:br/>
      </w:r>
      <w:r>
        <w:rPr>
          <w:rFonts w:hint="eastAsia"/>
        </w:rPr>
        <w:t>　　　　二、企业中药注射液产品销售</w:t>
      </w:r>
      <w:r>
        <w:rPr>
          <w:rFonts w:hint="eastAsia"/>
        </w:rPr>
        <w:br/>
      </w:r>
      <w:r>
        <w:rPr>
          <w:rFonts w:hint="eastAsia"/>
        </w:rPr>
        <w:t>　　　　三、企业中药注射液产品营销策略</w:t>
      </w:r>
      <w:r>
        <w:rPr>
          <w:rFonts w:hint="eastAsia"/>
        </w:rPr>
        <w:br/>
      </w:r>
      <w:r>
        <w:rPr>
          <w:rFonts w:hint="eastAsia"/>
        </w:rPr>
        <w:t>　　第八节 成都地奥制药集团有限公司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一、企业简介及中药注射液产品结构</w:t>
      </w:r>
      <w:r>
        <w:rPr>
          <w:rFonts w:hint="eastAsia"/>
        </w:rPr>
        <w:br/>
      </w:r>
      <w:r>
        <w:rPr>
          <w:rFonts w:hint="eastAsia"/>
        </w:rPr>
        <w:t>　　　　二、企业中药注射液产品销售</w:t>
      </w:r>
      <w:r>
        <w:rPr>
          <w:rFonts w:hint="eastAsia"/>
        </w:rPr>
        <w:br/>
      </w:r>
      <w:r>
        <w:rPr>
          <w:rFonts w:hint="eastAsia"/>
        </w:rPr>
        <w:t>　　　　三、企业中药注射液产品营销策略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中药降脂药重点企业竞争力分析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北京北大维信生物科技有限公司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一、企业简介及中药注射液产品结构</w:t>
      </w:r>
      <w:r>
        <w:rPr>
          <w:rFonts w:hint="eastAsia"/>
        </w:rPr>
        <w:br/>
      </w:r>
      <w:r>
        <w:rPr>
          <w:rFonts w:hint="eastAsia"/>
        </w:rPr>
        <w:t>　　　　二、企业中药注射液产品销售</w:t>
      </w:r>
      <w:r>
        <w:rPr>
          <w:rFonts w:hint="eastAsia"/>
        </w:rPr>
        <w:br/>
      </w:r>
      <w:r>
        <w:rPr>
          <w:rFonts w:hint="eastAsia"/>
        </w:rPr>
        <w:t>　　　　三、企业中药注射液产品营销策略</w:t>
      </w:r>
      <w:r>
        <w:rPr>
          <w:rFonts w:hint="eastAsia"/>
        </w:rPr>
        <w:br/>
      </w:r>
      <w:r>
        <w:rPr>
          <w:rFonts w:hint="eastAsia"/>
        </w:rPr>
        <w:t>　　第二节 成都地奥九泓制药厂</w:t>
      </w:r>
      <w:r>
        <w:rPr>
          <w:rFonts w:hint="eastAsia"/>
        </w:rPr>
        <w:br/>
      </w:r>
      <w:r>
        <w:rPr>
          <w:rFonts w:hint="eastAsia"/>
        </w:rPr>
        <w:t>　　　　一、企业简介及中药注射液产品结构</w:t>
      </w:r>
      <w:r>
        <w:rPr>
          <w:rFonts w:hint="eastAsia"/>
        </w:rPr>
        <w:br/>
      </w:r>
      <w:r>
        <w:rPr>
          <w:rFonts w:hint="eastAsia"/>
        </w:rPr>
        <w:t>　　　　二、企业中药注射液产品销售</w:t>
      </w:r>
      <w:r>
        <w:rPr>
          <w:rFonts w:hint="eastAsia"/>
        </w:rPr>
        <w:br/>
      </w:r>
      <w:r>
        <w:rPr>
          <w:rFonts w:hint="eastAsia"/>
        </w:rPr>
        <w:t>　　　　三、企业中药注射液产品营销策略</w:t>
      </w:r>
      <w:r>
        <w:rPr>
          <w:rFonts w:hint="eastAsia"/>
        </w:rPr>
        <w:br/>
      </w:r>
      <w:r>
        <w:rPr>
          <w:rFonts w:hint="eastAsia"/>
        </w:rPr>
        <w:t>　　第三节 云南永安制药有限公司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一、企业简介及中药注射液产品结构</w:t>
      </w:r>
      <w:r>
        <w:rPr>
          <w:rFonts w:hint="eastAsia"/>
        </w:rPr>
        <w:br/>
      </w:r>
      <w:r>
        <w:rPr>
          <w:rFonts w:hint="eastAsia"/>
        </w:rPr>
        <w:t>　　　　二、企业中药注射液产品销售</w:t>
      </w:r>
      <w:r>
        <w:rPr>
          <w:rFonts w:hint="eastAsia"/>
        </w:rPr>
        <w:br/>
      </w:r>
      <w:r>
        <w:rPr>
          <w:rFonts w:hint="eastAsia"/>
        </w:rPr>
        <w:t>　　　　三、企业中药注射液产品营销策略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神威药业在心脑血管中成药市场竞争力分析</w:t>
      </w:r>
      <w:r>
        <w:rPr>
          <w:rFonts w:hint="eastAsia"/>
        </w:rPr>
        <w:br/>
      </w:r>
      <w:r>
        <w:rPr>
          <w:rFonts w:hint="eastAsia"/>
        </w:rPr>
        <w:t>　　第一节 药品种类及规格</w:t>
      </w:r>
      <w:r>
        <w:rPr>
          <w:rFonts w:hint="eastAsia"/>
        </w:rPr>
        <w:br/>
      </w:r>
      <w:r>
        <w:rPr>
          <w:rFonts w:hint="eastAsia"/>
        </w:rPr>
        <w:t>　　第二节 药品市场结构</w:t>
      </w:r>
      <w:r>
        <w:rPr>
          <w:rFonts w:hint="eastAsia"/>
        </w:rPr>
        <w:br/>
      </w:r>
      <w:r>
        <w:rPr>
          <w:rFonts w:hint="eastAsia"/>
        </w:rPr>
        <w:t>　　第三节 药品市场竞争力</w:t>
      </w:r>
      <w:r>
        <w:rPr>
          <w:rFonts w:hint="eastAsia"/>
        </w:rPr>
        <w:br/>
      </w:r>
      <w:r>
        <w:rPr>
          <w:rFonts w:hint="eastAsia"/>
        </w:rPr>
        <w:t>　　第四节 药品市场策略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中国心脑血管注射液及口服制剂市场预测及市场策略建议</w:t>
      </w:r>
      <w:r>
        <w:rPr>
          <w:rFonts w:hint="eastAsia"/>
        </w:rPr>
        <w:br/>
      </w:r>
      <w:r>
        <w:rPr>
          <w:rFonts w:hint="eastAsia"/>
        </w:rPr>
        <w:t>　　第一节 心脑血管药品市场发展环境预测</w:t>
      </w:r>
      <w:r>
        <w:rPr>
          <w:rFonts w:hint="eastAsia"/>
        </w:rPr>
        <w:br/>
      </w:r>
      <w:r>
        <w:rPr>
          <w:rFonts w:hint="eastAsia"/>
        </w:rPr>
        <w:t>　　第二节 心脑血管药品市场预测</w:t>
      </w:r>
      <w:r>
        <w:rPr>
          <w:rFonts w:hint="eastAsia"/>
        </w:rPr>
        <w:br/>
      </w:r>
      <w:r>
        <w:rPr>
          <w:rFonts w:hint="eastAsia"/>
        </w:rPr>
        <w:t>　　第三节 中-智-林－心脑血管药品市场策略建议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8aae3cf8d4f7e" w:history="1">
        <w:r>
          <w:rPr>
            <w:rStyle w:val="Hyperlink"/>
          </w:rPr>
          <w:t>中国心脑血管注射液及口服制剂（中成药）市场调查研究分析报告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d8aae3cf8d4f7e" w:history="1">
        <w:r>
          <w:rPr>
            <w:rStyle w:val="Hyperlink"/>
          </w:rPr>
          <w:t>https://www.20087.com/2011-09/R_xinnaoxueguanzhusheyejikoufuzhijizho.html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430023c284113" w:history="1">
      <w:r>
        <w:rPr>
          <w:rStyle w:val="Hyperlink"/>
        </w:rPr>
        <w:t>中国心脑血管注射液及口服制剂（中成药）市场调查研究分析报告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xinnaoxueguanzhusheyejikoufuzhijizho.html" TargetMode="External" Id="R5ed8aae3cf8d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xinnaoxueguanzhusheyejikoufuzhijizho.html" TargetMode="External" Id="R98c430023c28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2011-09-25T00:38:00Z</dcterms:created>
  <dcterms:modified xsi:type="dcterms:W3CDTF">2011-09-25T01:38:00Z</dcterms:modified>
  <dc:subject>中国心脑血管注射液及口服制剂（中成药）市场调查研究分析报告</dc:subject>
  <dc:title>中国心脑血管注射液及口服制剂（中成药）市场调查研究分析报告</dc:title>
  <cp:keywords>中国心脑血管注射液及口服制剂（中成药）市场调查研究分析报告</cp:keywords>
  <dc:description>中国心脑血管注射液及口服制剂（中成药）市场调查研究分析报告</dc:description>
</cp:coreProperties>
</file>