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948fe13cc4bc9" w:history="1">
              <w:r>
                <w:rPr>
                  <w:rStyle w:val="Hyperlink"/>
                </w:rPr>
                <w:t>二〇一二年中国磷酸伯氨喹行业发展回顾与展望报告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948fe13cc4bc9" w:history="1">
              <w:r>
                <w:rPr>
                  <w:rStyle w:val="Hyperlink"/>
                </w:rPr>
                <w:t>二〇一二年中国磷酸伯氨喹行业发展回顾与展望报告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948fe13cc4bc9" w:history="1">
                <w:r>
                  <w:rPr>
                    <w:rStyle w:val="Hyperlink"/>
                  </w:rPr>
                  <w:t>https://www.20087.com/2011-09/R_eryierlinsuanboanzuohangyefazhanhuig.html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磷酸伯氨喹产品项目基础剖析</w:t>
      </w:r>
      <w:r>
        <w:rPr>
          <w:rFonts w:hint="eastAsia"/>
        </w:rPr>
        <w:br/>
      </w:r>
      <w:r>
        <w:rPr>
          <w:rFonts w:hint="eastAsia"/>
        </w:rPr>
        <w:t>　　第一节 磷酸伯氨喹项目总论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磷酸伯氨喹项目建设背景及必要性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2011年全球磷酸伯氨喹行业市场动态剖析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2011年全球磷酸伯氨喹行业运行透析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2011年全球磷酸伯氨喹行业市场供需形势分析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2011-2016年全球磷酸伯氨喹行业发展前景预测探析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2011年中国磷酸伯氨喹行业市场发展环境分析（PEST分析法）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2011年中国磷酸伯氨喹行业政策环境分析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2011年中国磷酸伯氨喹行业社会环境分析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2011年中国磷酸伯氨喹行业技术环境分析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2007-2011年中国磷酸伯氨喹产量及需求统计分析（产品及相关产品）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2007-2010年全国磷酸伯氨喹产量分析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2011年6月全国及主要省份磷酸伯氨喹产量分析</w:t>
      </w:r>
      <w:r>
        <w:rPr>
          <w:rFonts w:hint="eastAsia"/>
        </w:rPr>
        <w:br/>
      </w:r>
      <w:r>
        <w:rPr>
          <w:rFonts w:hint="eastAsia"/>
        </w:rPr>
        <w:t>　　第三节 2011年6月磷酸伯氨喹产量集中度分析</w:t>
      </w:r>
      <w:r>
        <w:rPr>
          <w:rFonts w:hint="eastAsia"/>
        </w:rPr>
        <w:br/>
      </w:r>
      <w:r>
        <w:rPr>
          <w:rFonts w:hint="eastAsia"/>
        </w:rPr>
        <w:t>　　第四节 2011年磷酸伯氨喹产品需求分析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2007-2011年中国磷酸伯氨喹行业数据监测分析（产品及相关产品）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2007-2011年中国磷酸伯氨喹行业规模分析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2011年二季度中国磷酸伯氨喹行业结构分析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2007-2011年中国磷酸伯氨喹行业产值分析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2007-2011年中国磷酸伯氨喹行业成本费用分析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2007-2011年中国磷酸伯氨喹行业盈利能力分析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2006-2010年中国磷酸伯氨喹进出口数据监测分析（产品及相关产品）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2006-2010年中国磷酸伯氨喹进口数据分析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2006-2010年中国磷酸伯氨喹出口数据分析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2006-2010年中国磷酸伯氨喹进出口平均单价分析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2006-2010年中国磷酸伯氨喹进出口国家及地区分析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2011年中国磷酸伯氨喹产业市场竞争格局分析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2011年中国磷酸伯氨喹产业竞争现状分析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一、磷酸伯氨喹竞争力分析</w:t>
      </w:r>
      <w:r>
        <w:rPr>
          <w:rFonts w:hint="eastAsia"/>
        </w:rPr>
        <w:br/>
      </w:r>
      <w:r>
        <w:rPr>
          <w:rFonts w:hint="eastAsia"/>
        </w:rPr>
        <w:t>　　　　二、磷酸伯氨喹技术竞争分析</w:t>
      </w:r>
      <w:r>
        <w:rPr>
          <w:rFonts w:hint="eastAsia"/>
        </w:rPr>
        <w:br/>
      </w:r>
      <w:r>
        <w:rPr>
          <w:rFonts w:hint="eastAsia"/>
        </w:rPr>
        <w:t>　　　　三、磷酸伯氨喹成本竞争分析</w:t>
      </w:r>
      <w:r>
        <w:rPr>
          <w:rFonts w:hint="eastAsia"/>
        </w:rPr>
        <w:br/>
      </w:r>
      <w:r>
        <w:rPr>
          <w:rFonts w:hint="eastAsia"/>
        </w:rPr>
        <w:t>　　第二节 2011年中国磷酸伯氨喹产业集中度分析</w:t>
      </w:r>
      <w:r>
        <w:rPr>
          <w:rFonts w:hint="eastAsia"/>
        </w:rPr>
        <w:br/>
      </w:r>
      <w:r>
        <w:rPr>
          <w:rFonts w:hint="eastAsia"/>
        </w:rPr>
        <w:t>　　　　一、磷酸伯氨喹市场集中度分析</w:t>
      </w:r>
      <w:r>
        <w:rPr>
          <w:rFonts w:hint="eastAsia"/>
        </w:rPr>
        <w:br/>
      </w:r>
      <w:r>
        <w:rPr>
          <w:rFonts w:hint="eastAsia"/>
        </w:rPr>
        <w:t>　　　　二、磷酸伯氨喹区域集中度分析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2011年中国磷酸伯氨喹产业提升竞争力策略分析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2011年中国磷酸伯氨喹产业十强生产企业竞争性财务指标分析（客户可自选）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2011年中国磷酸伯氨喹行业产业链深度调研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2011年中国磷酸伯氨喹产业投资可行性深度研究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2011-2016年中国磷酸伯氨喹行业发展趋势预测分析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2011-2016年中国磷酸伯氨喹行业发展前景分析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一、国际磷酸伯氨喹市场预测</w:t>
      </w:r>
      <w:r>
        <w:rPr>
          <w:rFonts w:hint="eastAsia"/>
        </w:rPr>
        <w:br/>
      </w:r>
      <w:r>
        <w:rPr>
          <w:rFonts w:hint="eastAsia"/>
        </w:rPr>
        <w:t>　　　　二、中国磷酸伯氨喹价格预测分析</w:t>
      </w:r>
      <w:r>
        <w:rPr>
          <w:rFonts w:hint="eastAsia"/>
        </w:rPr>
        <w:br/>
      </w:r>
      <w:r>
        <w:rPr>
          <w:rFonts w:hint="eastAsia"/>
        </w:rPr>
        <w:t>　　　　三、磷酸伯氨喹市场竞争格局预测分析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2011-2016年中国磷酸伯氨喹行业市场预测分析</w:t>
      </w:r>
      <w:r>
        <w:rPr>
          <w:rFonts w:hint="eastAsia"/>
        </w:rPr>
        <w:br/>
      </w:r>
      <w:r>
        <w:rPr>
          <w:rFonts w:hint="eastAsia"/>
        </w:rPr>
        <w:t>　　　　一、磷酸伯氨喹供给量预测</w:t>
      </w:r>
      <w:r>
        <w:rPr>
          <w:rFonts w:hint="eastAsia"/>
        </w:rPr>
        <w:br/>
      </w:r>
      <w:r>
        <w:rPr>
          <w:rFonts w:hint="eastAsia"/>
        </w:rPr>
        <w:t>　　　　二、磷酸伯氨喹需求预测分析</w:t>
      </w:r>
      <w:r>
        <w:rPr>
          <w:rFonts w:hint="eastAsia"/>
        </w:rPr>
        <w:br/>
      </w:r>
      <w:r>
        <w:rPr>
          <w:rFonts w:hint="eastAsia"/>
        </w:rPr>
        <w:t>　　　　三、磷酸伯氨喹进出口预测分析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2011-2016年中国磷酸伯氨喹行业市场盈利预测分析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2011-2016年中国磷酸伯氨喹行业投资机会与风险分析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2011-2016年中国磷酸伯氨喹行业投资环境分析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2011-2016年中国磷酸伯氨喹行业投资机会分析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一、磷酸伯氨喹投资潜力分析</w:t>
      </w:r>
      <w:r>
        <w:rPr>
          <w:rFonts w:hint="eastAsia"/>
        </w:rPr>
        <w:br/>
      </w:r>
      <w:r>
        <w:rPr>
          <w:rFonts w:hint="eastAsia"/>
        </w:rPr>
        <w:t>　　　　二、磷酸伯氨喹投资吸引力分析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2011-2016年中国磷酸伯氨喹行业投资风险分析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中⋅智林－专家建议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2007-2010年全国磷酸伯氨喹产量分析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2011年6月全国及主要省份磷酸伯氨喹产量分析</w:t>
      </w:r>
      <w:r>
        <w:rPr>
          <w:rFonts w:hint="eastAsia"/>
        </w:rPr>
        <w:br/>
      </w:r>
      <w:r>
        <w:rPr>
          <w:rFonts w:hint="eastAsia"/>
        </w:rPr>
        <w:t>　　图表 2011年6月磷酸伯氨喹产量集中度分析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2011年二季度我国磷酸伯氨喹行业不同类型企业数量分布图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2011年二季度我国磷酸伯氨喹行业不同所有制企业数量分布图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2011年二季度我国磷酸伯氨喹行业不同类型企业销售收入分布图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2011年二季度我国磷酸伯氨喹行业不同所有制企业销售收入分布图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2007-2011年我国磷酸伯氨喹行业主要盈利指标增长趋势图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2006-2010年中国磷酸伯氨喹进口数量分析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2006-2010年中国磷酸伯氨喹进口金额分析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2006-2010年中国磷酸伯氨喹出口数量分析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2006-2010年中国磷酸伯氨喹出口金额分析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2006-2010年中国磷酸伯氨喹进出口平均单价分析</w:t>
      </w:r>
      <w:r>
        <w:rPr>
          <w:rFonts w:hint="eastAsia"/>
        </w:rPr>
        <w:br/>
      </w:r>
      <w:r>
        <w:rPr>
          <w:rFonts w:hint="eastAsia"/>
        </w:rPr>
        <w:t>　　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948fe13cc4bc9" w:history="1">
        <w:r>
          <w:rPr>
            <w:rStyle w:val="Hyperlink"/>
          </w:rPr>
          <w:t>二〇一二年中国磷酸伯氨喹行业发展回顾与展望报告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948fe13cc4bc9" w:history="1">
        <w:r>
          <w:rPr>
            <w:rStyle w:val="Hyperlink"/>
          </w:rPr>
          <w:t>https://www.20087.com/2011-09/R_eryierlinsuanboanzuohangyefazhanhuig.html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热点：磷酸伯氨喹片哪里买、磷酸伯氨喹片治疗什么病的、伯氯喹的作用和功效、磷酸伯氨喹片哪里买、硫酸羟氯喹片是主治什么的、磷酸伯氨喹片还在售吗、羟赖氨酸结构式、磷酸伯氨喹啉、氨氯沙坦酯片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ffcc605d74621" w:history="1">
      <w:r>
        <w:rPr>
          <w:rStyle w:val="Hyperlink"/>
        </w:rPr>
        <w:t>二〇一二年中国磷酸伯氨喹行业发展回顾与展望报告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erlinsuanboanzuohangyefazhanhuig.html" TargetMode="External" Id="R4a0948fe13cc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erlinsuanboanzuohangyefazhanhuig.html" TargetMode="External" Id="Rbc0ffcc605d7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2011-09-15T06:30:00Z</dcterms:created>
  <dcterms:modified xsi:type="dcterms:W3CDTF">2011-09-15T07:30:00Z</dcterms:modified>
  <dc:subject>二〇一二年中国磷酸伯氨喹行业发展回顾与展望报告</dc:subject>
  <dc:title>二〇一二年中国磷酸伯氨喹行业发展回顾与展望报告</dc:title>
  <cp:keywords>二〇一二年中国磷酸伯氨喹行业发展回顾与展望报告</cp:keywords>
  <dc:description>二〇一二年中国磷酸伯氨喹行业发展回顾与展望报告</dc:description>
</cp:coreProperties>
</file>