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431588ba14a76" w:history="1">
              <w:r>
                <w:rPr>
                  <w:rStyle w:val="Hyperlink"/>
                </w:rPr>
                <w:t>华北及山东地区滋补类礼品市场及产品研究分析报告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431588ba14a76" w:history="1">
              <w:r>
                <w:rPr>
                  <w:rStyle w:val="Hyperlink"/>
                </w:rPr>
                <w:t>华北及山东地区滋补类礼品市场及产品研究分析报告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0819116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1431588ba14a76" w:history="1">
                <w:r>
                  <w:rPr>
                    <w:rStyle w:val="Hyperlink"/>
                  </w:rPr>
                  <w:t>https://www.20087.com/2011-09/R_huabeijishandongdiquzibuleilipinshic.html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产品定义及主要类别</w:t>
      </w:r>
      <w:r>
        <w:rPr>
          <w:rFonts w:hint="eastAsia"/>
        </w:rPr>
        <w:br/>
      </w:r>
      <w:r>
        <w:rPr>
          <w:rFonts w:hint="eastAsia"/>
        </w:rPr>
        <w:t>　　第一节 产品定义及范围</w:t>
      </w:r>
      <w:r>
        <w:rPr>
          <w:rFonts w:hint="eastAsia"/>
        </w:rPr>
        <w:br/>
      </w:r>
      <w:r>
        <w:rPr>
          <w:rFonts w:hint="eastAsia"/>
        </w:rPr>
        <w:t>　　第二节 市场上产品分类</w:t>
      </w:r>
      <w:r>
        <w:rPr>
          <w:rFonts w:hint="eastAsia"/>
        </w:rPr>
        <w:br/>
      </w:r>
      <w:r>
        <w:rPr>
          <w:rFonts w:hint="eastAsia"/>
        </w:rPr>
        <w:t>　　　　一、按功能分</w:t>
      </w:r>
      <w:r>
        <w:rPr>
          <w:rFonts w:hint="eastAsia"/>
        </w:rPr>
        <w:br/>
      </w:r>
      <w:r>
        <w:rPr>
          <w:rFonts w:hint="eastAsia"/>
        </w:rPr>
        <w:t>　　　　二、按形态分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滋补类礼品市场分析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一、全国整体市场</w:t>
      </w:r>
      <w:r>
        <w:rPr>
          <w:rFonts w:hint="eastAsia"/>
        </w:rPr>
        <w:br/>
      </w:r>
      <w:r>
        <w:rPr>
          <w:rFonts w:hint="eastAsia"/>
        </w:rPr>
        <w:t>　　　　二、华北及东北市场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行业竞争分析</w:t>
      </w:r>
      <w:r>
        <w:rPr>
          <w:rFonts w:hint="eastAsia"/>
        </w:rPr>
        <w:br/>
      </w:r>
      <w:r>
        <w:rPr>
          <w:rFonts w:hint="eastAsia"/>
        </w:rPr>
        <w:t>　　　　一、滋补类礼品同其他礼品的竞争分析</w:t>
      </w:r>
      <w:r>
        <w:rPr>
          <w:rFonts w:hint="eastAsia"/>
        </w:rPr>
        <w:br/>
      </w:r>
      <w:r>
        <w:rPr>
          <w:rFonts w:hint="eastAsia"/>
        </w:rPr>
        <w:t>　　　　二、滋补类礼品业内分析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华北及山东地区重点企业及其滋补类礼品产品分析</w:t>
      </w:r>
      <w:r>
        <w:rPr>
          <w:rFonts w:hint="eastAsia"/>
        </w:rPr>
        <w:br/>
      </w:r>
      <w:r>
        <w:rPr>
          <w:rFonts w:hint="eastAsia"/>
        </w:rPr>
        <w:t>　　第一节 滋补品生产企业类别及地区分布情况</w:t>
      </w:r>
      <w:r>
        <w:rPr>
          <w:rFonts w:hint="eastAsia"/>
        </w:rPr>
        <w:br/>
      </w:r>
      <w:r>
        <w:rPr>
          <w:rFonts w:hint="eastAsia"/>
        </w:rPr>
        <w:t>　　第二节 重点企业滋补品产品分析</w:t>
      </w:r>
      <w:r>
        <w:rPr>
          <w:rFonts w:hint="eastAsia"/>
        </w:rPr>
        <w:br/>
      </w:r>
      <w:r>
        <w:rPr>
          <w:rFonts w:hint="eastAsia"/>
        </w:rPr>
        <w:t>　　　　一、企业一（内容包括企业简介，企业滋补类礼品经营，企业产品的定位、分类、价格、包装、渠道等）</w:t>
      </w:r>
      <w:r>
        <w:rPr>
          <w:rFonts w:hint="eastAsia"/>
        </w:rPr>
        <w:br/>
      </w:r>
      <w:r>
        <w:rPr>
          <w:rFonts w:hint="eastAsia"/>
        </w:rPr>
        <w:t>　　　　二、企业二（内容包括企业简介，企业滋补类礼品经营，企业产品的定位、分类、价格、包装、渠道等）</w:t>
      </w:r>
      <w:r>
        <w:rPr>
          <w:rFonts w:hint="eastAsia"/>
        </w:rPr>
        <w:br/>
      </w:r>
      <w:r>
        <w:rPr>
          <w:rFonts w:hint="eastAsia"/>
        </w:rPr>
        <w:t>　　　　三、企业三（内容包括企业简介，企业滋补类礼品经营，企业产品的定位、分类、价格、包装、渠道等）</w:t>
      </w:r>
      <w:r>
        <w:rPr>
          <w:rFonts w:hint="eastAsia"/>
        </w:rPr>
        <w:br/>
      </w:r>
      <w:r>
        <w:rPr>
          <w:rFonts w:hint="eastAsia"/>
        </w:rPr>
        <w:t>　　　　四、企业四（内容包括企业简介，企业滋补类礼品经营，企业产品的定位、分类、价格、包装、渠道等）</w:t>
      </w:r>
      <w:r>
        <w:rPr>
          <w:rFonts w:hint="eastAsia"/>
        </w:rPr>
        <w:br/>
      </w:r>
      <w:r>
        <w:rPr>
          <w:rFonts w:hint="eastAsia"/>
        </w:rPr>
        <w:t>　　　　五、企业五（内容包括企业简介，企业滋补类礼品经营，企业产品的定位、分类、价格、包装、渠道等）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滋补类礼品的消费群体分析</w:t>
      </w:r>
      <w:r>
        <w:rPr>
          <w:rFonts w:hint="eastAsia"/>
        </w:rPr>
        <w:br/>
      </w:r>
      <w:r>
        <w:rPr>
          <w:rFonts w:hint="eastAsia"/>
        </w:rPr>
        <w:t>　　第一节 最终消费群体分类及各自特征</w:t>
      </w:r>
      <w:r>
        <w:rPr>
          <w:rFonts w:hint="eastAsia"/>
        </w:rPr>
        <w:br/>
      </w:r>
      <w:r>
        <w:rPr>
          <w:rFonts w:hint="eastAsia"/>
        </w:rPr>
        <w:t>　　　　一、妇女</w:t>
      </w:r>
      <w:r>
        <w:rPr>
          <w:rFonts w:hint="eastAsia"/>
        </w:rPr>
        <w:br/>
      </w:r>
      <w:r>
        <w:rPr>
          <w:rFonts w:hint="eastAsia"/>
        </w:rPr>
        <w:t>　　　　二、老年人</w:t>
      </w:r>
      <w:r>
        <w:rPr>
          <w:rFonts w:hint="eastAsia"/>
        </w:rPr>
        <w:br/>
      </w:r>
      <w:r>
        <w:rPr>
          <w:rFonts w:hint="eastAsia"/>
        </w:rPr>
        <w:t>　　　　三、中年男性</w:t>
      </w:r>
      <w:r>
        <w:rPr>
          <w:rFonts w:hint="eastAsia"/>
        </w:rPr>
        <w:br/>
      </w:r>
      <w:r>
        <w:rPr>
          <w:rFonts w:hint="eastAsia"/>
        </w:rPr>
        <w:t>　　第二节 购买人群分析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滋补类礼品消费渠道分析</w:t>
      </w:r>
      <w:r>
        <w:rPr>
          <w:rFonts w:hint="eastAsia"/>
        </w:rPr>
        <w:br/>
      </w:r>
      <w:r>
        <w:rPr>
          <w:rFonts w:hint="eastAsia"/>
        </w:rPr>
        <w:t>　　第一节 滋补类礼品渠道结构分析</w:t>
      </w:r>
      <w:r>
        <w:rPr>
          <w:rFonts w:hint="eastAsia"/>
        </w:rPr>
        <w:br/>
      </w:r>
      <w:r>
        <w:rPr>
          <w:rFonts w:hint="eastAsia"/>
        </w:rPr>
        <w:t>　　第二节 各渠道特征分析</w:t>
      </w:r>
      <w:r>
        <w:rPr>
          <w:rFonts w:hint="eastAsia"/>
        </w:rPr>
        <w:br/>
      </w:r>
      <w:r>
        <w:rPr>
          <w:rFonts w:hint="eastAsia"/>
        </w:rPr>
        <w:t>　　　　一、商超</w:t>
      </w:r>
      <w:r>
        <w:rPr>
          <w:rFonts w:hint="eastAsia"/>
        </w:rPr>
        <w:br/>
      </w:r>
      <w:r>
        <w:rPr>
          <w:rFonts w:hint="eastAsia"/>
        </w:rPr>
        <w:t>　　　　二、药店</w:t>
      </w:r>
      <w:r>
        <w:rPr>
          <w:rFonts w:hint="eastAsia"/>
        </w:rPr>
        <w:br/>
      </w:r>
      <w:r>
        <w:rPr>
          <w:rFonts w:hint="eastAsia"/>
        </w:rPr>
        <w:t>　　　　三、团购</w:t>
      </w:r>
      <w:r>
        <w:rPr>
          <w:rFonts w:hint="eastAsia"/>
        </w:rPr>
        <w:br/>
      </w:r>
      <w:r>
        <w:rPr>
          <w:rFonts w:hint="eastAsia"/>
        </w:rPr>
        <w:t>　　　　四、特通（机场、宾馆、餐饮业）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滋补类礼品发展趋势及投资策略建议分析</w:t>
      </w:r>
      <w:r>
        <w:rPr>
          <w:rFonts w:hint="eastAsia"/>
        </w:rPr>
        <w:br/>
      </w:r>
      <w:r>
        <w:rPr>
          <w:rFonts w:hint="eastAsia"/>
        </w:rPr>
        <w:t>　　第一节 滋补类礼品种类发展趋势</w:t>
      </w:r>
      <w:r>
        <w:rPr>
          <w:rFonts w:hint="eastAsia"/>
        </w:rPr>
        <w:br/>
      </w:r>
      <w:r>
        <w:rPr>
          <w:rFonts w:hint="eastAsia"/>
        </w:rPr>
        <w:t>　　第二节 市场规模发展趋势</w:t>
      </w:r>
      <w:r>
        <w:rPr>
          <w:rFonts w:hint="eastAsia"/>
        </w:rPr>
        <w:br/>
      </w:r>
      <w:r>
        <w:rPr>
          <w:rFonts w:hint="eastAsia"/>
        </w:rPr>
        <w:t>　　第三节 市场竞争结构发展趋势</w:t>
      </w:r>
      <w:r>
        <w:rPr>
          <w:rFonts w:hint="eastAsia"/>
        </w:rPr>
        <w:br/>
      </w:r>
      <w:r>
        <w:rPr>
          <w:rFonts w:hint="eastAsia"/>
        </w:rPr>
        <w:t>　　第四节 中智~林~－市场投资策略建议分析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431588ba14a76" w:history="1">
        <w:r>
          <w:rPr>
            <w:rStyle w:val="Hyperlink"/>
          </w:rPr>
          <w:t>华北及山东地区滋补类礼品市场及产品研究分析报告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0819116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1431588ba14a76" w:history="1">
        <w:r>
          <w:rPr>
            <w:rStyle w:val="Hyperlink"/>
          </w:rPr>
          <w:t>https://www.20087.com/2011-09/R_huabeijishandongdiquzibuleilipinshic.html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000459dee402f" w:history="1">
      <w:r>
        <w:rPr>
          <w:rStyle w:val="Hyperlink"/>
        </w:rPr>
        <w:t>华北及山东地区滋补类礼品市场及产品研究分析报告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huabeijishandongdiquzibuleilipinshic.html" TargetMode="External" Id="R3a1431588ba1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huabeijishandongdiquzibuleilipinshic.html" TargetMode="External" Id="R799000459dee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2011-09-22T02:30:00Z</dcterms:created>
  <dcterms:modified xsi:type="dcterms:W3CDTF">2011-09-22T03:30:00Z</dcterms:modified>
  <dc:subject>华北及山东地区滋补类礼品市场及产品研究分析报告</dc:subject>
  <dc:title>华北及山东地区滋补类礼品市场及产品研究分析报告</dc:title>
  <cp:keywords>华北及山东地区滋补类礼品市场及产品研究分析报告</cp:keywords>
  <dc:description>华北及山东地区滋补类礼品市场及产品研究分析报告</dc:description>
</cp:coreProperties>
</file>