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749cd9e24973" w:history="1">
              <w:r>
                <w:rPr>
                  <w:rStyle w:val="Hyperlink"/>
                </w:rPr>
                <w:t>地砖行业“十二五”规划分析与投资前景研究报告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749cd9e24973" w:history="1">
              <w:r>
                <w:rPr>
                  <w:rStyle w:val="Hyperlink"/>
                </w:rPr>
                <w:t>地砖行业“十二五”规划分析与投资前景研究报告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749cd9e24973" w:history="1">
                <w:r>
                  <w:rPr>
                    <w:rStyle w:val="Hyperlink"/>
                  </w:rPr>
                  <w:t>https://www.20087.com/2011-09/R_dizhuanxingyeshierwuguihuafenxiyutou.html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砖行业作为一个成熟的建筑材料子行业，在建筑装饰领域占据着重要地位。近年来，随着房地产市场的波动以及消费者对居住环境要求的提高，地砖行业经历了产品结构调整和技术升级的过程。一方面，传统瓷砖生产企业不断推出新品，以满足市场对美观性、实用性和环保性的需求；另一方面，随着科技的进步，新型材料如薄型瓷砖、自洁瓷砖等产品相继问世，提升了行业的整体技术水平。同时，环保政策的趋严促使企业更加注重节能减排和循环经济。</w:t>
      </w:r>
      <w:r>
        <w:rPr>
          <w:rFonts w:hint="eastAsia"/>
        </w:rPr>
        <w:br/>
      </w:r>
      <w:r>
        <w:rPr>
          <w:rFonts w:hint="eastAsia"/>
        </w:rPr>
        <w:t>　　地砖行业的未来发展将更加注重绿色环保和技术创新。市场调研网指出，随着消费者环保意识的增强，绿色、低碳的地砖产品将更受欢迎，企业需要加大研发投入，开发更多具有节能环保特性的新产品。此外，随着智能家居概念的普及，地砖行业也将朝着智能化方向发展，例如通过嵌入传感器实现温度调节等功能。同时，地砖的设计将更加注重个性化和艺术性，以满足消费者对高品质生活的追求。在国际市场方面，地砖企业需要加强品牌建设和市场开拓，以提高国际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地砖行业“十二五”规划概述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“十一五”地砖行业发展回顾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一、“十一五”地砖行业运行情况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二、“十一五”地砖行业发展特点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三、“十一五”地砖行业发展成就</w:t>
      </w:r>
      <w:r>
        <w:rPr>
          <w:rFonts w:hint="eastAsia"/>
        </w:rPr>
        <w:br/>
      </w:r>
      <w:r>
        <w:rPr>
          <w:rFonts w:hint="eastAsia"/>
        </w:rPr>
        <w:t>　　第二节 地砖行业“十二五”总体规划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一、地砖行业“十二五”规划纲要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二、地砖行业“十二五”规划指导思想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三、地砖行业“十二五”规划主要目标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“十一五”地砖行业总体发展状况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“十一五”地砖行业规模情况分析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“十一五”地砖行业财务能力分析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中国地砖市场规模分析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“十一五”中国地砖市场规模分析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2010年我国地砖区域结构分析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“十一五”中国地砖区域市场规模分析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“十二五”中国地砖市场规模预测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“十一五”地砖行业发展现状分析</w:t>
      </w:r>
      <w:r>
        <w:rPr>
          <w:rFonts w:hint="eastAsia"/>
        </w:rPr>
        <w:br/>
      </w:r>
      <w:r>
        <w:rPr>
          <w:rFonts w:hint="eastAsia"/>
        </w:rPr>
        <w:t>　　第一节 地砖行业特性分析</w:t>
      </w:r>
      <w:r>
        <w:rPr>
          <w:rFonts w:hint="eastAsia"/>
        </w:rPr>
        <w:br/>
      </w:r>
      <w:r>
        <w:rPr>
          <w:rFonts w:hint="eastAsia"/>
        </w:rPr>
        <w:t>　　第二节 地砖产业特征与行业重要性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“十一五”地砖行业发展分析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一、“十一五”地砖行业发展态势分析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二、“十一五”地砖行业发展特点分析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三、“十一五”地砖行业市场供需分析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地砖行业竞争力优势分析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地砖企业竞争策略分析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一、提高地砖企业核心竞争力的对策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二、影响地砖企业核心竞争力的因素及提升途径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三、提高地砖企业竞争力的策略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地砖行业“十二五”投资与发展前景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地砖行业“十二五”投资机会分析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二、可以投资的地砖模式</w:t>
      </w:r>
      <w:r>
        <w:rPr>
          <w:rFonts w:hint="eastAsia"/>
        </w:rPr>
        <w:br/>
      </w:r>
      <w:r>
        <w:rPr>
          <w:rFonts w:hint="eastAsia"/>
        </w:rPr>
        <w:t>　　　　三、“十二五”地砖投资机会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“十二五”期间地砖行业发展预测分析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一、“十二五”地砖发展分析</w:t>
      </w:r>
      <w:r>
        <w:rPr>
          <w:rFonts w:hint="eastAsia"/>
        </w:rPr>
        <w:br/>
      </w:r>
      <w:r>
        <w:rPr>
          <w:rFonts w:hint="eastAsia"/>
        </w:rPr>
        <w:t>　　　　二、“十二五”地砖行业技术开发方向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地砖行业“十二五”热点问题探讨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发展绿色经济和地砖经济，增强可持续发展能力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“十二五”时期地砖行业自身热点问题研究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“十二五”期间地砖行业发展趋势及投资风险分析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“十一五”地砖存在的问题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一、“十二五”期间地砖发展方向分析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二、“十二五”期间地砖行业发展规模预测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三、“十二五”期间地砖行业发展趋势预测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“十二五”期间地砖行业投资风险分析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中国地砖行业投资策略分析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“十二五”中国地砖行业投资环境分析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“十二五”中国地砖行业投资收益分析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“十二五”中国地砖行业产品投资方向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“十二五”中国地砖行业投资收益预测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二、“十二五”中国地砖行业总产值预测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三、“十二五”中国地砖行业销售收入预测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四、“十二五”中国地砖行业利润总额预测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五、“十二五”中国地砖行业总资产预测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地砖行业营销策略分析及建议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一、地砖行业营销模式</w:t>
      </w:r>
      <w:r>
        <w:rPr>
          <w:rFonts w:hint="eastAsia"/>
        </w:rPr>
        <w:br/>
      </w:r>
      <w:r>
        <w:rPr>
          <w:rFonts w:hint="eastAsia"/>
        </w:rPr>
        <w:t>　　　　二、地砖行业营销策略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749cd9e24973" w:history="1">
        <w:r>
          <w:rPr>
            <w:rStyle w:val="Hyperlink"/>
          </w:rPr>
          <w:t>地砖行业“十二五”规划分析与投资前景研究报告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749cd9e24973" w:history="1">
        <w:r>
          <w:rPr>
            <w:rStyle w:val="Hyperlink"/>
          </w:rPr>
          <w:t>https://www.20087.com/2011-09/R_dizhuanxingyeshierwuguihuafenxiyutou.html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热点：地砖品牌十大排名、地砖划痕划伤釉面修复、地砖颜色大全图片、地砖美缝正确做法视频、地砖尺寸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82049d4264655" w:history="1">
      <w:r>
        <w:rPr>
          <w:rStyle w:val="Hyperlink"/>
        </w:rPr>
        <w:t>地砖行业“十二五”规划分析与投资前景研究报告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dizhuanxingyeshierwuguihuafenxiyutou.html" TargetMode="External" Id="R9e2b749cd9e2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dizhuanxingyeshierwuguihuafenxiyutou.html" TargetMode="External" Id="R93382049d42646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2011-09-26T02:30:00Z</dcterms:created>
  <dcterms:modified xsi:type="dcterms:W3CDTF">2011-09-26T03:30:00Z</dcterms:modified>
  <dc:subject>地砖行业“十二五”规划分析与投资前景研究报告</dc:subject>
  <dc:title>地砖行业“十二五”规划分析与投资前景研究报告</dc:title>
  <cp:keywords>地砖行业“十二五”规划分析与投资前景研究报告</cp:keywords>
  <dc:description>地砖行业“十二五”规划分析与投资前景研究报告</dc:description>
</cp:coreProperties>
</file>