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263deb1e24908" w:history="1">
              <w:r>
                <w:rPr>
                  <w:rStyle w:val="Hyperlink"/>
                </w:rPr>
                <w:t>2010-2012年中国假肢、人工器官及植（介）入器械市场研究分析报告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263deb1e24908" w:history="1">
              <w:r>
                <w:rPr>
                  <w:rStyle w:val="Hyperlink"/>
                </w:rPr>
                <w:t>2010-2012年中国假肢、人工器官及植（介）入器械市场研究分析报告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c263deb1e24908" w:history="1">
                <w:r>
                  <w:rPr>
                    <w:rStyle w:val="Hyperlink"/>
                  </w:rPr>
                  <w:t>https://www.20087.com/2011-09/R_2010_2012jiazhirengongqiguanjizhijie921.html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二、行业分类及应用</w:t>
      </w:r>
      <w:r>
        <w:rPr>
          <w:rFonts w:hint="eastAsia"/>
        </w:rPr>
        <w:br/>
      </w:r>
      <w:r>
        <w:rPr>
          <w:rFonts w:hint="eastAsia"/>
        </w:rPr>
        <w:t>　　第二节 行业特点与周期性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二、行业周期性</w:t>
      </w:r>
      <w:r>
        <w:rPr>
          <w:rFonts w:hint="eastAsia"/>
        </w:rPr>
        <w:br/>
      </w:r>
      <w:r>
        <w:rPr>
          <w:rFonts w:hint="eastAsia"/>
        </w:rPr>
        <w:t>　　第三节 行业地位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二、行业在医疗器械中的地位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中国假肢、人工器官及植（介）入器械行业发展环境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监管体制</w:t>
      </w:r>
      <w:r>
        <w:rPr>
          <w:rFonts w:hint="eastAsia"/>
        </w:rPr>
        <w:br/>
      </w:r>
      <w:r>
        <w:rPr>
          <w:rFonts w:hint="eastAsia"/>
        </w:rPr>
        <w:t>　　　　一、行业监管机构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三、政策趋势判断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2005-2009年中国假肢、人工器官及植（介）入器械市场分析</w:t>
      </w:r>
      <w:r>
        <w:rPr>
          <w:rFonts w:hint="eastAsia"/>
        </w:rPr>
        <w:br/>
      </w:r>
      <w:r>
        <w:rPr>
          <w:rFonts w:hint="eastAsia"/>
        </w:rPr>
        <w:t>　　第一节 2005-2009年行业生产情况</w:t>
      </w:r>
      <w:r>
        <w:rPr>
          <w:rFonts w:hint="eastAsia"/>
        </w:rPr>
        <w:br/>
      </w:r>
      <w:r>
        <w:rPr>
          <w:rFonts w:hint="eastAsia"/>
        </w:rPr>
        <w:t>　　　　一、供应情况</w:t>
      </w:r>
      <w:r>
        <w:rPr>
          <w:rFonts w:hint="eastAsia"/>
        </w:rPr>
        <w:br/>
      </w:r>
      <w:r>
        <w:rPr>
          <w:rFonts w:hint="eastAsia"/>
        </w:rPr>
        <w:t>　　　　二、资产情况</w:t>
      </w:r>
      <w:r>
        <w:rPr>
          <w:rFonts w:hint="eastAsia"/>
        </w:rPr>
        <w:br/>
      </w:r>
      <w:r>
        <w:rPr>
          <w:rFonts w:hint="eastAsia"/>
        </w:rPr>
        <w:t>　　第二节 2005-2009年行业需求情况</w:t>
      </w:r>
      <w:r>
        <w:rPr>
          <w:rFonts w:hint="eastAsia"/>
        </w:rPr>
        <w:br/>
      </w:r>
      <w:r>
        <w:rPr>
          <w:rFonts w:hint="eastAsia"/>
        </w:rPr>
        <w:t>　　　　一、销售收入情况</w:t>
      </w:r>
      <w:r>
        <w:rPr>
          <w:rFonts w:hint="eastAsia"/>
        </w:rPr>
        <w:br/>
      </w:r>
      <w:r>
        <w:rPr>
          <w:rFonts w:hint="eastAsia"/>
        </w:rPr>
        <w:t>　　　　二、主要销售区域</w:t>
      </w:r>
      <w:r>
        <w:rPr>
          <w:rFonts w:hint="eastAsia"/>
        </w:rPr>
        <w:br/>
      </w:r>
      <w:r>
        <w:rPr>
          <w:rFonts w:hint="eastAsia"/>
        </w:rPr>
        <w:t>　　第三节 2005-2009年行业进出口情况</w:t>
      </w:r>
      <w:r>
        <w:rPr>
          <w:rFonts w:hint="eastAsia"/>
        </w:rPr>
        <w:br/>
      </w:r>
      <w:r>
        <w:rPr>
          <w:rFonts w:hint="eastAsia"/>
        </w:rPr>
        <w:t>　　　　一、出口情况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三、进出口平衡分析</w:t>
      </w:r>
      <w:r>
        <w:rPr>
          <w:rFonts w:hint="eastAsia"/>
        </w:rPr>
        <w:br/>
      </w:r>
      <w:r>
        <w:rPr>
          <w:rFonts w:hint="eastAsia"/>
        </w:rPr>
        <w:t>　　第四节 主要产品情况分析</w:t>
      </w:r>
      <w:r>
        <w:rPr>
          <w:rFonts w:hint="eastAsia"/>
        </w:rPr>
        <w:br/>
      </w:r>
      <w:r>
        <w:rPr>
          <w:rFonts w:hint="eastAsia"/>
        </w:rPr>
        <w:t>　　　　一、假肢</w:t>
      </w:r>
      <w:r>
        <w:rPr>
          <w:rFonts w:hint="eastAsia"/>
        </w:rPr>
        <w:br/>
      </w:r>
      <w:r>
        <w:rPr>
          <w:rFonts w:hint="eastAsia"/>
        </w:rPr>
        <w:t>　　　　二、人造器官</w:t>
      </w:r>
      <w:r>
        <w:rPr>
          <w:rFonts w:hint="eastAsia"/>
        </w:rPr>
        <w:br/>
      </w:r>
      <w:r>
        <w:rPr>
          <w:rFonts w:hint="eastAsia"/>
        </w:rPr>
        <w:t>　　　　三、植入器械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中国假肢、人工器官及植（介）入器械行业竞争状况</w:t>
      </w:r>
      <w:r>
        <w:rPr>
          <w:rFonts w:hint="eastAsia"/>
        </w:rPr>
        <w:br/>
      </w:r>
      <w:r>
        <w:rPr>
          <w:rFonts w:hint="eastAsia"/>
        </w:rPr>
        <w:t>　　第一节 行业内部竞争状况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二、生产集中度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　　四、品牌集中度</w:t>
      </w:r>
      <w:r>
        <w:rPr>
          <w:rFonts w:hint="eastAsia"/>
        </w:rPr>
        <w:br/>
      </w:r>
      <w:r>
        <w:rPr>
          <w:rFonts w:hint="eastAsia"/>
        </w:rPr>
        <w:t>　　　　五、产品竞争情况</w:t>
      </w:r>
      <w:r>
        <w:rPr>
          <w:rFonts w:hint="eastAsia"/>
        </w:rPr>
        <w:br/>
      </w:r>
      <w:r>
        <w:rPr>
          <w:rFonts w:hint="eastAsia"/>
        </w:rPr>
        <w:t>　　第二节 潜在进入者分析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第三节 行业竞争力主要财务指标分析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二、资产负债率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四、成本费用构成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国内假肢、人工器官及植（介）入器械行业重点企业</w:t>
      </w:r>
      <w:r>
        <w:rPr>
          <w:rFonts w:hint="eastAsia"/>
        </w:rPr>
        <w:br/>
      </w:r>
      <w:r>
        <w:rPr>
          <w:rFonts w:hint="eastAsia"/>
        </w:rPr>
        <w:t>　　第一节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四、研发能力</w:t>
      </w:r>
      <w:r>
        <w:rPr>
          <w:rFonts w:hint="eastAsia"/>
        </w:rPr>
        <w:br/>
      </w:r>
      <w:r>
        <w:rPr>
          <w:rFonts w:hint="eastAsia"/>
        </w:rPr>
        <w:t>　　　　五、经销网络</w:t>
      </w:r>
      <w:r>
        <w:rPr>
          <w:rFonts w:hint="eastAsia"/>
        </w:rPr>
        <w:br/>
      </w:r>
      <w:r>
        <w:rPr>
          <w:rFonts w:hint="eastAsia"/>
        </w:rPr>
        <w:t>　　　　六、经营战略</w:t>
      </w:r>
      <w:r>
        <w:rPr>
          <w:rFonts w:hint="eastAsia"/>
        </w:rPr>
        <w:br/>
      </w:r>
      <w:r>
        <w:rPr>
          <w:rFonts w:hint="eastAsia"/>
        </w:rPr>
        <w:t>　　　　七、竞争力综述</w:t>
      </w:r>
      <w:r>
        <w:rPr>
          <w:rFonts w:hint="eastAsia"/>
        </w:rPr>
        <w:br/>
      </w:r>
      <w:r>
        <w:rPr>
          <w:rFonts w:hint="eastAsia"/>
        </w:rPr>
        <w:t>　　第二节 普鲁斯外科植入物（北京）有限公司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四、研发能力</w:t>
      </w:r>
      <w:r>
        <w:rPr>
          <w:rFonts w:hint="eastAsia"/>
        </w:rPr>
        <w:br/>
      </w:r>
      <w:r>
        <w:rPr>
          <w:rFonts w:hint="eastAsia"/>
        </w:rPr>
        <w:t>　　　　五、经销网络</w:t>
      </w:r>
      <w:r>
        <w:rPr>
          <w:rFonts w:hint="eastAsia"/>
        </w:rPr>
        <w:br/>
      </w:r>
      <w:r>
        <w:rPr>
          <w:rFonts w:hint="eastAsia"/>
        </w:rPr>
        <w:t>　　　　六、经营战略</w:t>
      </w:r>
      <w:r>
        <w:rPr>
          <w:rFonts w:hint="eastAsia"/>
        </w:rPr>
        <w:br/>
      </w:r>
      <w:r>
        <w:rPr>
          <w:rFonts w:hint="eastAsia"/>
        </w:rPr>
        <w:t>　　　　七、竞争力综述</w:t>
      </w:r>
      <w:r>
        <w:rPr>
          <w:rFonts w:hint="eastAsia"/>
        </w:rPr>
        <w:br/>
      </w:r>
      <w:r>
        <w:rPr>
          <w:rFonts w:hint="eastAsia"/>
        </w:rPr>
        <w:t>　　第三节 浙江巴奥米特医药产品有限公司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四、研发能力</w:t>
      </w:r>
      <w:r>
        <w:rPr>
          <w:rFonts w:hint="eastAsia"/>
        </w:rPr>
        <w:br/>
      </w:r>
      <w:r>
        <w:rPr>
          <w:rFonts w:hint="eastAsia"/>
        </w:rPr>
        <w:t>　　　　五、经销网络</w:t>
      </w:r>
      <w:r>
        <w:rPr>
          <w:rFonts w:hint="eastAsia"/>
        </w:rPr>
        <w:br/>
      </w:r>
      <w:r>
        <w:rPr>
          <w:rFonts w:hint="eastAsia"/>
        </w:rPr>
        <w:t>　　　　六、经营战略</w:t>
      </w:r>
      <w:r>
        <w:rPr>
          <w:rFonts w:hint="eastAsia"/>
        </w:rPr>
        <w:br/>
      </w:r>
      <w:r>
        <w:rPr>
          <w:rFonts w:hint="eastAsia"/>
        </w:rPr>
        <w:t>　　　　七、竞争力综述</w:t>
      </w:r>
      <w:r>
        <w:rPr>
          <w:rFonts w:hint="eastAsia"/>
        </w:rPr>
        <w:br/>
      </w:r>
      <w:r>
        <w:rPr>
          <w:rFonts w:hint="eastAsia"/>
        </w:rPr>
        <w:t>　　第四节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四、研发能力</w:t>
      </w:r>
      <w:r>
        <w:rPr>
          <w:rFonts w:hint="eastAsia"/>
        </w:rPr>
        <w:br/>
      </w:r>
      <w:r>
        <w:rPr>
          <w:rFonts w:hint="eastAsia"/>
        </w:rPr>
        <w:t>　　　　五、经销网络</w:t>
      </w:r>
      <w:r>
        <w:rPr>
          <w:rFonts w:hint="eastAsia"/>
        </w:rPr>
        <w:br/>
      </w:r>
      <w:r>
        <w:rPr>
          <w:rFonts w:hint="eastAsia"/>
        </w:rPr>
        <w:t>　　　　六、经营战略</w:t>
      </w:r>
      <w:r>
        <w:rPr>
          <w:rFonts w:hint="eastAsia"/>
        </w:rPr>
        <w:br/>
      </w:r>
      <w:r>
        <w:rPr>
          <w:rFonts w:hint="eastAsia"/>
        </w:rPr>
        <w:t>　　　　七、竞争力综述</w:t>
      </w:r>
      <w:r>
        <w:rPr>
          <w:rFonts w:hint="eastAsia"/>
        </w:rPr>
        <w:br/>
      </w:r>
      <w:r>
        <w:rPr>
          <w:rFonts w:hint="eastAsia"/>
        </w:rPr>
        <w:t>　　第五节 佛山特种医用导管有限责任公司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四、研发能力</w:t>
      </w:r>
      <w:r>
        <w:rPr>
          <w:rFonts w:hint="eastAsia"/>
        </w:rPr>
        <w:br/>
      </w:r>
      <w:r>
        <w:rPr>
          <w:rFonts w:hint="eastAsia"/>
        </w:rPr>
        <w:t>　　　　五、经销网络</w:t>
      </w:r>
      <w:r>
        <w:rPr>
          <w:rFonts w:hint="eastAsia"/>
        </w:rPr>
        <w:br/>
      </w:r>
      <w:r>
        <w:rPr>
          <w:rFonts w:hint="eastAsia"/>
        </w:rPr>
        <w:t>　　　　六、经营战略</w:t>
      </w:r>
      <w:r>
        <w:rPr>
          <w:rFonts w:hint="eastAsia"/>
        </w:rPr>
        <w:br/>
      </w:r>
      <w:r>
        <w:rPr>
          <w:rFonts w:hint="eastAsia"/>
        </w:rPr>
        <w:t>　　　　七、竞争力综述</w:t>
      </w:r>
      <w:r>
        <w:rPr>
          <w:rFonts w:hint="eastAsia"/>
        </w:rPr>
        <w:br/>
      </w:r>
      <w:r>
        <w:rPr>
          <w:rFonts w:hint="eastAsia"/>
        </w:rPr>
        <w:t>　　第六节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四、研发能力</w:t>
      </w:r>
      <w:r>
        <w:rPr>
          <w:rFonts w:hint="eastAsia"/>
        </w:rPr>
        <w:br/>
      </w:r>
      <w:r>
        <w:rPr>
          <w:rFonts w:hint="eastAsia"/>
        </w:rPr>
        <w:t>　　　　五、经销网络</w:t>
      </w:r>
      <w:r>
        <w:rPr>
          <w:rFonts w:hint="eastAsia"/>
        </w:rPr>
        <w:br/>
      </w:r>
      <w:r>
        <w:rPr>
          <w:rFonts w:hint="eastAsia"/>
        </w:rPr>
        <w:t>　　　　六、经营战略</w:t>
      </w:r>
      <w:r>
        <w:rPr>
          <w:rFonts w:hint="eastAsia"/>
        </w:rPr>
        <w:br/>
      </w:r>
      <w:r>
        <w:rPr>
          <w:rFonts w:hint="eastAsia"/>
        </w:rPr>
        <w:t>　　　　七、竞争力综述</w:t>
      </w:r>
      <w:r>
        <w:rPr>
          <w:rFonts w:hint="eastAsia"/>
        </w:rPr>
        <w:br/>
      </w:r>
      <w:r>
        <w:rPr>
          <w:rFonts w:hint="eastAsia"/>
        </w:rPr>
        <w:t>　　第七节 浙江科惠医疗器材有限公司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四、研发能力</w:t>
      </w:r>
      <w:r>
        <w:rPr>
          <w:rFonts w:hint="eastAsia"/>
        </w:rPr>
        <w:br/>
      </w:r>
      <w:r>
        <w:rPr>
          <w:rFonts w:hint="eastAsia"/>
        </w:rPr>
        <w:t>　　　　五、经销网络</w:t>
      </w:r>
      <w:r>
        <w:rPr>
          <w:rFonts w:hint="eastAsia"/>
        </w:rPr>
        <w:br/>
      </w:r>
      <w:r>
        <w:rPr>
          <w:rFonts w:hint="eastAsia"/>
        </w:rPr>
        <w:t>　　　　六、经营战略</w:t>
      </w:r>
      <w:r>
        <w:rPr>
          <w:rFonts w:hint="eastAsia"/>
        </w:rPr>
        <w:br/>
      </w:r>
      <w:r>
        <w:rPr>
          <w:rFonts w:hint="eastAsia"/>
        </w:rPr>
        <w:t>　　　　七、竞争力综述</w:t>
      </w:r>
      <w:r>
        <w:rPr>
          <w:rFonts w:hint="eastAsia"/>
        </w:rPr>
        <w:br/>
      </w:r>
      <w:r>
        <w:rPr>
          <w:rFonts w:hint="eastAsia"/>
        </w:rPr>
        <w:t>　　第八节 常州奥斯迈医疗器械有限公司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四、研发能力</w:t>
      </w:r>
      <w:r>
        <w:rPr>
          <w:rFonts w:hint="eastAsia"/>
        </w:rPr>
        <w:br/>
      </w:r>
      <w:r>
        <w:rPr>
          <w:rFonts w:hint="eastAsia"/>
        </w:rPr>
        <w:t>　　　　五、经销网络</w:t>
      </w:r>
      <w:r>
        <w:rPr>
          <w:rFonts w:hint="eastAsia"/>
        </w:rPr>
        <w:br/>
      </w:r>
      <w:r>
        <w:rPr>
          <w:rFonts w:hint="eastAsia"/>
        </w:rPr>
        <w:t>　　　　六、经营战略</w:t>
      </w:r>
      <w:r>
        <w:rPr>
          <w:rFonts w:hint="eastAsia"/>
        </w:rPr>
        <w:br/>
      </w:r>
      <w:r>
        <w:rPr>
          <w:rFonts w:hint="eastAsia"/>
        </w:rPr>
        <w:t>　　　　七、竞争力综述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中国假肢、人工器官及植（介）入器械行业投资分析</w:t>
      </w:r>
      <w:r>
        <w:rPr>
          <w:rFonts w:hint="eastAsia"/>
        </w:rPr>
        <w:br/>
      </w:r>
      <w:r>
        <w:rPr>
          <w:rFonts w:hint="eastAsia"/>
        </w:rPr>
        <w:t>　　第一节 2010-2012年行业前景</w:t>
      </w:r>
      <w:r>
        <w:rPr>
          <w:rFonts w:hint="eastAsia"/>
        </w:rPr>
        <w:br/>
      </w:r>
      <w:r>
        <w:rPr>
          <w:rFonts w:hint="eastAsia"/>
        </w:rPr>
        <w:t>　　　　一、行业规模预测</w:t>
      </w:r>
      <w:r>
        <w:rPr>
          <w:rFonts w:hint="eastAsia"/>
        </w:rPr>
        <w:br/>
      </w:r>
      <w:r>
        <w:rPr>
          <w:rFonts w:hint="eastAsia"/>
        </w:rPr>
        <w:t>　　　　二、产品发展方向</w:t>
      </w:r>
      <w:r>
        <w:rPr>
          <w:rFonts w:hint="eastAsia"/>
        </w:rPr>
        <w:br/>
      </w:r>
      <w:r>
        <w:rPr>
          <w:rFonts w:hint="eastAsia"/>
        </w:rPr>
        <w:t>　　　　三、消费区域变动方向</w:t>
      </w:r>
      <w:r>
        <w:rPr>
          <w:rFonts w:hint="eastAsia"/>
        </w:rPr>
        <w:br/>
      </w:r>
      <w:r>
        <w:rPr>
          <w:rFonts w:hint="eastAsia"/>
        </w:rPr>
        <w:t>　　　　四、消费层次变动方向</w:t>
      </w:r>
      <w:r>
        <w:rPr>
          <w:rFonts w:hint="eastAsia"/>
        </w:rPr>
        <w:br/>
      </w:r>
      <w:r>
        <w:rPr>
          <w:rFonts w:hint="eastAsia"/>
        </w:rPr>
        <w:t>　　第二节 中.智.林.行业投资机会分析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263deb1e24908" w:history="1">
        <w:r>
          <w:rPr>
            <w:rStyle w:val="Hyperlink"/>
          </w:rPr>
          <w:t>2010-2012年中国假肢、人工器官及植（介）入器械市场研究分析报告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c263deb1e24908" w:history="1">
        <w:r>
          <w:rPr>
            <w:rStyle w:val="Hyperlink"/>
          </w:rPr>
          <w:t>https://www.20087.com/2011-09/R_2010_2012jiazhirengongqiguanjizhijie921.html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062cffccc4aab" w:history="1">
      <w:r>
        <w:rPr>
          <w:rStyle w:val="Hyperlink"/>
        </w:rPr>
        <w:t>2010-2012年中国假肢、人工器官及植（介）入器械市场研究分析报告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2jiazhirengongqiguanjizhijie921.html" TargetMode="External" Id="R36c263deb1e2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2jiazhirengongqiguanjizhijie921.html" TargetMode="External" Id="Re43062cffccc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2011-09-26T00:34:00Z</dcterms:created>
  <dcterms:modified xsi:type="dcterms:W3CDTF">2011-09-26T01:34:00Z</dcterms:modified>
  <dc:subject>2010-2012年中国假肢、人工器官及植（介）入器械市场研究分析报告</dc:subject>
  <dc:title>2010-2012年中国假肢、人工器官及植（介）入器械市场研究分析报告</dc:title>
  <cp:keywords>2010-2012年中国假肢、人工器官及植（介）入器械市场研究分析报告</cp:keywords>
  <dc:description>2010-2012年中国假肢、人工器官及植（介）入器械市场研究分析报告</dc:description>
</cp:coreProperties>
</file>