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bad8f176f46c0" w:history="1">
              <w:r>
                <w:rPr>
                  <w:rStyle w:val="Hyperlink"/>
                </w:rPr>
                <w:t>2010-2015年中国乙酸乙酯市场调研及产业投资风险分析报告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bad8f176f46c0" w:history="1">
              <w:r>
                <w:rPr>
                  <w:rStyle w:val="Hyperlink"/>
                </w:rPr>
                <w:t>2010-2015年中国乙酸乙酯市场调研及产业投资风险分析报告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bad8f176f46c0" w:history="1">
                <w:r>
                  <w:rPr>
                    <w:rStyle w:val="Hyperlink"/>
                  </w:rPr>
                  <w:t>https://www.20087.com/2011-09/R_2010_2015yisuanyizuoshichangdiaoyanj.html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酯是一种重要的有机溶剂和化工原料，广泛应用于涂料、油漆、胶粘剂、香料等多个行业。近年来，随着技术的进步和市场需求的变化，乙酸乙酯的生产工艺不断改进，产品质量稳步提升。当前市场上，乙酸乙酯不仅满足了传统行业的需求，还在新能源、生物医药等新兴领域找到了新的应用点。</w:t>
      </w:r>
      <w:r>
        <w:rPr>
          <w:rFonts w:hint="eastAsia"/>
        </w:rPr>
        <w:br/>
      </w:r>
      <w:r>
        <w:rPr>
          <w:rFonts w:hint="eastAsia"/>
        </w:rPr>
        <w:t>　　未来，乙酸乙酯的发展将更加注重技术创新和绿色环保。市场调研网指出，一方面，随着环保法规的趋严，乙酸乙酯将更加注重开发低VOC（挥发性有机化合物）含量的产品，减少对环境的影响。另一方面，随着新材料技术的发展，乙酸乙酯将探索更多应用领域，如在新型生物基材料、高性能涂料等方面的应用。此外，随着可持续发展目标的推进，乙酸乙酯将更加注重循环利用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bad8f176f46c0" w:history="1">
        <w:r>
          <w:rPr>
            <w:rStyle w:val="Hyperlink"/>
          </w:rPr>
          <w:t>2010-2015年中国乙酸乙酯市场调研及产业投资风险分析报告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9bad8f176f46c0" w:history="1">
        <w:r>
          <w:rPr>
            <w:rStyle w:val="Hyperlink"/>
          </w:rPr>
          <w:t>2010-2015年中国乙酸乙酯市场调研及产业投资风险分析报告</w:t>
        </w:r>
      </w:hyperlink>
      <w:r>
        <w:rPr>
          <w:rFonts w:hint="eastAsia"/>
        </w:rPr>
        <w:t>》，2010年乙酸乙酯行业市场规模达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2010-2015年中国乙酸乙酯产量预测</w:t>
      </w:r>
      <w:r>
        <w:rPr>
          <w:rFonts w:hint="eastAsia"/>
        </w:rPr>
        <w:br/>
      </w:r>
      <w:r>
        <w:rPr>
          <w:rFonts w:hint="eastAsia"/>
        </w:rPr>
        <w:t>　　第四节 2010-2015年中国乙酸乙酯产品消费量预测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2010-2015年中国乙酸乙酯行业价格趋向预测分析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2010-2015年中国乙酸乙酯行业进出口市场预测分析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一、2010-2015年中国乙酸乙酯行业进口预测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二、2010-2015年中国乙酸乙酯行业出口预测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2010-2015年中国乙酸乙酯行业竞争格局展望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2010-2015年中国乙酸乙酯行业发展预测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中.智.林.2010-2015年中国乙酸乙酯行业投资风险预警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bad8f176f46c0" w:history="1">
        <w:r>
          <w:rPr>
            <w:rStyle w:val="Hyperlink"/>
          </w:rPr>
          <w:t>2010-2015年中国乙酸乙酯市场调研及产业投资风险分析报告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bad8f176f46c0" w:history="1">
        <w:r>
          <w:rPr>
            <w:rStyle w:val="Hyperlink"/>
          </w:rPr>
          <w:t>https://www.20087.com/2011-09/R_2010_2015yisuanyizuoshichangdiaoyanj.html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热点：己酸乙酯在酒中的作用、乙酸乙酯结构式、乙酸乙酯致癌吗、乙酸乙酯cas号是多少、羟苯乙酯对人体有害吗、乙酸乙酯的沸点、白酒里加乙酸乙酯可以吗、乙酸乙酯的性质和用途、乙酸乙酯的气味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9470df84d44be" w:history="1">
      <w:r>
        <w:rPr>
          <w:rStyle w:val="Hyperlink"/>
        </w:rPr>
        <w:t>2010-2015年中国乙酸乙酯市场调研及产业投资风险分析报告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isuanyizuoshichangdiaoyanj.html" TargetMode="External" Id="R7b9bad8f176f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isuanyizuoshichangdiaoyanj.html" TargetMode="External" Id="Rfd79470df84d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2011-09-25T03:48:00Z</dcterms:created>
  <dcterms:modified xsi:type="dcterms:W3CDTF">2011-09-25T04:48:00Z</dcterms:modified>
  <dc:subject>2010-2015年中国乙酸乙酯市场调研及产业投资风险分析报告</dc:subject>
  <dc:title>2010-2015年中国乙酸乙酯市场调研及产业投资风险分析报告</dc:title>
  <cp:keywords>2010-2015年中国乙酸乙酯市场调研及产业投资风险分析报告</cp:keywords>
  <dc:description>2010-2015年中国乙酸乙酯市场调研及产业投资风险分析报告</dc:description>
</cp:coreProperties>
</file>