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64ff0229b442d" w:history="1">
              <w:r>
                <w:rPr>
                  <w:rStyle w:val="Hyperlink"/>
                </w:rPr>
                <w:t>2011-2015中国屠宰及肉类初加工设备市场行情调查及发展趋势预测分析报告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64ff0229b442d" w:history="1">
              <w:r>
                <w:rPr>
                  <w:rStyle w:val="Hyperlink"/>
                </w:rPr>
                <w:t>2011-2015中国屠宰及肉类初加工设备市场行情调查及发展趋势预测分析报告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64ff0229b442d" w:history="1">
                <w:r>
                  <w:rPr>
                    <w:rStyle w:val="Hyperlink"/>
                  </w:rPr>
                  <w:t>https://www.20087.com/2011-09/R_2011_2015tuzaijirouleichujiagongsheb.html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2011-2015年屠宰及肉类初加工设备行业发展环境分析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屠宰及肉类初加工设备行业政策环境分析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2011屠宰及肉类初加工设备市场年度市场调查分析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2011年屠宰及肉类初加工设备行业盈利能力分析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2011年屠宰及肉类初加工设备行业偿债能力分析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2011年屠宰及肉类初加工设备行业经营效率分析</w:t>
      </w:r>
      <w:r>
        <w:rPr>
          <w:rFonts w:hint="eastAsia"/>
        </w:rPr>
        <w:br/>
      </w:r>
      <w:r>
        <w:rPr>
          <w:rFonts w:hint="eastAsia"/>
        </w:rPr>
        <w:t>　　第四节 2011年屠宰及肉类初加工设备行业人均创利对比分析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2011年屠宰及肉类初加工设备行业亏损面分析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屠宰及肉类初加工设备行业发展情况分析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四、屠宰及肉类初加工设备行业生命周期分析</w:t>
      </w:r>
      <w:r>
        <w:rPr>
          <w:rFonts w:hint="eastAsia"/>
        </w:rPr>
        <w:br/>
      </w:r>
      <w:r>
        <w:rPr>
          <w:rFonts w:hint="eastAsia"/>
        </w:rPr>
        <w:t>　　第二节 屠宰及肉类初加工设备行业生产情况分析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二、屠宰及肉类初加工设备行业厂家开工情况分析</w:t>
      </w:r>
      <w:r>
        <w:rPr>
          <w:rFonts w:hint="eastAsia"/>
        </w:rPr>
        <w:br/>
      </w:r>
      <w:r>
        <w:rPr>
          <w:rFonts w:hint="eastAsia"/>
        </w:rPr>
        <w:t>　　第三节 屠宰及肉类初加工设备行业对外贸易情况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屠宰及肉类初加工设备产品价格走势分析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2011-2015年屠宰及肉类初加工设备市场供需调查分析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2011年屠宰及肉类初加工设备市场供给分析</w:t>
      </w:r>
      <w:r>
        <w:rPr>
          <w:rFonts w:hint="eastAsia"/>
        </w:rPr>
        <w:br/>
      </w:r>
      <w:r>
        <w:rPr>
          <w:rFonts w:hint="eastAsia"/>
        </w:rPr>
        <w:t>　　第二节 2011屠宰及肉类初加工设备市场需求分析</w:t>
      </w:r>
      <w:r>
        <w:rPr>
          <w:rFonts w:hint="eastAsia"/>
        </w:rPr>
        <w:br/>
      </w:r>
      <w:r>
        <w:rPr>
          <w:rFonts w:hint="eastAsia"/>
        </w:rPr>
        <w:t>　　第三节 2011年屠宰及肉类初加工设备市场特征分析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一、2011年屠宰及肉类初加工设备渠道特征</w:t>
      </w:r>
      <w:r>
        <w:rPr>
          <w:rFonts w:hint="eastAsia"/>
        </w:rPr>
        <w:br/>
      </w:r>
      <w:r>
        <w:rPr>
          <w:rFonts w:hint="eastAsia"/>
        </w:rPr>
        <w:t>　　　　二、2011年屠宰及肉类初加工设备购买特征</w:t>
      </w:r>
      <w:r>
        <w:rPr>
          <w:rFonts w:hint="eastAsia"/>
        </w:rPr>
        <w:br/>
      </w:r>
      <w:r>
        <w:rPr>
          <w:rFonts w:hint="eastAsia"/>
        </w:rPr>
        <w:t>　　第四节 2011-2015年屠宰及肉类初加工设备市场特征预测分析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一、2011-2015年屠宰及肉类初加工设备种类特征预测分析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二、2011-2015年屠宰及肉类初加工设备价格特征预测分析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屠宰及肉类初加工设备行业产业链分析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屠宰及肉类初加工设备营销策略调研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2011-2015年屠宰及肉类初加工设备行业竞争格局展望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屠宰及肉类初加工设备行业的发展周期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一、屠宰及肉类初加工设备行业的经济周期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三、屠宰及肉类初加工设备行业的成熟度</w:t>
      </w:r>
      <w:r>
        <w:rPr>
          <w:rFonts w:hint="eastAsia"/>
        </w:rPr>
        <w:br/>
      </w:r>
      <w:r>
        <w:rPr>
          <w:rFonts w:hint="eastAsia"/>
        </w:rPr>
        <w:t>　　第二节 屠宰及肉类初加工设备行业历史竞争格局综述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二、屠宰及肉类初加工设备行业竞争程度</w:t>
      </w:r>
      <w:r>
        <w:rPr>
          <w:rFonts w:hint="eastAsia"/>
        </w:rPr>
        <w:br/>
      </w:r>
      <w:r>
        <w:rPr>
          <w:rFonts w:hint="eastAsia"/>
        </w:rPr>
        <w:t>　　第三节 中国屠宰及肉类初加工设备市行业SWOT分析与对策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五、发展我国屠宰及肉类初加工设备市工业的建议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屠宰及肉类初加工设备行业主要优势企业分析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2011-2015年屠宰及肉类初加工设备企业投资潜力与价值分析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2011-2015年屠宰及肉类初加工设备企业投资环境分析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2011-2015年我国屠宰及肉类初加工设备企业投资潜力分析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2011-2015年我国屠宰及肉类初加工设备企业前景展望分析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2011-2015年我国屠宰及肉类初加工设备企业盈利能力预测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2011-2015年中国屠宰及肉类初加工设备行业发展趋势分析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未来屠宰及肉类初加工设备行业发展趋势分析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2011-2015年屠宰及肉类初加工设备行业运行状况预测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2011-2015年屠宰及肉类初加工设备行业投资风险展望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2011-2015年屠宰及肉类初加工设备行业发展投资策略及建议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2011-2015年中国屠宰及肉类初加工设备企业投资策略分析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64ff0229b442d" w:history="1">
        <w:r>
          <w:rPr>
            <w:rStyle w:val="Hyperlink"/>
          </w:rPr>
          <w:t>2011-2015中国屠宰及肉类初加工设备市场行情调查及发展趋势预测分析报告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64ff0229b442d" w:history="1">
        <w:r>
          <w:rPr>
            <w:rStyle w:val="Hyperlink"/>
          </w:rPr>
          <w:t>https://www.20087.com/2011-09/R_2011_2015tuzaijirouleichujiagongsheb.html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热点：全自动屠宰生产线设备、屠宰及肉类初加工设备厂家、屠宰设备、屠宰及肉类加工135、肉类检测仪器设备、屠宰加工过程、二次加工肉类有哪些、屠宰及肉类加工业、肉类解冻设备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431f5ae24ea1" w:history="1">
      <w:r>
        <w:rPr>
          <w:rStyle w:val="Hyperlink"/>
        </w:rPr>
        <w:t>2011-2015中国屠宰及肉类初加工设备市场行情调查及发展趋势预测分析报告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uzaijirouleichujiagongsheb.html" TargetMode="External" Id="R7c564ff0229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uzaijirouleichujiagongsheb.html" TargetMode="External" Id="R501e431f5ae2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2011-09-26T05:36:00Z</dcterms:created>
  <dcterms:modified xsi:type="dcterms:W3CDTF">2011-09-26T06:36:00Z</dcterms:modified>
  <dc:subject>2011-2015中国屠宰及肉类初加工设备市场行情调查及发展趋势预测分析报告</dc:subject>
  <dc:title>2011-2015中国屠宰及肉类初加工设备市场行情调查及发展趋势预测分析报告</dc:title>
  <cp:keywords>2011-2015中国屠宰及肉类初加工设备市场行情调查及发展趋势预测分析报告</cp:keywords>
  <dc:description>2011-2015中国屠宰及肉类初加工设备市场行情调查及发展趋势预测分析报告</dc:description>
</cp:coreProperties>
</file>