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c5511a45644ce" w:history="1">
              <w:r>
                <w:rPr>
                  <w:rStyle w:val="Hyperlink"/>
                </w:rPr>
                <w:t>2011-2015年中国中老年用品市场格局与盈利潜力评估报告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c5511a45644ce" w:history="1">
              <w:r>
                <w:rPr>
                  <w:rStyle w:val="Hyperlink"/>
                </w:rPr>
                <w:t>2011-2015年中国中老年用品市场格局与盈利潜力评估报告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c5511a45644ce" w:history="1">
                <w:r>
                  <w:rPr>
                    <w:rStyle w:val="Hyperlink"/>
                  </w:rPr>
                  <w:t>https://www.20087.com/2011-09/R_2011_2015zhonglaonianyongpinshichang529.html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老年用品市场近年来呈现出显著的增长趋势。随着全球老龄化现象的加剧，特别是中国等国家老龄人口比例的快速上升，针对中老年人群的产品和服务需求日益增长。目前市场上出现了各种各样的中老年用品，包括助行器具、保健食品、智能穿戴设备、家居安全产品等。这些产品不仅满足了中老年人的基本生活需求，还考虑到了他们的健康管理和生活质量提升。</w:t>
      </w:r>
      <w:r>
        <w:rPr>
          <w:rFonts w:hint="eastAsia"/>
        </w:rPr>
        <w:br/>
      </w:r>
      <w:r>
        <w:rPr>
          <w:rFonts w:hint="eastAsia"/>
        </w:rPr>
        <w:t>　　未来，中老年用品市场的发展将更加注重产品的个性化和智能化。随着科技的进步，智能穿戴设备将会集成更多健康监测功能，如心率监测、血压测量、跌倒报警等，为中老年人提供全方位的健康管理和紧急救援支持。同时，随着消费者对产品个性化需求的增加，定制化服务将成为市场的一大趋势，企业将更加注重了解每个用户的具体需求，提供量身定制的产品和服务。此外，随着智能家居技术的发展，更多适老化设计的家居产品将进入市场，提高中老年人生活的便利性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人口老龄化相关概述</w:t>
      </w:r>
      <w:r>
        <w:rPr>
          <w:rFonts w:hint="eastAsia"/>
        </w:rPr>
        <w:br/>
      </w:r>
      <w:r>
        <w:rPr>
          <w:rFonts w:hint="eastAsia"/>
        </w:rPr>
        <w:t>　　1.1 　人口老龄化介绍</w:t>
      </w:r>
      <w:r>
        <w:rPr>
          <w:rFonts w:hint="eastAsia"/>
        </w:rPr>
        <w:br/>
      </w:r>
      <w:r>
        <w:rPr>
          <w:rFonts w:hint="eastAsia"/>
        </w:rPr>
        <w:t>　　　　1.1.1 　人口老龄化的定义</w:t>
      </w:r>
      <w:r>
        <w:rPr>
          <w:rFonts w:hint="eastAsia"/>
        </w:rPr>
        <w:br/>
      </w:r>
      <w:r>
        <w:rPr>
          <w:rFonts w:hint="eastAsia"/>
        </w:rPr>
        <w:t>　　　　1.1.2 　人口老龄化的衡量标准</w:t>
      </w:r>
      <w:r>
        <w:rPr>
          <w:rFonts w:hint="eastAsia"/>
        </w:rPr>
        <w:br/>
      </w:r>
      <w:r>
        <w:rPr>
          <w:rFonts w:hint="eastAsia"/>
        </w:rPr>
        <w:t>　　1.2 　世界人口老龄化状况及对策</w:t>
      </w:r>
      <w:r>
        <w:rPr>
          <w:rFonts w:hint="eastAsia"/>
        </w:rPr>
        <w:br/>
      </w:r>
      <w:r>
        <w:rPr>
          <w:rFonts w:hint="eastAsia"/>
        </w:rPr>
        <w:t>　　　　1.2.1 　世界人口老龄化总体概况</w:t>
      </w:r>
      <w:r>
        <w:rPr>
          <w:rFonts w:hint="eastAsia"/>
        </w:rPr>
        <w:br/>
      </w:r>
      <w:r>
        <w:rPr>
          <w:rFonts w:hint="eastAsia"/>
        </w:rPr>
        <w:t>　　　　1.2.2 　日本</w:t>
      </w:r>
      <w:r>
        <w:rPr>
          <w:rFonts w:hint="eastAsia"/>
        </w:rPr>
        <w:br/>
      </w:r>
      <w:r>
        <w:rPr>
          <w:rFonts w:hint="eastAsia"/>
        </w:rPr>
        <w:t>　　　　1.2.3 　美国</w:t>
      </w:r>
      <w:r>
        <w:rPr>
          <w:rFonts w:hint="eastAsia"/>
        </w:rPr>
        <w:br/>
      </w:r>
      <w:r>
        <w:rPr>
          <w:rFonts w:hint="eastAsia"/>
        </w:rPr>
        <w:t>　　　　1.2.4 　欧洲</w:t>
      </w:r>
      <w:r>
        <w:rPr>
          <w:rFonts w:hint="eastAsia"/>
        </w:rPr>
        <w:br/>
      </w:r>
      <w:r>
        <w:rPr>
          <w:rFonts w:hint="eastAsia"/>
        </w:rPr>
        <w:t>　　　　1.2.5 　俄罗斯</w:t>
      </w:r>
      <w:r>
        <w:rPr>
          <w:rFonts w:hint="eastAsia"/>
        </w:rPr>
        <w:br/>
      </w:r>
      <w:r>
        <w:rPr>
          <w:rFonts w:hint="eastAsia"/>
        </w:rPr>
        <w:t>　　1.3 　中国人口老龄化问题</w:t>
      </w:r>
      <w:r>
        <w:rPr>
          <w:rFonts w:hint="eastAsia"/>
        </w:rPr>
        <w:br/>
      </w:r>
      <w:r>
        <w:rPr>
          <w:rFonts w:hint="eastAsia"/>
        </w:rPr>
        <w:t>　　　　1.3.1 　中国人口老龄化发展的四个阶段</w:t>
      </w:r>
      <w:r>
        <w:rPr>
          <w:rFonts w:hint="eastAsia"/>
        </w:rPr>
        <w:br/>
      </w:r>
      <w:r>
        <w:rPr>
          <w:rFonts w:hint="eastAsia"/>
        </w:rPr>
        <w:t>　　　　1.3.2 　中国人口老龄化的特点</w:t>
      </w:r>
      <w:r>
        <w:rPr>
          <w:rFonts w:hint="eastAsia"/>
        </w:rPr>
        <w:br/>
      </w:r>
      <w:r>
        <w:rPr>
          <w:rFonts w:hint="eastAsia"/>
        </w:rPr>
        <w:t>　　　　1.3.3 　2009年我国老龄事业发展状况</w:t>
      </w:r>
      <w:r>
        <w:rPr>
          <w:rFonts w:hint="eastAsia"/>
        </w:rPr>
        <w:br/>
      </w:r>
      <w:r>
        <w:rPr>
          <w:rFonts w:hint="eastAsia"/>
        </w:rPr>
        <w:t>　　　　1.3.4 　中国人口老龄化对经济的影响</w:t>
      </w:r>
      <w:r>
        <w:rPr>
          <w:rFonts w:hint="eastAsia"/>
        </w:rPr>
        <w:br/>
      </w:r>
      <w:r>
        <w:rPr>
          <w:rFonts w:hint="eastAsia"/>
        </w:rPr>
        <w:t>　　　　1.3.5 　中国应对老龄化问题的建议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2011年中国中老年市场营运格局分析</w:t>
      </w:r>
      <w:r>
        <w:rPr>
          <w:rFonts w:hint="eastAsia"/>
        </w:rPr>
        <w:br/>
      </w:r>
      <w:r>
        <w:rPr>
          <w:rFonts w:hint="eastAsia"/>
        </w:rPr>
        <w:t>　　2.1 　老年市场定义及其相关分析</w:t>
      </w:r>
      <w:r>
        <w:rPr>
          <w:rFonts w:hint="eastAsia"/>
        </w:rPr>
        <w:br/>
      </w:r>
      <w:r>
        <w:rPr>
          <w:rFonts w:hint="eastAsia"/>
        </w:rPr>
        <w:t>　　　　2.1.1 　基本概念和市场容量</w:t>
      </w:r>
      <w:r>
        <w:rPr>
          <w:rFonts w:hint="eastAsia"/>
        </w:rPr>
        <w:br/>
      </w:r>
      <w:r>
        <w:rPr>
          <w:rFonts w:hint="eastAsia"/>
        </w:rPr>
        <w:t>　　　　2.1.2 　老年人购买力分析</w:t>
      </w:r>
      <w:r>
        <w:rPr>
          <w:rFonts w:hint="eastAsia"/>
        </w:rPr>
        <w:br/>
      </w:r>
      <w:r>
        <w:rPr>
          <w:rFonts w:hint="eastAsia"/>
        </w:rPr>
        <w:t>　　　　2.1.3 　老年人消费特征分析</w:t>
      </w:r>
      <w:r>
        <w:rPr>
          <w:rFonts w:hint="eastAsia"/>
        </w:rPr>
        <w:br/>
      </w:r>
      <w:r>
        <w:rPr>
          <w:rFonts w:hint="eastAsia"/>
        </w:rPr>
        <w:t>　　　　2.1.4 　老年市场的范围</w:t>
      </w:r>
      <w:r>
        <w:rPr>
          <w:rFonts w:hint="eastAsia"/>
        </w:rPr>
        <w:br/>
      </w:r>
      <w:r>
        <w:rPr>
          <w:rFonts w:hint="eastAsia"/>
        </w:rPr>
        <w:t>　　2.2 　2011年中国老年产业发展状况分析</w:t>
      </w:r>
      <w:r>
        <w:rPr>
          <w:rFonts w:hint="eastAsia"/>
        </w:rPr>
        <w:br/>
      </w:r>
      <w:r>
        <w:rPr>
          <w:rFonts w:hint="eastAsia"/>
        </w:rPr>
        <w:t>　　　　2.2.1 　发展我国老年产业的必要性</w:t>
      </w:r>
      <w:r>
        <w:rPr>
          <w:rFonts w:hint="eastAsia"/>
        </w:rPr>
        <w:br/>
      </w:r>
      <w:r>
        <w:rPr>
          <w:rFonts w:hint="eastAsia"/>
        </w:rPr>
        <w:t>　　　　2.2.2 　中国老年市场全面分析</w:t>
      </w:r>
      <w:r>
        <w:rPr>
          <w:rFonts w:hint="eastAsia"/>
        </w:rPr>
        <w:br/>
      </w:r>
      <w:r>
        <w:rPr>
          <w:rFonts w:hint="eastAsia"/>
        </w:rPr>
        <w:t>　　　　2.2.3 　老年市场缺少实力资本</w:t>
      </w:r>
      <w:r>
        <w:rPr>
          <w:rFonts w:hint="eastAsia"/>
        </w:rPr>
        <w:br/>
      </w:r>
      <w:r>
        <w:rPr>
          <w:rFonts w:hint="eastAsia"/>
        </w:rPr>
        <w:t>　　　　2.2.4 　中国银发市场潜力巨大</w:t>
      </w:r>
      <w:r>
        <w:rPr>
          <w:rFonts w:hint="eastAsia"/>
        </w:rPr>
        <w:br/>
      </w:r>
      <w:r>
        <w:rPr>
          <w:rFonts w:hint="eastAsia"/>
        </w:rPr>
        <w:t>　　2.3 　2011年中国中老年用品市场概况分析</w:t>
      </w:r>
      <w:r>
        <w:rPr>
          <w:rFonts w:hint="eastAsia"/>
        </w:rPr>
        <w:br/>
      </w:r>
      <w:r>
        <w:rPr>
          <w:rFonts w:hint="eastAsia"/>
        </w:rPr>
        <w:t>　　　　2.3.1 　国外新颖的老年用品</w:t>
      </w:r>
      <w:r>
        <w:rPr>
          <w:rFonts w:hint="eastAsia"/>
        </w:rPr>
        <w:br/>
      </w:r>
      <w:r>
        <w:rPr>
          <w:rFonts w:hint="eastAsia"/>
        </w:rPr>
        <w:t>　　　　2.3.2 　中国老年用品市场状况</w:t>
      </w:r>
      <w:r>
        <w:rPr>
          <w:rFonts w:hint="eastAsia"/>
        </w:rPr>
        <w:br/>
      </w:r>
      <w:r>
        <w:rPr>
          <w:rFonts w:hint="eastAsia"/>
        </w:rPr>
        <w:t>　　　　2.3.3 　中国老年用品产业蓬勃发展</w:t>
      </w:r>
      <w:r>
        <w:rPr>
          <w:rFonts w:hint="eastAsia"/>
        </w:rPr>
        <w:br/>
      </w:r>
      <w:r>
        <w:rPr>
          <w:rFonts w:hint="eastAsia"/>
        </w:rPr>
        <w:t>　　2.4 　2011年中老年用品市场存在的问题与不足分析</w:t>
      </w:r>
      <w:r>
        <w:rPr>
          <w:rFonts w:hint="eastAsia"/>
        </w:rPr>
        <w:br/>
      </w:r>
      <w:r>
        <w:rPr>
          <w:rFonts w:hint="eastAsia"/>
        </w:rPr>
        <w:t>　　　　2.4.1 　制约我国中老年用品市场发展的因素</w:t>
      </w:r>
      <w:r>
        <w:rPr>
          <w:rFonts w:hint="eastAsia"/>
        </w:rPr>
        <w:br/>
      </w:r>
      <w:r>
        <w:rPr>
          <w:rFonts w:hint="eastAsia"/>
        </w:rPr>
        <w:t>　　　　2.4.2 　中国老年用品市场产品开发滞后</w:t>
      </w:r>
      <w:r>
        <w:rPr>
          <w:rFonts w:hint="eastAsia"/>
        </w:rPr>
        <w:br/>
      </w:r>
      <w:r>
        <w:rPr>
          <w:rFonts w:hint="eastAsia"/>
        </w:rPr>
        <w:t>　　　　2.4.3 　老年产品市场存在认知误区</w:t>
      </w:r>
      <w:r>
        <w:rPr>
          <w:rFonts w:hint="eastAsia"/>
        </w:rPr>
        <w:br/>
      </w:r>
      <w:r>
        <w:rPr>
          <w:rFonts w:hint="eastAsia"/>
        </w:rPr>
        <w:t>　　　　2.4.4 　老年用品包装研发亟待进行</w:t>
      </w:r>
      <w:r>
        <w:rPr>
          <w:rFonts w:hint="eastAsia"/>
        </w:rPr>
        <w:br/>
      </w:r>
      <w:r>
        <w:rPr>
          <w:rFonts w:hint="eastAsia"/>
        </w:rPr>
        <w:t>　　2.5 　2011年中老年用品市场发展对策及建议分析</w:t>
      </w:r>
      <w:r>
        <w:rPr>
          <w:rFonts w:hint="eastAsia"/>
        </w:rPr>
        <w:br/>
      </w:r>
      <w:r>
        <w:rPr>
          <w:rFonts w:hint="eastAsia"/>
        </w:rPr>
        <w:t>　　　　2.5.1 　推动我国老龄产业发展的战略思路</w:t>
      </w:r>
      <w:r>
        <w:rPr>
          <w:rFonts w:hint="eastAsia"/>
        </w:rPr>
        <w:br/>
      </w:r>
      <w:r>
        <w:rPr>
          <w:rFonts w:hint="eastAsia"/>
        </w:rPr>
        <w:t>　　　　2.5.2 　促进中国老年市场需求增长的途径</w:t>
      </w:r>
      <w:r>
        <w:rPr>
          <w:rFonts w:hint="eastAsia"/>
        </w:rPr>
        <w:br/>
      </w:r>
      <w:r>
        <w:rPr>
          <w:rFonts w:hint="eastAsia"/>
        </w:rPr>
        <w:t>　　　　2.5.3 　开发我国中老年用品市场的策略措施</w:t>
      </w:r>
      <w:r>
        <w:rPr>
          <w:rFonts w:hint="eastAsia"/>
        </w:rPr>
        <w:br/>
      </w:r>
      <w:r>
        <w:rPr>
          <w:rFonts w:hint="eastAsia"/>
        </w:rPr>
        <w:t>　　　　2.5.4 　国内老年用品企业应对外资挑战的对策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2011年中国中老年服装市场发展局势分析</w:t>
      </w:r>
      <w:r>
        <w:rPr>
          <w:rFonts w:hint="eastAsia"/>
        </w:rPr>
        <w:br/>
      </w:r>
      <w:r>
        <w:rPr>
          <w:rFonts w:hint="eastAsia"/>
        </w:rPr>
        <w:t>　　3.1 　2011年中国中老年服装市场营运概况分析</w:t>
      </w:r>
      <w:r>
        <w:rPr>
          <w:rFonts w:hint="eastAsia"/>
        </w:rPr>
        <w:br/>
      </w:r>
      <w:r>
        <w:rPr>
          <w:rFonts w:hint="eastAsia"/>
        </w:rPr>
        <w:t>　　　　3.1.1 　老年服装市场潜力巨大</w:t>
      </w:r>
      <w:r>
        <w:rPr>
          <w:rFonts w:hint="eastAsia"/>
        </w:rPr>
        <w:br/>
      </w:r>
      <w:r>
        <w:rPr>
          <w:rFonts w:hint="eastAsia"/>
        </w:rPr>
        <w:t>　　　　3.1.2 　我国中老年服装市场发展概况</w:t>
      </w:r>
      <w:r>
        <w:rPr>
          <w:rFonts w:hint="eastAsia"/>
        </w:rPr>
        <w:br/>
      </w:r>
      <w:r>
        <w:rPr>
          <w:rFonts w:hint="eastAsia"/>
        </w:rPr>
        <w:t>　　　　3.1.3 　温州中老年服装市场发展分析</w:t>
      </w:r>
      <w:r>
        <w:rPr>
          <w:rFonts w:hint="eastAsia"/>
        </w:rPr>
        <w:br/>
      </w:r>
      <w:r>
        <w:rPr>
          <w:rFonts w:hint="eastAsia"/>
        </w:rPr>
        <w:t>　　　　3.1.4 　温州中老年服装街的启示</w:t>
      </w:r>
      <w:r>
        <w:rPr>
          <w:rFonts w:hint="eastAsia"/>
        </w:rPr>
        <w:br/>
      </w:r>
      <w:r>
        <w:rPr>
          <w:rFonts w:hint="eastAsia"/>
        </w:rPr>
        <w:t>　　3.2 　2011年中国中老年对服装的消费及选择分析</w:t>
      </w:r>
      <w:r>
        <w:rPr>
          <w:rFonts w:hint="eastAsia"/>
        </w:rPr>
        <w:br/>
      </w:r>
      <w:r>
        <w:rPr>
          <w:rFonts w:hint="eastAsia"/>
        </w:rPr>
        <w:t>　　　　3.2.1 　中老年服装消费行为分析</w:t>
      </w:r>
      <w:r>
        <w:rPr>
          <w:rFonts w:hint="eastAsia"/>
        </w:rPr>
        <w:br/>
      </w:r>
      <w:r>
        <w:rPr>
          <w:rFonts w:hint="eastAsia"/>
        </w:rPr>
        <w:t>　　　　3.2.2 　老年人青睐中高档服装</w:t>
      </w:r>
      <w:r>
        <w:rPr>
          <w:rFonts w:hint="eastAsia"/>
        </w:rPr>
        <w:br/>
      </w:r>
      <w:r>
        <w:rPr>
          <w:rFonts w:hint="eastAsia"/>
        </w:rPr>
        <w:t>　　　　3.2.3 　中老年人着装原则</w:t>
      </w:r>
      <w:r>
        <w:rPr>
          <w:rFonts w:hint="eastAsia"/>
        </w:rPr>
        <w:br/>
      </w:r>
      <w:r>
        <w:rPr>
          <w:rFonts w:hint="eastAsia"/>
        </w:rPr>
        <w:t>　　　　3.2.4 　中老年服装应该具备的特点</w:t>
      </w:r>
      <w:r>
        <w:rPr>
          <w:rFonts w:hint="eastAsia"/>
        </w:rPr>
        <w:br/>
      </w:r>
      <w:r>
        <w:rPr>
          <w:rFonts w:hint="eastAsia"/>
        </w:rPr>
        <w:t>　　3.3 　2011年中国中老年服装市场的问题及对策分析</w:t>
      </w:r>
      <w:r>
        <w:rPr>
          <w:rFonts w:hint="eastAsia"/>
        </w:rPr>
        <w:br/>
      </w:r>
      <w:r>
        <w:rPr>
          <w:rFonts w:hint="eastAsia"/>
        </w:rPr>
        <w:t>　　　　3.3.1 　国内中老年服装市场存在质量问题</w:t>
      </w:r>
      <w:r>
        <w:rPr>
          <w:rFonts w:hint="eastAsia"/>
        </w:rPr>
        <w:br/>
      </w:r>
      <w:r>
        <w:rPr>
          <w:rFonts w:hint="eastAsia"/>
        </w:rPr>
        <w:t>　　　　3.3.2 　服饰厂商忽视中老年服装市场开发</w:t>
      </w:r>
      <w:r>
        <w:rPr>
          <w:rFonts w:hint="eastAsia"/>
        </w:rPr>
        <w:br/>
      </w:r>
      <w:r>
        <w:rPr>
          <w:rFonts w:hint="eastAsia"/>
        </w:rPr>
        <w:t>　　　　3.3.3 　促进中老年服装市场发展的对策措施</w:t>
      </w:r>
      <w:r>
        <w:rPr>
          <w:rFonts w:hint="eastAsia"/>
        </w:rPr>
        <w:br/>
      </w:r>
      <w:r>
        <w:rPr>
          <w:rFonts w:hint="eastAsia"/>
        </w:rPr>
        <w:t>　　　　3.3.4 　中老年服装市场的营销策略</w:t>
      </w:r>
      <w:r>
        <w:rPr>
          <w:rFonts w:hint="eastAsia"/>
        </w:rPr>
        <w:br/>
      </w:r>
      <w:r>
        <w:rPr>
          <w:rFonts w:hint="eastAsia"/>
        </w:rPr>
        <w:t>　　3.4 　2011-2015年中国中老年服装市场前景展望分析</w:t>
      </w:r>
      <w:r>
        <w:rPr>
          <w:rFonts w:hint="eastAsia"/>
        </w:rPr>
        <w:br/>
      </w:r>
      <w:r>
        <w:rPr>
          <w:rFonts w:hint="eastAsia"/>
        </w:rPr>
        <w:t>　　　　3.4.1 　中老年服装发展商机无限</w:t>
      </w:r>
      <w:r>
        <w:rPr>
          <w:rFonts w:hint="eastAsia"/>
        </w:rPr>
        <w:br/>
      </w:r>
      <w:r>
        <w:rPr>
          <w:rFonts w:hint="eastAsia"/>
        </w:rPr>
        <w:t>　　　　3.4.2 　中老年服装市场前景看好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2011年中国中老年化妆品市场运行形势分析</w:t>
      </w:r>
      <w:r>
        <w:rPr>
          <w:rFonts w:hint="eastAsia"/>
        </w:rPr>
        <w:br/>
      </w:r>
      <w:r>
        <w:rPr>
          <w:rFonts w:hint="eastAsia"/>
        </w:rPr>
        <w:t>　　4.1 　2011年中国中老年美容市场发展态势分析</w:t>
      </w:r>
      <w:r>
        <w:rPr>
          <w:rFonts w:hint="eastAsia"/>
        </w:rPr>
        <w:br/>
      </w:r>
      <w:r>
        <w:rPr>
          <w:rFonts w:hint="eastAsia"/>
        </w:rPr>
        <w:t>　　　　4.1.1 　中老年人整形美容的心理特征</w:t>
      </w:r>
      <w:r>
        <w:rPr>
          <w:rFonts w:hint="eastAsia"/>
        </w:rPr>
        <w:br/>
      </w:r>
      <w:r>
        <w:rPr>
          <w:rFonts w:hint="eastAsia"/>
        </w:rPr>
        <w:t>　　　　4.1.2 　中老年人美容护肤的基本常识</w:t>
      </w:r>
      <w:r>
        <w:rPr>
          <w:rFonts w:hint="eastAsia"/>
        </w:rPr>
        <w:br/>
      </w:r>
      <w:r>
        <w:rPr>
          <w:rFonts w:hint="eastAsia"/>
        </w:rPr>
        <w:t>　　　　4.1.3 　中老年美容市场概述</w:t>
      </w:r>
      <w:r>
        <w:rPr>
          <w:rFonts w:hint="eastAsia"/>
        </w:rPr>
        <w:br/>
      </w:r>
      <w:r>
        <w:rPr>
          <w:rFonts w:hint="eastAsia"/>
        </w:rPr>
        <w:t>　　4.2 　2011年中国中老年人化妆品的种类和选择分析</w:t>
      </w:r>
      <w:r>
        <w:rPr>
          <w:rFonts w:hint="eastAsia"/>
        </w:rPr>
        <w:br/>
      </w:r>
      <w:r>
        <w:rPr>
          <w:rFonts w:hint="eastAsia"/>
        </w:rPr>
        <w:t>　　　　4.2.1 　适宜老年人的化妆品种类</w:t>
      </w:r>
      <w:r>
        <w:rPr>
          <w:rFonts w:hint="eastAsia"/>
        </w:rPr>
        <w:br/>
      </w:r>
      <w:r>
        <w:rPr>
          <w:rFonts w:hint="eastAsia"/>
        </w:rPr>
        <w:t>　　　　4.2.2 　中老年化妆品的需求特点</w:t>
      </w:r>
      <w:r>
        <w:rPr>
          <w:rFonts w:hint="eastAsia"/>
        </w:rPr>
        <w:br/>
      </w:r>
      <w:r>
        <w:rPr>
          <w:rFonts w:hint="eastAsia"/>
        </w:rPr>
        <w:t>　　　　4.2.3 　抗衰老化妆品受中老年女性青睐</w:t>
      </w:r>
      <w:r>
        <w:rPr>
          <w:rFonts w:hint="eastAsia"/>
        </w:rPr>
        <w:br/>
      </w:r>
      <w:r>
        <w:rPr>
          <w:rFonts w:hint="eastAsia"/>
        </w:rPr>
        <w:t>　　4.3 　2011年中国中老年人化妆品市场营运格局分析</w:t>
      </w:r>
      <w:r>
        <w:rPr>
          <w:rFonts w:hint="eastAsia"/>
        </w:rPr>
        <w:br/>
      </w:r>
      <w:r>
        <w:rPr>
          <w:rFonts w:hint="eastAsia"/>
        </w:rPr>
        <w:t>　　　　4.3.1 　日本推出中老年人专用化妆品</w:t>
      </w:r>
      <w:r>
        <w:rPr>
          <w:rFonts w:hint="eastAsia"/>
        </w:rPr>
        <w:br/>
      </w:r>
      <w:r>
        <w:rPr>
          <w:rFonts w:hint="eastAsia"/>
        </w:rPr>
        <w:t>　　　　4.3.2 　我国中老年人化妆品市场综述</w:t>
      </w:r>
      <w:r>
        <w:rPr>
          <w:rFonts w:hint="eastAsia"/>
        </w:rPr>
        <w:br/>
      </w:r>
      <w:r>
        <w:rPr>
          <w:rFonts w:hint="eastAsia"/>
        </w:rPr>
        <w:t>　　　　4.3.3 　国内老年人专用化妆品市场庞大</w:t>
      </w:r>
      <w:r>
        <w:rPr>
          <w:rFonts w:hint="eastAsia"/>
        </w:rPr>
        <w:br/>
      </w:r>
      <w:r>
        <w:rPr>
          <w:rFonts w:hint="eastAsia"/>
        </w:rPr>
        <w:t>　　　　4.3.4 　中老年美容护肤品市场前景广阔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2011年中国中老年保健品市场发展形势分析</w:t>
      </w:r>
      <w:r>
        <w:rPr>
          <w:rFonts w:hint="eastAsia"/>
        </w:rPr>
        <w:br/>
      </w:r>
      <w:r>
        <w:rPr>
          <w:rFonts w:hint="eastAsia"/>
        </w:rPr>
        <w:t>　　5.1 　2011年中国中老年保健品市场分析</w:t>
      </w:r>
      <w:r>
        <w:rPr>
          <w:rFonts w:hint="eastAsia"/>
        </w:rPr>
        <w:br/>
      </w:r>
      <w:r>
        <w:rPr>
          <w:rFonts w:hint="eastAsia"/>
        </w:rPr>
        <w:t>　　　　5.1.1 　中老年保健品选择及服用原则</w:t>
      </w:r>
      <w:r>
        <w:rPr>
          <w:rFonts w:hint="eastAsia"/>
        </w:rPr>
        <w:br/>
      </w:r>
      <w:r>
        <w:rPr>
          <w:rFonts w:hint="eastAsia"/>
        </w:rPr>
        <w:t>　　　　5.1.2 　中老年保健品分类与市场运作</w:t>
      </w:r>
      <w:r>
        <w:rPr>
          <w:rFonts w:hint="eastAsia"/>
        </w:rPr>
        <w:br/>
      </w:r>
      <w:r>
        <w:rPr>
          <w:rFonts w:hint="eastAsia"/>
        </w:rPr>
        <w:t>　　　　5.1.3 　华润集团发力湖北老年保健品市场</w:t>
      </w:r>
      <w:r>
        <w:rPr>
          <w:rFonts w:hint="eastAsia"/>
        </w:rPr>
        <w:br/>
      </w:r>
      <w:r>
        <w:rPr>
          <w:rFonts w:hint="eastAsia"/>
        </w:rPr>
        <w:t>　　　　5.1.4 　中国老年保健品消费市场调查</w:t>
      </w:r>
      <w:r>
        <w:rPr>
          <w:rFonts w:hint="eastAsia"/>
        </w:rPr>
        <w:br/>
      </w:r>
      <w:r>
        <w:rPr>
          <w:rFonts w:hint="eastAsia"/>
        </w:rPr>
        <w:t>　　　　5.1.5 　国内中老年保健品市场前景展望</w:t>
      </w:r>
      <w:r>
        <w:rPr>
          <w:rFonts w:hint="eastAsia"/>
        </w:rPr>
        <w:br/>
      </w:r>
      <w:r>
        <w:rPr>
          <w:rFonts w:hint="eastAsia"/>
        </w:rPr>
        <w:t>　　5.2 　2011年中国中老年医药保健品市场现状分析</w:t>
      </w:r>
      <w:r>
        <w:rPr>
          <w:rFonts w:hint="eastAsia"/>
        </w:rPr>
        <w:br/>
      </w:r>
      <w:r>
        <w:rPr>
          <w:rFonts w:hint="eastAsia"/>
        </w:rPr>
        <w:t>　　　　5.2.1 　中老年医药保健品市场浅析</w:t>
      </w:r>
      <w:r>
        <w:rPr>
          <w:rFonts w:hint="eastAsia"/>
        </w:rPr>
        <w:br/>
      </w:r>
      <w:r>
        <w:rPr>
          <w:rFonts w:hint="eastAsia"/>
        </w:rPr>
        <w:t>　　　　5.2.2 　国内中老年医药保健品市场趋热</w:t>
      </w:r>
      <w:r>
        <w:rPr>
          <w:rFonts w:hint="eastAsia"/>
        </w:rPr>
        <w:br/>
      </w:r>
      <w:r>
        <w:rPr>
          <w:rFonts w:hint="eastAsia"/>
        </w:rPr>
        <w:t>　　　　5.2.3 　医药保健品企业中老年市场营销分析</w:t>
      </w:r>
      <w:r>
        <w:rPr>
          <w:rFonts w:hint="eastAsia"/>
        </w:rPr>
        <w:br/>
      </w:r>
      <w:r>
        <w:rPr>
          <w:rFonts w:hint="eastAsia"/>
        </w:rPr>
        <w:t>　　　　5.2.4 　医药保健品运作中老年市场的建议</w:t>
      </w:r>
      <w:r>
        <w:rPr>
          <w:rFonts w:hint="eastAsia"/>
        </w:rPr>
        <w:br/>
      </w:r>
      <w:r>
        <w:rPr>
          <w:rFonts w:hint="eastAsia"/>
        </w:rPr>
        <w:t>　　5.3 　2011年中国中老年保健品市场存在的问题分析</w:t>
      </w:r>
      <w:r>
        <w:rPr>
          <w:rFonts w:hint="eastAsia"/>
        </w:rPr>
        <w:br/>
      </w:r>
      <w:r>
        <w:rPr>
          <w:rFonts w:hint="eastAsia"/>
        </w:rPr>
        <w:t>　　　　5.3.1 　高质量老年保健食品市场有待推进</w:t>
      </w:r>
      <w:r>
        <w:rPr>
          <w:rFonts w:hint="eastAsia"/>
        </w:rPr>
        <w:br/>
      </w:r>
      <w:r>
        <w:rPr>
          <w:rFonts w:hint="eastAsia"/>
        </w:rPr>
        <w:t>　　　　5.3.2 　中老年保健品市场混乱</w:t>
      </w:r>
      <w:r>
        <w:rPr>
          <w:rFonts w:hint="eastAsia"/>
        </w:rPr>
        <w:br/>
      </w:r>
      <w:r>
        <w:rPr>
          <w:rFonts w:hint="eastAsia"/>
        </w:rPr>
        <w:t>　　　　5.3.3 　中老年保健品消费市场的误导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2011年中国中老年其他日用品市场营运分析</w:t>
      </w:r>
      <w:r>
        <w:rPr>
          <w:rFonts w:hint="eastAsia"/>
        </w:rPr>
        <w:br/>
      </w:r>
      <w:r>
        <w:rPr>
          <w:rFonts w:hint="eastAsia"/>
        </w:rPr>
        <w:t>　　6.1 　中老年食品</w:t>
      </w:r>
      <w:r>
        <w:rPr>
          <w:rFonts w:hint="eastAsia"/>
        </w:rPr>
        <w:br/>
      </w:r>
      <w:r>
        <w:rPr>
          <w:rFonts w:hint="eastAsia"/>
        </w:rPr>
        <w:t>　　　　6.1.1 　中老年食品研发要点</w:t>
      </w:r>
      <w:r>
        <w:rPr>
          <w:rFonts w:hint="eastAsia"/>
        </w:rPr>
        <w:br/>
      </w:r>
      <w:r>
        <w:rPr>
          <w:rFonts w:hint="eastAsia"/>
        </w:rPr>
        <w:t>　　　　6.1.2 　发达国家重视老年食品开发</w:t>
      </w:r>
      <w:r>
        <w:rPr>
          <w:rFonts w:hint="eastAsia"/>
        </w:rPr>
        <w:br/>
      </w:r>
      <w:r>
        <w:rPr>
          <w:rFonts w:hint="eastAsia"/>
        </w:rPr>
        <w:t>　　　　6.1.3 　中国老年食品市场总体概况</w:t>
      </w:r>
      <w:r>
        <w:rPr>
          <w:rFonts w:hint="eastAsia"/>
        </w:rPr>
        <w:br/>
      </w:r>
      <w:r>
        <w:rPr>
          <w:rFonts w:hint="eastAsia"/>
        </w:rPr>
        <w:t>　　　　6.1.4 　中老年食品潜力巨大</w:t>
      </w:r>
      <w:r>
        <w:rPr>
          <w:rFonts w:hint="eastAsia"/>
        </w:rPr>
        <w:br/>
      </w:r>
      <w:r>
        <w:rPr>
          <w:rFonts w:hint="eastAsia"/>
        </w:rPr>
        <w:t>　　　　6.1.5 　中老年保健食品前景看好</w:t>
      </w:r>
      <w:r>
        <w:rPr>
          <w:rFonts w:hint="eastAsia"/>
        </w:rPr>
        <w:br/>
      </w:r>
      <w:r>
        <w:rPr>
          <w:rFonts w:hint="eastAsia"/>
        </w:rPr>
        <w:t>　　6.2 　中老年奶粉</w:t>
      </w:r>
      <w:r>
        <w:rPr>
          <w:rFonts w:hint="eastAsia"/>
        </w:rPr>
        <w:br/>
      </w:r>
      <w:r>
        <w:rPr>
          <w:rFonts w:hint="eastAsia"/>
        </w:rPr>
        <w:t>　　　　6.2.1 　中老年奶粉概述</w:t>
      </w:r>
      <w:r>
        <w:rPr>
          <w:rFonts w:hint="eastAsia"/>
        </w:rPr>
        <w:br/>
      </w:r>
      <w:r>
        <w:rPr>
          <w:rFonts w:hint="eastAsia"/>
        </w:rPr>
        <w:t>　　　　6.2.2 　中老年奶粉营养配比应当合理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2011年中国中老年文化体育娱乐用品市场发展分析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中-智-林-：2011-2015年中国中老年人用品市场投资机会及风险分析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c5511a45644ce" w:history="1">
        <w:r>
          <w:rPr>
            <w:rStyle w:val="Hyperlink"/>
          </w:rPr>
          <w:t>2011-2015年中国中老年用品市场格局与盈利潜力评估报告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c5511a45644ce" w:history="1">
        <w:r>
          <w:rPr>
            <w:rStyle w:val="Hyperlink"/>
          </w:rPr>
          <w:t>https://www.20087.com/2011-09/R_2011_2015zhonglaonianyongpinshichang529.html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老年用品店经营范围、中老年用品批发渠道、中老年用品批发渠道、中老年用品专卖店卖什么、中老年人用品进货渠道、中老年用品店经营范围、老人用品专卖产品有哪些、中老年用品专卖店加盟排行榜、老年人用品货源大全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56cb6f7a1456c" w:history="1">
      <w:r>
        <w:rPr>
          <w:rStyle w:val="Hyperlink"/>
        </w:rPr>
        <w:t>2011-2015年中国中老年用品市场格局与盈利潜力评估报告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zhonglaonianyongpinshichang529.html" TargetMode="External" Id="R418c5511a456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zhonglaonianyongpinshichang529.html" TargetMode="External" Id="R86d56cb6f7a1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2011-09-14T00:38:00Z</dcterms:created>
  <dcterms:modified xsi:type="dcterms:W3CDTF">2011-09-14T01:38:00Z</dcterms:modified>
  <dc:subject>2011-2015年中国中老年用品市场格局与盈利潜力评估报告</dc:subject>
  <dc:title>2011-2015年中国中老年用品市场格局与盈利潜力评估报告</dc:title>
  <cp:keywords>2011-2015年中国中老年用品市场格局与盈利潜力评估报告</cp:keywords>
  <dc:description>2011-2015年中国中老年用品市场格局与盈利潜力评估报告</dc:description>
</cp:coreProperties>
</file>