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5eeb856184166" w:history="1">
              <w:r>
                <w:rPr>
                  <w:rStyle w:val="Hyperlink"/>
                </w:rPr>
                <w:t>2011-2015年中国二（三氯甲基）碳酸酯行业需求调研分析及未来发展趋势分析报告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5eeb856184166" w:history="1">
              <w:r>
                <w:rPr>
                  <w:rStyle w:val="Hyperlink"/>
                </w:rPr>
                <w:t>2011-2015年中国二（三氯甲基）碳酸酯行业需求调研分析及未来发展趋势分析报告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5eeb856184166" w:history="1">
                <w:r>
                  <w:rPr>
                    <w:rStyle w:val="Hyperlink"/>
                  </w:rPr>
                  <w:t>https://www.20087.com/2011-09/R_2011_2015ersanlvjiajitansuanzuoxingy.html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二（三氯甲基）碳酸酯行业市场调研分析及未来投资预测报告》是根据多年来对二（三氯甲基）碳酸酯产品的研究，结合二（三氯甲基）碳酸酯产品历年供需关系变化规律，对我国二（三氯甲基）碳酸酯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二（三氯甲基）碳酸酯产品概述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二（三氯甲基）碳酸酯行业环境分析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我国二（三氯甲基）碳酸酯行业政策环境分析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我国二（三氯甲基）碳酸酯行业技术环境分析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一、我国二（三氯甲基）碳酸酯技术发展概况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二、我国二（三氯甲基）碳酸酯产品工艺特点或流程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三、我国二（三氯甲基）碳酸酯行业技术发展趋势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二（三氯甲基）碳酸酯行业上、下游产业链分析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二（三氯甲基）碳酸酯产业链分析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二、二（三氯甲基）碳酸酯产业链模型分析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中国二（三氯甲基）碳酸酯市场分析</w:t>
      </w:r>
      <w:r>
        <w:rPr>
          <w:rFonts w:hint="eastAsia"/>
        </w:rPr>
        <w:br/>
      </w:r>
      <w:r>
        <w:rPr>
          <w:rFonts w:hint="eastAsia"/>
        </w:rPr>
        <w:t>　　第一节 二（三氯甲基）碳酸酯市场现状分析及预测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一、2006-2010年1-10月我国二（三氯甲基）碳酸酯市场规模分析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二、2010-2015年我国二（三氯甲基）碳酸酯市场规模预测</w:t>
      </w:r>
      <w:r>
        <w:rPr>
          <w:rFonts w:hint="eastAsia"/>
        </w:rPr>
        <w:br/>
      </w:r>
      <w:r>
        <w:rPr>
          <w:rFonts w:hint="eastAsia"/>
        </w:rPr>
        <w:t>　　第二节 二（三氯甲基）碳酸酯产品产量分析及预测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一、2006-2010年1-10月我国二（三氯甲基）碳酸酯产量分析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二、2010-2015年我国二（三氯甲基）碳酸酯产量预测</w:t>
      </w:r>
      <w:r>
        <w:rPr>
          <w:rFonts w:hint="eastAsia"/>
        </w:rPr>
        <w:br/>
      </w:r>
      <w:r>
        <w:rPr>
          <w:rFonts w:hint="eastAsia"/>
        </w:rPr>
        <w:t>　　第三节 二（三氯甲基）碳酸酯市场需求分析及预测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一、2006-2010年1-10月我国二（三氯甲基）碳酸酯市场需求分析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二、2010-2015年我国二（三氯甲基）碳酸酯市场需求预测</w:t>
      </w:r>
      <w:r>
        <w:rPr>
          <w:rFonts w:hint="eastAsia"/>
        </w:rPr>
        <w:br/>
      </w:r>
      <w:r>
        <w:rPr>
          <w:rFonts w:hint="eastAsia"/>
        </w:rPr>
        <w:t>　　第四节 二（三氯甲基）碳酸酯进出口数据分析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一、2006-2010年1-10月我国二（三氯甲基）碳酸酯进出口数据分析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二、2010-2015年国内二（三氯甲基）碳酸酯产品未来进出口情况预测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二（三氯甲基）碳酸酯价格趋势分析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2006-2010年1-10月我国二（三氯甲基）碳酸酯市场价格分析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2010-2015年我国二（三氯甲基）碳酸酯市场价格预测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二（三氯甲基）碳酸酯主要生产厂商介绍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二（三氯甲基）碳酸酯行业竞争格局分析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2008-2009年中国二（三氯甲基）碳酸酯行业集中度分析</w:t>
      </w:r>
      <w:r>
        <w:rPr>
          <w:rFonts w:hint="eastAsia"/>
        </w:rPr>
        <w:br/>
      </w:r>
      <w:r>
        <w:rPr>
          <w:rFonts w:hint="eastAsia"/>
        </w:rPr>
        <w:t>　　第二节 二（三氯甲基）碳酸酯国内外SWOT分析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2010-2015年中国二（三氯甲基）碳酸酯行业竞争格局预测分析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2008-2009年中国二（三氯甲基）碳酸酯行业总体发展状况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中国二（三氯甲基）碳酸酯行业规模情况分析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中国二（三氯甲基）碳酸酯行业产销情况分析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中国二（三氯甲基）碳酸酯行业财务能力分析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业内专家对中国二（三氯甲基）碳酸酯行业投资的建议及观点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2010-2015年中国二（三氯甲基）碳酸酯行业投资风险分析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5eeb856184166" w:history="1">
        <w:r>
          <w:rPr>
            <w:rStyle w:val="Hyperlink"/>
          </w:rPr>
          <w:t>2011-2015年中国二（三氯甲基）碳酸酯行业需求调研分析及未来发展趋势分析报告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5eeb856184166" w:history="1">
        <w:r>
          <w:rPr>
            <w:rStyle w:val="Hyperlink"/>
          </w:rPr>
          <w:t>https://www.20087.com/2011-09/R_2011_2015ersanlvjiajitansuanzuoxingy.html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三氯甲基碳酸酯属于几类、二（三氯甲基）碳酸酯是几类危险品、二氯代碳酸乙烯酯、二（三氯甲基）碳酸酯用于哪里、二甲基碳酸酯、二（三氯甲基）碳酸酯项目环评、碳酸钾对人体有害吗、二（三氯甲基）碳酸酯事故、碳酸氢钠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44f28b8bf4248" w:history="1">
      <w:r>
        <w:rPr>
          <w:rStyle w:val="Hyperlink"/>
        </w:rPr>
        <w:t>2011-2015年中国二（三氯甲基）碳酸酯行业需求调研分析及未来发展趋势分析报告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ersanlvjiajitansuanzuoxingy.html" TargetMode="External" Id="Rb7b5eeb85618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ersanlvjiajitansuanzuoxingy.html" TargetMode="External" Id="Rebb44f28b8bf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2011-09-21T00:49:00Z</dcterms:created>
  <dcterms:modified xsi:type="dcterms:W3CDTF">2011-09-21T01:49:00Z</dcterms:modified>
  <dc:subject>2011-2015年中国二（三氯甲基）碳酸酯行业需求调研分析及未来发展趋势分析报告</dc:subject>
  <dc:title>2011-2015年中国二（三氯甲基）碳酸酯行业需求调研分析及未来发展趋势分析报告</dc:title>
  <cp:keywords>2011-2015年中国二（三氯甲基）碳酸酯行业需求调研分析及未来发展趋势分析报告</cp:keywords>
  <dc:description>2011-2015年中国二（三氯甲基）碳酸酯行业需求调研分析及未来发展趋势分析报告</dc:description>
</cp:coreProperties>
</file>