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c13943ad3466d" w:history="1">
              <w:r>
                <w:rPr>
                  <w:rStyle w:val="Hyperlink"/>
                </w:rPr>
                <w:t>2011-2015年中国天然化妆品产业走势预测与投资前景预测报告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c13943ad3466d" w:history="1">
              <w:r>
                <w:rPr>
                  <w:rStyle w:val="Hyperlink"/>
                </w:rPr>
                <w:t>2011-2015年中国天然化妆品产业走势预测与投资前景预测报告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0c13943ad3466d" w:history="1">
                <w:r>
                  <w:rPr>
                    <w:rStyle w:val="Hyperlink"/>
                  </w:rPr>
                  <w:t>https://www.20087.com/2011-09/R_2011_2015tianranhuazhuangpinchanyezo.html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2011年国际化妆品市场运行总况分析</w:t>
      </w:r>
      <w:r>
        <w:rPr>
          <w:rFonts w:hint="eastAsia"/>
        </w:rPr>
        <w:br/>
      </w:r>
      <w:r>
        <w:rPr>
          <w:rFonts w:hint="eastAsia"/>
        </w:rPr>
        <w:t>　　第一节 2011年国际化妆品市场的总体概况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2011年中国化妆品市场总体概况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四、化妆品网购市场</w:t>
      </w:r>
      <w:r>
        <w:rPr>
          <w:rFonts w:hint="eastAsia"/>
        </w:rPr>
        <w:br/>
      </w:r>
      <w:r>
        <w:rPr>
          <w:rFonts w:hint="eastAsia"/>
        </w:rPr>
        <w:t>　　第二节 2011年中国化妆品市场消费分析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2011年中国化妆品包装行业运行情况分析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2011年中国化妆品市场存在的问题分析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2011年中国化妆品市场发展的对策分析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2011年国际天然化妆品市场运行态势透析</w:t>
      </w:r>
      <w:r>
        <w:rPr>
          <w:rFonts w:hint="eastAsia"/>
        </w:rPr>
        <w:br/>
      </w:r>
      <w:r>
        <w:rPr>
          <w:rFonts w:hint="eastAsia"/>
        </w:rPr>
        <w:t>　　第一节 2011年国际天然化妆品市场</w:t>
      </w:r>
      <w:r>
        <w:rPr>
          <w:rFonts w:hint="eastAsia"/>
        </w:rPr>
        <w:br/>
      </w:r>
      <w:r>
        <w:rPr>
          <w:rFonts w:hint="eastAsia"/>
        </w:rPr>
        <w:t>　　　　一、天然化妆品概述</w:t>
      </w:r>
      <w:r>
        <w:rPr>
          <w:rFonts w:hint="eastAsia"/>
        </w:rPr>
        <w:br/>
      </w:r>
      <w:r>
        <w:rPr>
          <w:rFonts w:hint="eastAsia"/>
        </w:rPr>
        <w:t>　　　　二、全球天然化妆品品牌格局概述</w:t>
      </w:r>
      <w:r>
        <w:rPr>
          <w:rFonts w:hint="eastAsia"/>
        </w:rPr>
        <w:br/>
      </w:r>
      <w:r>
        <w:rPr>
          <w:rFonts w:hint="eastAsia"/>
        </w:rPr>
        <w:t>　　　　三、全球天然化妆品茶品结构简析</w:t>
      </w:r>
      <w:r>
        <w:rPr>
          <w:rFonts w:hint="eastAsia"/>
        </w:rPr>
        <w:br/>
      </w:r>
      <w:r>
        <w:rPr>
          <w:rFonts w:hint="eastAsia"/>
        </w:rPr>
        <w:t>　　　　四、国外天然化妆品销售方式分析</w:t>
      </w:r>
      <w:r>
        <w:rPr>
          <w:rFonts w:hint="eastAsia"/>
        </w:rPr>
        <w:br/>
      </w:r>
      <w:r>
        <w:rPr>
          <w:rFonts w:hint="eastAsia"/>
        </w:rPr>
        <w:t>　　第二节 2011年全球天然化妆品产业区域市场格局分析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2011-2015年世界天然化妆品行业发展前景预测分析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2011年全球天然化妆品品牌运营分析</w:t>
      </w:r>
      <w:r>
        <w:rPr>
          <w:rFonts w:hint="eastAsia"/>
        </w:rPr>
        <w:br/>
      </w:r>
      <w:r>
        <w:rPr>
          <w:rFonts w:hint="eastAsia"/>
        </w:rPr>
        <w:t>　　第一节 德国世家ka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纽约曼哈顿的Kiehls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法国拉斐特的Caudalie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Origins品木宣言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2011年中国天然化妆品行业运行形势分析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2011年中国天然化妆品产业运行现状</w:t>
      </w:r>
      <w:r>
        <w:rPr>
          <w:rFonts w:hint="eastAsia"/>
        </w:rPr>
        <w:br/>
      </w:r>
      <w:r>
        <w:rPr>
          <w:rFonts w:hint="eastAsia"/>
        </w:rPr>
        <w:t>　　　　一、中国天然化妆品行业规模分析</w:t>
      </w:r>
      <w:r>
        <w:rPr>
          <w:rFonts w:hint="eastAsia"/>
        </w:rPr>
        <w:br/>
      </w:r>
      <w:r>
        <w:rPr>
          <w:rFonts w:hint="eastAsia"/>
        </w:rPr>
        <w:t>　　　　二、国内天然化妆品行业动态分析</w:t>
      </w:r>
      <w:r>
        <w:rPr>
          <w:rFonts w:hint="eastAsia"/>
        </w:rPr>
        <w:br/>
      </w:r>
      <w:r>
        <w:rPr>
          <w:rFonts w:hint="eastAsia"/>
        </w:rPr>
        <w:t>　　　　三、中国天然化妆品技术工艺分析</w:t>
      </w:r>
      <w:r>
        <w:rPr>
          <w:rFonts w:hint="eastAsia"/>
        </w:rPr>
        <w:br/>
      </w:r>
      <w:r>
        <w:rPr>
          <w:rFonts w:hint="eastAsia"/>
        </w:rPr>
        <w:t>　　第二节 2011年中国绿色化妆品产业发展情况分析</w:t>
      </w:r>
      <w:r>
        <w:rPr>
          <w:rFonts w:hint="eastAsia"/>
        </w:rPr>
        <w:br/>
      </w:r>
      <w:r>
        <w:rPr>
          <w:rFonts w:hint="eastAsia"/>
        </w:rPr>
        <w:t>　　　　一、绿色化妆品概况</w:t>
      </w:r>
      <w:r>
        <w:rPr>
          <w:rFonts w:hint="eastAsia"/>
        </w:rPr>
        <w:br/>
      </w:r>
      <w:r>
        <w:rPr>
          <w:rFonts w:hint="eastAsia"/>
        </w:rPr>
        <w:t>　　　　二、绿色化妆品产业的特点</w:t>
      </w:r>
      <w:r>
        <w:rPr>
          <w:rFonts w:hint="eastAsia"/>
        </w:rPr>
        <w:br/>
      </w:r>
      <w:r>
        <w:rPr>
          <w:rFonts w:hint="eastAsia"/>
        </w:rPr>
        <w:t>　　　　三、建立并完善绿色化妆品产业制度的意义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四、中国绿色化妆品产业法律制度完善的建议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t>　　第三节 2011年中国天然化妆品行业发展存在的问题分析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2011年中国天然化妆品市场运营态势分析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2011年中国天然化妆品市场运行概况</w:t>
      </w:r>
      <w:r>
        <w:rPr>
          <w:rFonts w:hint="eastAsia"/>
        </w:rPr>
        <w:br/>
      </w:r>
      <w:r>
        <w:rPr>
          <w:rFonts w:hint="eastAsia"/>
        </w:rPr>
        <w:t>　　　　一、国内天然化妆品市场现状</w:t>
      </w:r>
      <w:r>
        <w:rPr>
          <w:rFonts w:hint="eastAsia"/>
        </w:rPr>
        <w:br/>
      </w:r>
      <w:r>
        <w:rPr>
          <w:rFonts w:hint="eastAsia"/>
        </w:rPr>
        <w:t>　　　　二、天然、有机和绿色将成化妆品的潮流</w:t>
      </w:r>
      <w:r>
        <w:rPr>
          <w:rFonts w:hint="eastAsia"/>
        </w:rPr>
        <w:br/>
      </w:r>
      <w:r>
        <w:rPr>
          <w:rFonts w:hint="eastAsia"/>
        </w:rPr>
        <w:t>　　　　三、亚洲化妆品生产企业青睐天然有机标准</w:t>
      </w:r>
      <w:r>
        <w:rPr>
          <w:rFonts w:hint="eastAsia"/>
        </w:rPr>
        <w:br/>
      </w:r>
      <w:r>
        <w:rPr>
          <w:rFonts w:hint="eastAsia"/>
        </w:rPr>
        <w:t>　　第二节 2011年中国天然化妆品市场发展格局分析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一、中国天然化妆品生产情况分析</w:t>
      </w:r>
      <w:r>
        <w:rPr>
          <w:rFonts w:hint="eastAsia"/>
        </w:rPr>
        <w:br/>
      </w:r>
      <w:r>
        <w:rPr>
          <w:rFonts w:hint="eastAsia"/>
        </w:rPr>
        <w:t>　　　　二、国内天然化妆品市场需求分析</w:t>
      </w:r>
      <w:r>
        <w:rPr>
          <w:rFonts w:hint="eastAsia"/>
        </w:rPr>
        <w:br/>
      </w:r>
      <w:r>
        <w:rPr>
          <w:rFonts w:hint="eastAsia"/>
        </w:rPr>
        <w:t>　　　　三、中国天然化妆品销售现状分析</w:t>
      </w:r>
      <w:r>
        <w:rPr>
          <w:rFonts w:hint="eastAsia"/>
        </w:rPr>
        <w:br/>
      </w:r>
      <w:r>
        <w:rPr>
          <w:rFonts w:hint="eastAsia"/>
        </w:rPr>
        <w:t>　　第三节 2011年中国天然化妆品市场价格走势分析</w:t>
      </w:r>
      <w:r>
        <w:rPr>
          <w:rFonts w:hint="eastAsia"/>
        </w:rPr>
        <w:br/>
      </w:r>
      <w:r>
        <w:rPr>
          <w:rFonts w:hint="eastAsia"/>
        </w:rPr>
        <w:t>　　　　一、产品市场价格行情分析</w:t>
      </w:r>
      <w:r>
        <w:rPr>
          <w:rFonts w:hint="eastAsia"/>
        </w:rPr>
        <w:br/>
      </w:r>
      <w:r>
        <w:rPr>
          <w:rFonts w:hint="eastAsia"/>
        </w:rPr>
        <w:t>　　　　二、市场价格影响因素分析</w:t>
      </w:r>
      <w:r>
        <w:rPr>
          <w:rFonts w:hint="eastAsia"/>
        </w:rPr>
        <w:br/>
      </w:r>
      <w:r>
        <w:rPr>
          <w:rFonts w:hint="eastAsia"/>
        </w:rPr>
        <w:t>　　　　三、2011-2015年价格走势预测分析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2011年中国天然化妆品行业竞争格局分析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2011年中国天然化妆品市场竞争格局分析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2011年中国天然化妆品行业竞争策略分析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2011年中国天然化妆品行业优势企业关键性数据分析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2011年中国化妆品行业主要市场渠道分析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2011年中国化妆品直复营销与网络营销分析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中:智:林:　化妆品直销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2011-2015年中国天然化妆品行业投资环境分析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2011-2015年中国天然化妆品行业投资机遇与建议分析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2011-2015年中国天然化妆品行业发展走向预测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c13943ad3466d" w:history="1">
        <w:r>
          <w:rPr>
            <w:rStyle w:val="Hyperlink"/>
          </w:rPr>
          <w:t>2011-2015年中国天然化妆品产业走势预测与投资前景预测报告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0c13943ad3466d" w:history="1">
        <w:r>
          <w:rPr>
            <w:rStyle w:val="Hyperlink"/>
          </w:rPr>
          <w:t>https://www.20087.com/2011-09/R_2011_2015tianranhuazhuangpinchanyezo.html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4370029e24bdc" w:history="1">
      <w:r>
        <w:rPr>
          <w:rStyle w:val="Hyperlink"/>
        </w:rPr>
        <w:t>2011-2015年中国天然化妆品产业走势预测与投资前景预测报告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ianranhuazhuangpinchanyezo.html" TargetMode="External" Id="R0c0c13943ad3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ianranhuazhuangpinchanyezo.html" TargetMode="External" Id="R25b4370029e2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2011-09-18T05:33:00Z</dcterms:created>
  <dcterms:modified xsi:type="dcterms:W3CDTF">2011-09-18T06:33:00Z</dcterms:modified>
  <dc:subject>2011-2015年中国天然化妆品产业走势预测与投资前景预测报告</dc:subject>
  <dc:title>2011-2015年中国天然化妆品产业走势预测与投资前景预测报告</dc:title>
  <cp:keywords>2011-2015年中国天然化妆品产业走势预测与投资前景预测报告</cp:keywords>
  <dc:description>2011-2015年中国天然化妆品产业走势预测与投资前景预测报告</dc:description>
</cp:coreProperties>
</file>