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5578496f8461c" w:history="1">
              <w:r>
                <w:rPr>
                  <w:rStyle w:val="Hyperlink"/>
                </w:rPr>
                <w:t>2011-2015年中国智能交通产业研究与投资前景分析报告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5578496f8461c" w:history="1">
              <w:r>
                <w:rPr>
                  <w:rStyle w:val="Hyperlink"/>
                </w:rPr>
                <w:t>2011-2015年中国智能交通产业研究与投资前景分析报告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e5578496f8461c" w:history="1">
                <w:r>
                  <w:rPr>
                    <w:rStyle w:val="Hyperlink"/>
                  </w:rPr>
                  <w:t>https://www.20087.com/2011-09/R_2011_2015zhinengjiaotongchanyeyanjiu.html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智能交通的相关概述</w:t>
      </w:r>
      <w:r>
        <w:rPr>
          <w:rFonts w:hint="eastAsia"/>
        </w:rPr>
        <w:br/>
      </w:r>
      <w:r>
        <w:rPr>
          <w:rFonts w:hint="eastAsia"/>
        </w:rPr>
        <w:t>　　第一节 智能交通范围界定</w:t>
      </w:r>
      <w:r>
        <w:rPr>
          <w:rFonts w:hint="eastAsia"/>
        </w:rPr>
        <w:br/>
      </w:r>
      <w:r>
        <w:rPr>
          <w:rFonts w:hint="eastAsia"/>
        </w:rPr>
        <w:t>　　第二节 智能交通子系统阐述</w:t>
      </w:r>
      <w:r>
        <w:rPr>
          <w:rFonts w:hint="eastAsia"/>
        </w:rPr>
        <w:br/>
      </w:r>
      <w:r>
        <w:rPr>
          <w:rFonts w:hint="eastAsia"/>
        </w:rPr>
        <w:t>　　　　一、车辆控制系统</w:t>
      </w:r>
      <w:r>
        <w:rPr>
          <w:rFonts w:hint="eastAsia"/>
        </w:rPr>
        <w:br/>
      </w:r>
      <w:r>
        <w:rPr>
          <w:rFonts w:hint="eastAsia"/>
        </w:rPr>
        <w:t>　　　　二、交通监控系统</w:t>
      </w:r>
      <w:r>
        <w:rPr>
          <w:rFonts w:hint="eastAsia"/>
        </w:rPr>
        <w:br/>
      </w:r>
      <w:r>
        <w:rPr>
          <w:rFonts w:hint="eastAsia"/>
        </w:rPr>
        <w:t>　　　　三、运营车辆高度管理系统</w:t>
      </w:r>
      <w:r>
        <w:rPr>
          <w:rFonts w:hint="eastAsia"/>
        </w:rPr>
        <w:br/>
      </w:r>
      <w:r>
        <w:rPr>
          <w:rFonts w:hint="eastAsia"/>
        </w:rPr>
        <w:t>　　　　四、旅行信息系统</w:t>
      </w:r>
      <w:r>
        <w:rPr>
          <w:rFonts w:hint="eastAsia"/>
        </w:rPr>
        <w:br/>
      </w:r>
      <w:r>
        <w:rPr>
          <w:rFonts w:hint="eastAsia"/>
        </w:rPr>
        <w:t>　　第三节 智能交通三大应用领域</w:t>
      </w:r>
      <w:r>
        <w:rPr>
          <w:rFonts w:hint="eastAsia"/>
        </w:rPr>
        <w:br/>
      </w:r>
      <w:r>
        <w:rPr>
          <w:rFonts w:hint="eastAsia"/>
        </w:rPr>
        <w:t>　　　　一、公路交通信息化</w:t>
      </w:r>
      <w:r>
        <w:rPr>
          <w:rFonts w:hint="eastAsia"/>
        </w:rPr>
        <w:br/>
      </w:r>
      <w:r>
        <w:rPr>
          <w:rFonts w:hint="eastAsia"/>
        </w:rPr>
        <w:t>　　　　二、城市道路交通管理服务信息化</w:t>
      </w:r>
      <w:r>
        <w:rPr>
          <w:rFonts w:hint="eastAsia"/>
        </w:rPr>
        <w:br/>
      </w:r>
      <w:r>
        <w:rPr>
          <w:rFonts w:hint="eastAsia"/>
        </w:rPr>
        <w:t>　　　　三、城市公交信息化</w:t>
      </w:r>
      <w:r>
        <w:rPr>
          <w:rFonts w:hint="eastAsia"/>
        </w:rPr>
        <w:br/>
      </w:r>
      <w:r>
        <w:rPr>
          <w:rFonts w:hint="eastAsia"/>
        </w:rPr>
        <w:br/>
      </w:r>
      <w:r>
        <w:rPr>
          <w:rFonts w:hint="eastAsia"/>
        </w:rPr>
        <w:t>第二章 2010-2011年世界智能交通行业整体运营状况分析</w:t>
      </w:r>
      <w:r>
        <w:rPr>
          <w:rFonts w:hint="eastAsia"/>
        </w:rPr>
        <w:br/>
      </w:r>
      <w:r>
        <w:rPr>
          <w:rFonts w:hint="eastAsia"/>
        </w:rPr>
        <w:t>　　第一节 2010-2011年世界智能交通行业市场运行格局</w:t>
      </w:r>
      <w:r>
        <w:rPr>
          <w:rFonts w:hint="eastAsia"/>
        </w:rPr>
        <w:br/>
      </w:r>
      <w:r>
        <w:rPr>
          <w:rFonts w:hint="eastAsia"/>
        </w:rPr>
        <w:t>　　　　一、世界智能交通市场特色分析</w:t>
      </w:r>
      <w:r>
        <w:rPr>
          <w:rFonts w:hint="eastAsia"/>
        </w:rPr>
        <w:br/>
      </w:r>
      <w:r>
        <w:rPr>
          <w:rFonts w:hint="eastAsia"/>
        </w:rPr>
        <w:t>　　　　二、发达国家智能交通系统的全面开发和研究新进展</w:t>
      </w:r>
      <w:r>
        <w:rPr>
          <w:rFonts w:hint="eastAsia"/>
        </w:rPr>
        <w:br/>
      </w:r>
      <w:r>
        <w:rPr>
          <w:rFonts w:hint="eastAsia"/>
        </w:rPr>
        <w:t>　　　　三、全球智能交通技术（ITS）的发展分析</w:t>
      </w:r>
      <w:r>
        <w:rPr>
          <w:rFonts w:hint="eastAsia"/>
        </w:rPr>
        <w:br/>
      </w:r>
      <w:r>
        <w:rPr>
          <w:rFonts w:hint="eastAsia"/>
        </w:rPr>
        <w:t>　　　　四、全球智能交通技术新技术应用情况</w:t>
      </w:r>
      <w:r>
        <w:rPr>
          <w:rFonts w:hint="eastAsia"/>
        </w:rPr>
        <w:br/>
      </w:r>
      <w:r>
        <w:rPr>
          <w:rFonts w:hint="eastAsia"/>
        </w:rPr>
        <w:t>　　第二节 2010-2011年世界智能交通市场动态分析</w:t>
      </w:r>
      <w:r>
        <w:rPr>
          <w:rFonts w:hint="eastAsia"/>
        </w:rPr>
        <w:br/>
      </w:r>
      <w:r>
        <w:rPr>
          <w:rFonts w:hint="eastAsia"/>
        </w:rPr>
        <w:t>　　　　一、韩国由交通部牵头制定了全面的智能交通系统框架结构和发展计划</w:t>
      </w:r>
      <w:r>
        <w:rPr>
          <w:rFonts w:hint="eastAsia"/>
        </w:rPr>
        <w:br/>
      </w:r>
      <w:r>
        <w:rPr>
          <w:rFonts w:hint="eastAsia"/>
        </w:rPr>
        <w:t>　　　　二、新加坡的城市道路电子动态收费系统应用最为成功</w:t>
      </w:r>
      <w:r>
        <w:rPr>
          <w:rFonts w:hint="eastAsia"/>
        </w:rPr>
        <w:br/>
      </w:r>
      <w:r>
        <w:rPr>
          <w:rFonts w:hint="eastAsia"/>
        </w:rPr>
        <w:t>　　　　三、中东的一些国家也开始讨论本国智能交通系统的研究计划</w:t>
      </w:r>
      <w:r>
        <w:rPr>
          <w:rFonts w:hint="eastAsia"/>
        </w:rPr>
        <w:br/>
      </w:r>
      <w:r>
        <w:rPr>
          <w:rFonts w:hint="eastAsia"/>
        </w:rPr>
        <w:t>　　　　四、日本不停车收费车载机的装机总数及利用率分析</w:t>
      </w:r>
      <w:r>
        <w:rPr>
          <w:rFonts w:hint="eastAsia"/>
        </w:rPr>
        <w:br/>
      </w:r>
      <w:r>
        <w:rPr>
          <w:rFonts w:hint="eastAsia"/>
        </w:rPr>
        <w:t>　　第三节 2010-2011年世界智能交通发达国家及地区ITS发展分析</w:t>
      </w:r>
      <w:r>
        <w:rPr>
          <w:rFonts w:hint="eastAsia"/>
        </w:rPr>
        <w:br/>
      </w:r>
      <w:r>
        <w:rPr>
          <w:rFonts w:hint="eastAsia"/>
        </w:rPr>
        <w:t>　　　　一、美国ITS发展状况</w:t>
      </w:r>
      <w:r>
        <w:rPr>
          <w:rFonts w:hint="eastAsia"/>
        </w:rPr>
        <w:br/>
      </w:r>
      <w:r>
        <w:rPr>
          <w:rFonts w:hint="eastAsia"/>
        </w:rPr>
        <w:t>　　　　二、日本ITS发展状况</w:t>
      </w:r>
      <w:r>
        <w:rPr>
          <w:rFonts w:hint="eastAsia"/>
        </w:rPr>
        <w:br/>
      </w:r>
      <w:r>
        <w:rPr>
          <w:rFonts w:hint="eastAsia"/>
        </w:rPr>
        <w:t>　　　　三、欧洲ITS发展状况</w:t>
      </w:r>
      <w:r>
        <w:rPr>
          <w:rFonts w:hint="eastAsia"/>
        </w:rPr>
        <w:br/>
      </w:r>
      <w:r>
        <w:rPr>
          <w:rFonts w:hint="eastAsia"/>
        </w:rPr>
        <w:t>　　第四节 2011-2015年世界智能交通行业发展趋势分析</w:t>
      </w:r>
      <w:r>
        <w:rPr>
          <w:rFonts w:hint="eastAsia"/>
        </w:rPr>
        <w:br/>
      </w:r>
      <w:r>
        <w:rPr>
          <w:rFonts w:hint="eastAsia"/>
        </w:rPr>
        <w:br/>
      </w:r>
      <w:r>
        <w:rPr>
          <w:rFonts w:hint="eastAsia"/>
        </w:rPr>
        <w:t>第三章 2010-2011年中国智能交通行业市场发展环境解析</w:t>
      </w:r>
      <w:r>
        <w:rPr>
          <w:rFonts w:hint="eastAsia"/>
        </w:rPr>
        <w:br/>
      </w:r>
      <w:r>
        <w:rPr>
          <w:rFonts w:hint="eastAsia"/>
        </w:rPr>
        <w:t>　　第一节 2010-2011年中国宏观经济经济环境分析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2010-2011年中国智能交通市场政策环境分析</w:t>
      </w:r>
      <w:r>
        <w:rPr>
          <w:rFonts w:hint="eastAsia"/>
        </w:rPr>
        <w:br/>
      </w:r>
      <w:r>
        <w:rPr>
          <w:rFonts w:hint="eastAsia"/>
        </w:rPr>
        <w:t>　　　　一、国标委发布12项智能交通系统标准</w:t>
      </w:r>
      <w:r>
        <w:rPr>
          <w:rFonts w:hint="eastAsia"/>
        </w:rPr>
        <w:br/>
      </w:r>
      <w:r>
        <w:rPr>
          <w:rFonts w:hint="eastAsia"/>
        </w:rPr>
        <w:t>　　　　二、高德和四维更新项目启动并获国家资金支持</w:t>
      </w:r>
      <w:r>
        <w:rPr>
          <w:rFonts w:hint="eastAsia"/>
        </w:rPr>
        <w:br/>
      </w:r>
      <w:r>
        <w:rPr>
          <w:rFonts w:hint="eastAsia"/>
        </w:rPr>
        <w:t>　　　　三、《公路水路交通信息化“十一五”发展规划》</w:t>
      </w:r>
      <w:r>
        <w:rPr>
          <w:rFonts w:hint="eastAsia"/>
        </w:rPr>
        <w:br/>
      </w:r>
      <w:r>
        <w:rPr>
          <w:rFonts w:hint="eastAsia"/>
        </w:rPr>
        <w:t>　　第三节 2010-2011年中国智能交通市场技术环境分析</w:t>
      </w:r>
      <w:r>
        <w:rPr>
          <w:rFonts w:hint="eastAsia"/>
        </w:rPr>
        <w:br/>
      </w:r>
      <w:r>
        <w:rPr>
          <w:rFonts w:hint="eastAsia"/>
        </w:rPr>
        <w:t>　　　　一、信息技术</w:t>
      </w:r>
      <w:r>
        <w:rPr>
          <w:rFonts w:hint="eastAsia"/>
        </w:rPr>
        <w:br/>
      </w:r>
      <w:r>
        <w:rPr>
          <w:rFonts w:hint="eastAsia"/>
        </w:rPr>
        <w:t>　　　　二、通信技术</w:t>
      </w:r>
      <w:r>
        <w:rPr>
          <w:rFonts w:hint="eastAsia"/>
        </w:rPr>
        <w:br/>
      </w:r>
      <w:r>
        <w:rPr>
          <w:rFonts w:hint="eastAsia"/>
        </w:rPr>
        <w:t>　　　　三、控制技术</w:t>
      </w:r>
      <w:r>
        <w:rPr>
          <w:rFonts w:hint="eastAsia"/>
        </w:rPr>
        <w:br/>
      </w:r>
      <w:r>
        <w:rPr>
          <w:rFonts w:hint="eastAsia"/>
        </w:rPr>
        <w:t>　　　　四、传感技术</w:t>
      </w:r>
      <w:r>
        <w:rPr>
          <w:rFonts w:hint="eastAsia"/>
        </w:rPr>
        <w:br/>
      </w:r>
      <w:r>
        <w:rPr>
          <w:rFonts w:hint="eastAsia"/>
        </w:rPr>
        <w:t>　　　　五、计算器技术</w:t>
      </w:r>
      <w:r>
        <w:rPr>
          <w:rFonts w:hint="eastAsia"/>
        </w:rPr>
        <w:br/>
      </w:r>
      <w:r>
        <w:rPr>
          <w:rFonts w:hint="eastAsia"/>
        </w:rPr>
        <w:t>　　　　六、系统综合技术</w:t>
      </w:r>
      <w:r>
        <w:rPr>
          <w:rFonts w:hint="eastAsia"/>
        </w:rPr>
        <w:br/>
      </w:r>
      <w:r>
        <w:rPr>
          <w:rFonts w:hint="eastAsia"/>
        </w:rPr>
        <w:t>　　第四节 2010-2011年中国智能交通社会环境分析</w:t>
      </w:r>
      <w:r>
        <w:rPr>
          <w:rFonts w:hint="eastAsia"/>
        </w:rPr>
        <w:br/>
      </w:r>
      <w:r>
        <w:rPr>
          <w:rFonts w:hint="eastAsia"/>
        </w:rPr>
        <w:t>　　　　一、中国三大城市汽车保有量</w:t>
      </w:r>
      <w:r>
        <w:rPr>
          <w:rFonts w:hint="eastAsia"/>
        </w:rPr>
        <w:br/>
      </w:r>
      <w:r>
        <w:rPr>
          <w:rFonts w:hint="eastAsia"/>
        </w:rPr>
        <w:t>　　　　二、私家车保有量</w:t>
      </w:r>
      <w:r>
        <w:rPr>
          <w:rFonts w:hint="eastAsia"/>
        </w:rPr>
        <w:br/>
      </w:r>
      <w:r>
        <w:rPr>
          <w:rFonts w:hint="eastAsia"/>
        </w:rPr>
        <w:t>　　　　三、中国城市路况及拥赌现象</w:t>
      </w:r>
      <w:r>
        <w:rPr>
          <w:rFonts w:hint="eastAsia"/>
        </w:rPr>
        <w:br/>
      </w:r>
      <w:r>
        <w:rPr>
          <w:rFonts w:hint="eastAsia"/>
        </w:rPr>
        <w:br/>
      </w:r>
      <w:r>
        <w:rPr>
          <w:rFonts w:hint="eastAsia"/>
        </w:rPr>
        <w:t>第四章 2010-2011年中国智能交通行业市场运行态势剖析</w:t>
      </w:r>
      <w:r>
        <w:rPr>
          <w:rFonts w:hint="eastAsia"/>
        </w:rPr>
        <w:br/>
      </w:r>
      <w:r>
        <w:rPr>
          <w:rFonts w:hint="eastAsia"/>
        </w:rPr>
        <w:t>　　第一节 2010-2011年中国智能交通行业发展动态分析</w:t>
      </w:r>
      <w:r>
        <w:rPr>
          <w:rFonts w:hint="eastAsia"/>
        </w:rPr>
        <w:br/>
      </w:r>
      <w:r>
        <w:rPr>
          <w:rFonts w:hint="eastAsia"/>
        </w:rPr>
        <w:t>　　　　一、合肥投7000万打造智能交通系统</w:t>
      </w:r>
      <w:r>
        <w:rPr>
          <w:rFonts w:hint="eastAsia"/>
        </w:rPr>
        <w:br/>
      </w:r>
      <w:r>
        <w:rPr>
          <w:rFonts w:hint="eastAsia"/>
        </w:rPr>
        <w:t>　　　　二、深韩合作加快发展智能交通系统</w:t>
      </w:r>
      <w:r>
        <w:rPr>
          <w:rFonts w:hint="eastAsia"/>
        </w:rPr>
        <w:br/>
      </w:r>
      <w:r>
        <w:rPr>
          <w:rFonts w:hint="eastAsia"/>
        </w:rPr>
        <w:t>　　　　三、乌奎高速公路智能交通监控系统正式启用</w:t>
      </w:r>
      <w:r>
        <w:rPr>
          <w:rFonts w:hint="eastAsia"/>
        </w:rPr>
        <w:br/>
      </w:r>
      <w:r>
        <w:rPr>
          <w:rFonts w:hint="eastAsia"/>
        </w:rPr>
        <w:t>　　　　四、南车时代智能交通市场取得新空破</w:t>
      </w:r>
      <w:r>
        <w:rPr>
          <w:rFonts w:hint="eastAsia"/>
        </w:rPr>
        <w:br/>
      </w:r>
      <w:r>
        <w:rPr>
          <w:rFonts w:hint="eastAsia"/>
        </w:rPr>
        <w:t>　　第二节 2010-2011年中国智能交通市场现状综述</w:t>
      </w:r>
      <w:r>
        <w:rPr>
          <w:rFonts w:hint="eastAsia"/>
        </w:rPr>
        <w:br/>
      </w:r>
      <w:r>
        <w:rPr>
          <w:rFonts w:hint="eastAsia"/>
        </w:rPr>
        <w:t>　　　　一、智能交通系统的中国特色</w:t>
      </w:r>
      <w:r>
        <w:rPr>
          <w:rFonts w:hint="eastAsia"/>
        </w:rPr>
        <w:br/>
      </w:r>
      <w:r>
        <w:rPr>
          <w:rFonts w:hint="eastAsia"/>
        </w:rPr>
        <w:t>　　　　二、城市智能交通北京、广州走在中国前列</w:t>
      </w:r>
      <w:r>
        <w:rPr>
          <w:rFonts w:hint="eastAsia"/>
        </w:rPr>
        <w:br/>
      </w:r>
      <w:r>
        <w:rPr>
          <w:rFonts w:hint="eastAsia"/>
        </w:rPr>
        <w:t>　　　　三、构建综合交通系统推进珠三角一体化</w:t>
      </w:r>
      <w:r>
        <w:rPr>
          <w:rFonts w:hint="eastAsia"/>
        </w:rPr>
        <w:br/>
      </w:r>
      <w:r>
        <w:rPr>
          <w:rFonts w:hint="eastAsia"/>
        </w:rPr>
        <w:t>　　　　四、中国香港城市道路电子动态收费成功地试运行多年</w:t>
      </w:r>
      <w:r>
        <w:rPr>
          <w:rFonts w:hint="eastAsia"/>
        </w:rPr>
        <w:br/>
      </w:r>
      <w:r>
        <w:rPr>
          <w:rFonts w:hint="eastAsia"/>
        </w:rPr>
        <w:t>　　第三节 2010-2011年中国城市智能交通闪现三大亮点</w:t>
      </w:r>
      <w:r>
        <w:rPr>
          <w:rFonts w:hint="eastAsia"/>
        </w:rPr>
        <w:br/>
      </w:r>
      <w:r>
        <w:rPr>
          <w:rFonts w:hint="eastAsia"/>
        </w:rPr>
        <w:t>　　　　一、信息服务系统便利出行</w:t>
      </w:r>
      <w:r>
        <w:rPr>
          <w:rFonts w:hint="eastAsia"/>
        </w:rPr>
        <w:br/>
      </w:r>
      <w:r>
        <w:rPr>
          <w:rFonts w:hint="eastAsia"/>
        </w:rPr>
        <w:t>　　　　二、安全监控构建全局网络</w:t>
      </w:r>
      <w:r>
        <w:rPr>
          <w:rFonts w:hint="eastAsia"/>
        </w:rPr>
        <w:br/>
      </w:r>
      <w:r>
        <w:rPr>
          <w:rFonts w:hint="eastAsia"/>
        </w:rPr>
        <w:t>　　　　三、联网不停车收费提高出行效率</w:t>
      </w:r>
      <w:r>
        <w:rPr>
          <w:rFonts w:hint="eastAsia"/>
        </w:rPr>
        <w:br/>
      </w:r>
      <w:r>
        <w:rPr>
          <w:rFonts w:hint="eastAsia"/>
        </w:rPr>
        <w:t>　　第四节 与发达国家差距分析及ITS建设和投资经验借鉴</w:t>
      </w:r>
      <w:r>
        <w:rPr>
          <w:rFonts w:hint="eastAsia"/>
        </w:rPr>
        <w:br/>
      </w:r>
      <w:r>
        <w:rPr>
          <w:rFonts w:hint="eastAsia"/>
        </w:rPr>
        <w:t>　　第五节 中国智能交通市场空间亟待发展</w:t>
      </w:r>
      <w:r>
        <w:rPr>
          <w:rFonts w:hint="eastAsia"/>
        </w:rPr>
        <w:br/>
      </w:r>
      <w:r>
        <w:rPr>
          <w:rFonts w:hint="eastAsia"/>
        </w:rPr>
        <w:br/>
      </w:r>
      <w:r>
        <w:rPr>
          <w:rFonts w:hint="eastAsia"/>
        </w:rPr>
        <w:t>第五章 2010-2011年中国智能交通系统运营状况分析</w:t>
      </w:r>
      <w:r>
        <w:rPr>
          <w:rFonts w:hint="eastAsia"/>
        </w:rPr>
        <w:br/>
      </w:r>
      <w:r>
        <w:rPr>
          <w:rFonts w:hint="eastAsia"/>
        </w:rPr>
        <w:t>　　第一节 2010-2011年我国智能交通市场运行分析</w:t>
      </w:r>
      <w:r>
        <w:rPr>
          <w:rFonts w:hint="eastAsia"/>
        </w:rPr>
        <w:br/>
      </w:r>
      <w:r>
        <w:rPr>
          <w:rFonts w:hint="eastAsia"/>
        </w:rPr>
        <w:t>　　　　一、我国智能交通的市场发展规模以及结构分析</w:t>
      </w:r>
      <w:r>
        <w:rPr>
          <w:rFonts w:hint="eastAsia"/>
        </w:rPr>
        <w:br/>
      </w:r>
      <w:r>
        <w:rPr>
          <w:rFonts w:hint="eastAsia"/>
        </w:rPr>
        <w:t>　　　　二、我国智能交通的软硬件比重分析</w:t>
      </w:r>
      <w:r>
        <w:rPr>
          <w:rFonts w:hint="eastAsia"/>
        </w:rPr>
        <w:br/>
      </w:r>
      <w:r>
        <w:rPr>
          <w:rFonts w:hint="eastAsia"/>
        </w:rPr>
        <w:t>　　第二节 2010-2011年中国智能交通技术水平现状分析</w:t>
      </w:r>
      <w:r>
        <w:rPr>
          <w:rFonts w:hint="eastAsia"/>
        </w:rPr>
        <w:br/>
      </w:r>
      <w:r>
        <w:rPr>
          <w:rFonts w:hint="eastAsia"/>
        </w:rPr>
        <w:t>　　第三节 2010-2011年中国四城市智能交通发展分析</w:t>
      </w:r>
      <w:r>
        <w:rPr>
          <w:rFonts w:hint="eastAsia"/>
        </w:rPr>
        <w:br/>
      </w:r>
      <w:r>
        <w:rPr>
          <w:rFonts w:hint="eastAsia"/>
        </w:rPr>
        <w:t>　　　　一、北京智能交通建设现状</w:t>
      </w:r>
      <w:r>
        <w:rPr>
          <w:rFonts w:hint="eastAsia"/>
        </w:rPr>
        <w:br/>
      </w:r>
      <w:r>
        <w:rPr>
          <w:rFonts w:hint="eastAsia"/>
        </w:rPr>
        <w:t>　　　　二、青岛的智能交通建设现状</w:t>
      </w:r>
      <w:r>
        <w:rPr>
          <w:rFonts w:hint="eastAsia"/>
        </w:rPr>
        <w:br/>
      </w:r>
      <w:r>
        <w:rPr>
          <w:rFonts w:hint="eastAsia"/>
        </w:rPr>
        <w:t>　　　　三、广州的智能交通建设现状</w:t>
      </w:r>
      <w:r>
        <w:rPr>
          <w:rFonts w:hint="eastAsia"/>
        </w:rPr>
        <w:br/>
      </w:r>
      <w:r>
        <w:rPr>
          <w:rFonts w:hint="eastAsia"/>
        </w:rPr>
        <w:t>　　　　四、天津智能交通建设现状</w:t>
      </w:r>
      <w:r>
        <w:rPr>
          <w:rFonts w:hint="eastAsia"/>
        </w:rPr>
        <w:br/>
      </w:r>
      <w:r>
        <w:rPr>
          <w:rFonts w:hint="eastAsia"/>
        </w:rPr>
        <w:t>　　第四节 2010-2011年我国智能交通的投资结构分析</w:t>
      </w:r>
      <w:r>
        <w:rPr>
          <w:rFonts w:hint="eastAsia"/>
        </w:rPr>
        <w:br/>
      </w:r>
      <w:r>
        <w:rPr>
          <w:rFonts w:hint="eastAsia"/>
        </w:rPr>
        <w:t>　　　　一、我国智能交通的主要投资领域</w:t>
      </w:r>
      <w:r>
        <w:rPr>
          <w:rFonts w:hint="eastAsia"/>
        </w:rPr>
        <w:br/>
      </w:r>
      <w:r>
        <w:rPr>
          <w:rFonts w:hint="eastAsia"/>
        </w:rPr>
        <w:t>　　　　二、我国智能交通投资的区域分布</w:t>
      </w:r>
      <w:r>
        <w:rPr>
          <w:rFonts w:hint="eastAsia"/>
        </w:rPr>
        <w:br/>
      </w:r>
      <w:r>
        <w:rPr>
          <w:rFonts w:hint="eastAsia"/>
        </w:rPr>
        <w:t>　　　　三、我国智能交通的建设方式和资金来源</w:t>
      </w:r>
      <w:r>
        <w:rPr>
          <w:rFonts w:hint="eastAsia"/>
        </w:rPr>
        <w:br/>
      </w:r>
      <w:r>
        <w:rPr>
          <w:rFonts w:hint="eastAsia"/>
        </w:rPr>
        <w:t>　　第五节 奥运会对智能交通系统的影响透析</w:t>
      </w:r>
      <w:r>
        <w:rPr>
          <w:rFonts w:hint="eastAsia"/>
        </w:rPr>
        <w:br/>
      </w:r>
      <w:r>
        <w:rPr>
          <w:rFonts w:hint="eastAsia"/>
        </w:rPr>
        <w:t>　　　　一、智能交通建设的“一个平台，七大系统”的总体框架</w:t>
      </w:r>
      <w:r>
        <w:rPr>
          <w:rFonts w:hint="eastAsia"/>
        </w:rPr>
        <w:br/>
      </w:r>
      <w:r>
        <w:rPr>
          <w:rFonts w:hint="eastAsia"/>
        </w:rPr>
        <w:t>　　　　二、北京开建的11个智能项目</w:t>
      </w:r>
      <w:r>
        <w:rPr>
          <w:rFonts w:hint="eastAsia"/>
        </w:rPr>
        <w:br/>
      </w:r>
      <w:r>
        <w:rPr>
          <w:rFonts w:hint="eastAsia"/>
        </w:rPr>
        <w:t>　　　　三、地铁、路网、高速公路全线进入建设高潮</w:t>
      </w:r>
      <w:r>
        <w:rPr>
          <w:rFonts w:hint="eastAsia"/>
        </w:rPr>
        <w:br/>
      </w:r>
      <w:r>
        <w:rPr>
          <w:rFonts w:hint="eastAsia"/>
        </w:rPr>
        <w:br/>
      </w:r>
      <w:r>
        <w:rPr>
          <w:rFonts w:hint="eastAsia"/>
        </w:rPr>
        <w:t>第六章 2007-2011年中国交通安全及管制专用设备制造行业主要数据监测分析</w:t>
      </w:r>
      <w:r>
        <w:rPr>
          <w:rFonts w:hint="eastAsia"/>
        </w:rPr>
        <w:br/>
      </w:r>
      <w:r>
        <w:rPr>
          <w:rFonts w:hint="eastAsia"/>
        </w:rPr>
        <w:t>　　第一节 2007-2011年3月中国交通安全及管制专用设备制造行业规模分析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2011年3月中国交通安全及管制专用设备制造行业结构分析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2007-2011年3月中国交通安全及管制专用设备制造行业产值分析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2007-2011年3月中国交通安全及管制专用设备制造行业成本费用分析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2007-2011年3月中国交通安全及管制专用设备制造行业盈利能力分析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2010-2011年中国道路信息采集和发布系统的市场透析</w:t>
      </w:r>
      <w:r>
        <w:rPr>
          <w:rFonts w:hint="eastAsia"/>
        </w:rPr>
        <w:br/>
      </w:r>
      <w:r>
        <w:rPr>
          <w:rFonts w:hint="eastAsia"/>
        </w:rPr>
        <w:t>　　第一节 2010-2011年我国道路信息采集和发布系统的市场规模</w:t>
      </w:r>
      <w:r>
        <w:rPr>
          <w:rFonts w:hint="eastAsia"/>
        </w:rPr>
        <w:br/>
      </w:r>
      <w:r>
        <w:rPr>
          <w:rFonts w:hint="eastAsia"/>
        </w:rPr>
        <w:t>　　第二节 2010-2011年我国信息采集和发布系统应用现状分析</w:t>
      </w:r>
      <w:r>
        <w:rPr>
          <w:rFonts w:hint="eastAsia"/>
        </w:rPr>
        <w:br/>
      </w:r>
      <w:r>
        <w:rPr>
          <w:rFonts w:hint="eastAsia"/>
        </w:rPr>
        <w:t>　　　　一、信息采集和发布系统的管理结构</w:t>
      </w:r>
      <w:r>
        <w:rPr>
          <w:rFonts w:hint="eastAsia"/>
        </w:rPr>
        <w:br/>
      </w:r>
      <w:r>
        <w:rPr>
          <w:rFonts w:hint="eastAsia"/>
        </w:rPr>
        <w:t>　　　　二、影响交通信息采集和发布的主要因素</w:t>
      </w:r>
      <w:r>
        <w:rPr>
          <w:rFonts w:hint="eastAsia"/>
        </w:rPr>
        <w:br/>
      </w:r>
      <w:r>
        <w:rPr>
          <w:rFonts w:hint="eastAsia"/>
        </w:rPr>
        <w:t>　　　　三、主要道路交通信息采集和发布方式的应用程度</w:t>
      </w:r>
      <w:r>
        <w:rPr>
          <w:rFonts w:hint="eastAsia"/>
        </w:rPr>
        <w:br/>
      </w:r>
      <w:r>
        <w:rPr>
          <w:rFonts w:hint="eastAsia"/>
        </w:rPr>
        <w:t>　　　　四、用户对道路交通信息的需求程度</w:t>
      </w:r>
      <w:r>
        <w:rPr>
          <w:rFonts w:hint="eastAsia"/>
        </w:rPr>
        <w:br/>
      </w:r>
      <w:r>
        <w:rPr>
          <w:rFonts w:hint="eastAsia"/>
        </w:rPr>
        <w:t>　　第三节 2010-2011年主要城市对道路交通信息采集和发布的应用状况</w:t>
      </w:r>
      <w:r>
        <w:rPr>
          <w:rFonts w:hint="eastAsia"/>
        </w:rPr>
        <w:br/>
      </w:r>
      <w:r>
        <w:rPr>
          <w:rFonts w:hint="eastAsia"/>
        </w:rPr>
        <w:t>　　　　一、北京</w:t>
      </w:r>
      <w:r>
        <w:rPr>
          <w:rFonts w:hint="eastAsia"/>
        </w:rPr>
        <w:br/>
      </w:r>
      <w:r>
        <w:rPr>
          <w:rFonts w:hint="eastAsia"/>
        </w:rPr>
        <w:t>　　　　二、广州</w:t>
      </w:r>
      <w:r>
        <w:rPr>
          <w:rFonts w:hint="eastAsia"/>
        </w:rPr>
        <w:br/>
      </w:r>
      <w:r>
        <w:rPr>
          <w:rFonts w:hint="eastAsia"/>
        </w:rPr>
        <w:t>　　　　三、杭州</w:t>
      </w:r>
      <w:r>
        <w:rPr>
          <w:rFonts w:hint="eastAsia"/>
        </w:rPr>
        <w:br/>
      </w:r>
      <w:r>
        <w:rPr>
          <w:rFonts w:hint="eastAsia"/>
        </w:rPr>
        <w:t>　　　　四、上海</w:t>
      </w:r>
      <w:r>
        <w:rPr>
          <w:rFonts w:hint="eastAsia"/>
        </w:rPr>
        <w:br/>
      </w:r>
      <w:r>
        <w:rPr>
          <w:rFonts w:hint="eastAsia"/>
        </w:rPr>
        <w:t>　　第四节 2010-2011年我国智能交通重点解决的问题分析</w:t>
      </w:r>
      <w:r>
        <w:rPr>
          <w:rFonts w:hint="eastAsia"/>
        </w:rPr>
        <w:br/>
      </w:r>
      <w:r>
        <w:rPr>
          <w:rFonts w:hint="eastAsia"/>
        </w:rPr>
        <w:t>　　第五节 2011-2015年我国道路交通信息采集和发布的市场发展前景分析</w:t>
      </w:r>
      <w:r>
        <w:rPr>
          <w:rFonts w:hint="eastAsia"/>
        </w:rPr>
        <w:br/>
      </w:r>
      <w:r>
        <w:rPr>
          <w:rFonts w:hint="eastAsia"/>
        </w:rPr>
        <w:t>　　　　一、道路交通信息采集和发布的市场发展前景</w:t>
      </w:r>
      <w:r>
        <w:rPr>
          <w:rFonts w:hint="eastAsia"/>
        </w:rPr>
        <w:br/>
      </w:r>
      <w:r>
        <w:rPr>
          <w:rFonts w:hint="eastAsia"/>
        </w:rPr>
        <w:t>　　　　二、道路信息采集和发布系统的供应商</w:t>
      </w:r>
      <w:r>
        <w:rPr>
          <w:rFonts w:hint="eastAsia"/>
        </w:rPr>
        <w:br/>
      </w:r>
      <w:r>
        <w:rPr>
          <w:rFonts w:hint="eastAsia"/>
        </w:rPr>
        <w:br/>
      </w:r>
      <w:r>
        <w:rPr>
          <w:rFonts w:hint="eastAsia"/>
        </w:rPr>
        <w:t>第八章 2010-2011年中国高速公路不停车收费系统的市场剖析</w:t>
      </w:r>
      <w:r>
        <w:rPr>
          <w:rFonts w:hint="eastAsia"/>
        </w:rPr>
        <w:br/>
      </w:r>
      <w:r>
        <w:rPr>
          <w:rFonts w:hint="eastAsia"/>
        </w:rPr>
        <w:t>　　第一节 2010-2011年国内高速公路联网不停车收费系统的应用现状</w:t>
      </w:r>
      <w:r>
        <w:rPr>
          <w:rFonts w:hint="eastAsia"/>
        </w:rPr>
        <w:br/>
      </w:r>
      <w:r>
        <w:rPr>
          <w:rFonts w:hint="eastAsia"/>
        </w:rPr>
        <w:t>　　第二节 2010-2011年中国ETC市场规模发展分析</w:t>
      </w:r>
      <w:r>
        <w:rPr>
          <w:rFonts w:hint="eastAsia"/>
        </w:rPr>
        <w:br/>
      </w:r>
      <w:r>
        <w:rPr>
          <w:rFonts w:hint="eastAsia"/>
        </w:rPr>
        <w:t>　　　　一、市场规模发展分析</w:t>
      </w:r>
      <w:r>
        <w:rPr>
          <w:rFonts w:hint="eastAsia"/>
        </w:rPr>
        <w:br/>
      </w:r>
      <w:r>
        <w:rPr>
          <w:rFonts w:hint="eastAsia"/>
        </w:rPr>
        <w:t>　　　　二、主要系统集成商分析</w:t>
      </w:r>
      <w:r>
        <w:rPr>
          <w:rFonts w:hint="eastAsia"/>
        </w:rPr>
        <w:br/>
      </w:r>
      <w:r>
        <w:rPr>
          <w:rFonts w:hint="eastAsia"/>
        </w:rPr>
        <w:t>　　　　三、山东ETC应用处于全国领先地位</w:t>
      </w:r>
      <w:r>
        <w:rPr>
          <w:rFonts w:hint="eastAsia"/>
        </w:rPr>
        <w:br/>
      </w:r>
      <w:r>
        <w:rPr>
          <w:rFonts w:hint="eastAsia"/>
        </w:rPr>
        <w:t>　　第三节 2010-2011年ETC中国主要市场应用状况</w:t>
      </w:r>
      <w:r>
        <w:rPr>
          <w:rFonts w:hint="eastAsia"/>
        </w:rPr>
        <w:br/>
      </w:r>
      <w:r>
        <w:rPr>
          <w:rFonts w:hint="eastAsia"/>
        </w:rPr>
        <w:t>　　　　一、ETC主要项目进展表</w:t>
      </w:r>
      <w:r>
        <w:rPr>
          <w:rFonts w:hint="eastAsia"/>
        </w:rPr>
        <w:br/>
      </w:r>
      <w:r>
        <w:rPr>
          <w:rFonts w:hint="eastAsia"/>
        </w:rPr>
        <w:t>　　　　二、主要城市的ETC应用</w:t>
      </w:r>
      <w:r>
        <w:rPr>
          <w:rFonts w:hint="eastAsia"/>
        </w:rPr>
        <w:br/>
      </w:r>
      <w:r>
        <w:rPr>
          <w:rFonts w:hint="eastAsia"/>
        </w:rPr>
        <w:t>　　　　三、中国ETC的发展特点和优势分析</w:t>
      </w:r>
      <w:r>
        <w:rPr>
          <w:rFonts w:hint="eastAsia"/>
        </w:rPr>
        <w:br/>
      </w:r>
      <w:r>
        <w:rPr>
          <w:rFonts w:hint="eastAsia"/>
        </w:rPr>
        <w:t>　　第四节 2010-2011年中国实施ETC系统面临的困境分析</w:t>
      </w:r>
      <w:r>
        <w:rPr>
          <w:rFonts w:hint="eastAsia"/>
        </w:rPr>
        <w:br/>
      </w:r>
      <w:r>
        <w:rPr>
          <w:rFonts w:hint="eastAsia"/>
        </w:rPr>
        <w:t>　　　　一、单片式ETC系统面临的问题：</w:t>
      </w:r>
      <w:r>
        <w:rPr>
          <w:rFonts w:hint="eastAsia"/>
        </w:rPr>
        <w:br/>
      </w:r>
      <w:r>
        <w:rPr>
          <w:rFonts w:hint="eastAsia"/>
        </w:rPr>
        <w:t>　　　　二、组合式电子收费方案面临的问题</w:t>
      </w:r>
      <w:r>
        <w:rPr>
          <w:rFonts w:hint="eastAsia"/>
        </w:rPr>
        <w:br/>
      </w:r>
      <w:r>
        <w:rPr>
          <w:rFonts w:hint="eastAsia"/>
        </w:rPr>
        <w:t>　　　　三、影响国内ETC推进和发展的主要因素</w:t>
      </w:r>
      <w:r>
        <w:rPr>
          <w:rFonts w:hint="eastAsia"/>
        </w:rPr>
        <w:br/>
      </w:r>
      <w:r>
        <w:rPr>
          <w:rFonts w:hint="eastAsia"/>
        </w:rPr>
        <w:br/>
      </w:r>
      <w:r>
        <w:rPr>
          <w:rFonts w:hint="eastAsia"/>
        </w:rPr>
        <w:t>第九章 2010-2011年中国智能交通系统热点产品分析</w:t>
      </w:r>
      <w:r>
        <w:rPr>
          <w:rFonts w:hint="eastAsia"/>
        </w:rPr>
        <w:br/>
      </w:r>
      <w:r>
        <w:rPr>
          <w:rFonts w:hint="eastAsia"/>
        </w:rPr>
        <w:t>　　第一节 视频事件以及交通检测器</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t>　　第二节 不停车收费系统设备</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t>　　第三节 城市道路控制机</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t>　　第四节 城市道路监控综合平台</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br/>
      </w:r>
      <w:r>
        <w:rPr>
          <w:rFonts w:hint="eastAsia"/>
        </w:rPr>
        <w:t>第十章 2010-2011年中国智能交通产品供应商竞争力及关键性数据分析</w:t>
      </w:r>
      <w:r>
        <w:rPr>
          <w:rFonts w:hint="eastAsia"/>
        </w:rPr>
        <w:br/>
      </w:r>
      <w:r>
        <w:rPr>
          <w:rFonts w:hint="eastAsia"/>
        </w:rPr>
        <w:t>　　第一节 北京航天长峰股份有限公司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亿阳信通股份有限公司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紫光股份有限公司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江苏大为科技股份有限公司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北京导航者科技有限公司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世博翰智能交通系统设备（上海）有限公司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北京班森华扬智能交通系统工程技术有限公司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铜陵蓝盾光电子有限公司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2011-2015年中国智能交通产业前景展望与趋势预测分析</w:t>
      </w:r>
      <w:r>
        <w:rPr>
          <w:rFonts w:hint="eastAsia"/>
        </w:rPr>
        <w:br/>
      </w:r>
      <w:r>
        <w:rPr>
          <w:rFonts w:hint="eastAsia"/>
        </w:rPr>
        <w:t>　　第一节 2011-2015年中国智能交通行业发展前景分析</w:t>
      </w:r>
      <w:r>
        <w:rPr>
          <w:rFonts w:hint="eastAsia"/>
        </w:rPr>
        <w:br/>
      </w:r>
      <w:r>
        <w:rPr>
          <w:rFonts w:hint="eastAsia"/>
        </w:rPr>
        <w:t>　　　　一、智能交通系统将是21世纪交通发展的主流</w:t>
      </w:r>
      <w:r>
        <w:rPr>
          <w:rFonts w:hint="eastAsia"/>
        </w:rPr>
        <w:br/>
      </w:r>
      <w:r>
        <w:rPr>
          <w:rFonts w:hint="eastAsia"/>
        </w:rPr>
        <w:t>　　　　二、中国智能交通系统需求和发展前景广阔</w:t>
      </w:r>
      <w:r>
        <w:rPr>
          <w:rFonts w:hint="eastAsia"/>
        </w:rPr>
        <w:br/>
      </w:r>
      <w:r>
        <w:rPr>
          <w:rFonts w:hint="eastAsia"/>
        </w:rPr>
        <w:t>　　　　三、动态交通信息服务前景分析</w:t>
      </w:r>
      <w:r>
        <w:rPr>
          <w:rFonts w:hint="eastAsia"/>
        </w:rPr>
        <w:br/>
      </w:r>
      <w:r>
        <w:rPr>
          <w:rFonts w:hint="eastAsia"/>
        </w:rPr>
        <w:t>　　　　四、车载导航市场前景分析</w:t>
      </w:r>
      <w:r>
        <w:rPr>
          <w:rFonts w:hint="eastAsia"/>
        </w:rPr>
        <w:br/>
      </w:r>
      <w:r>
        <w:rPr>
          <w:rFonts w:hint="eastAsia"/>
        </w:rPr>
        <w:t>　　第二节 2011-2015年中国智能交通行业发展趋势分析</w:t>
      </w:r>
      <w:r>
        <w:rPr>
          <w:rFonts w:hint="eastAsia"/>
        </w:rPr>
        <w:br/>
      </w:r>
      <w:r>
        <w:rPr>
          <w:rFonts w:hint="eastAsia"/>
        </w:rPr>
        <w:t>　　　　一、城市智能交通的未来发展趋势</w:t>
      </w:r>
      <w:r>
        <w:rPr>
          <w:rFonts w:hint="eastAsia"/>
        </w:rPr>
        <w:br/>
      </w:r>
      <w:r>
        <w:rPr>
          <w:rFonts w:hint="eastAsia"/>
        </w:rPr>
        <w:t>　　　　二、车载终端市场的发展趋势</w:t>
      </w:r>
      <w:r>
        <w:rPr>
          <w:rFonts w:hint="eastAsia"/>
        </w:rPr>
        <w:br/>
      </w:r>
      <w:r>
        <w:rPr>
          <w:rFonts w:hint="eastAsia"/>
        </w:rPr>
        <w:t>　　　　三、道路交通智能化发展的趋势</w:t>
      </w:r>
      <w:r>
        <w:rPr>
          <w:rFonts w:hint="eastAsia"/>
        </w:rPr>
        <w:br/>
      </w:r>
      <w:r>
        <w:rPr>
          <w:rFonts w:hint="eastAsia"/>
        </w:rPr>
        <w:t>　　第三节 2011-2015年中国智能交通行业市场预测分析</w:t>
      </w:r>
      <w:r>
        <w:rPr>
          <w:rFonts w:hint="eastAsia"/>
        </w:rPr>
        <w:br/>
      </w:r>
      <w:r>
        <w:rPr>
          <w:rFonts w:hint="eastAsia"/>
        </w:rPr>
        <w:t>　　第四节 2011-2015年中国智能交通市场发展建议</w:t>
      </w:r>
      <w:r>
        <w:rPr>
          <w:rFonts w:hint="eastAsia"/>
        </w:rPr>
        <w:br/>
      </w:r>
      <w:r>
        <w:rPr>
          <w:rFonts w:hint="eastAsia"/>
        </w:rPr>
        <w:t>　　　　一、行业转型促使交通系统集成商转向交通系统与产品一体供应商</w:t>
      </w:r>
      <w:r>
        <w:rPr>
          <w:rFonts w:hint="eastAsia"/>
        </w:rPr>
        <w:br/>
      </w:r>
      <w:r>
        <w:rPr>
          <w:rFonts w:hint="eastAsia"/>
        </w:rPr>
        <w:t>　　　　二、加强与国外交通设备厂商的合作</w:t>
      </w:r>
      <w:r>
        <w:rPr>
          <w:rFonts w:hint="eastAsia"/>
        </w:rPr>
        <w:br/>
      </w:r>
      <w:r>
        <w:rPr>
          <w:rFonts w:hint="eastAsia"/>
        </w:rPr>
        <w:t>　　　　三、展开行业、技术、市场、资本整合</w:t>
      </w:r>
      <w:r>
        <w:rPr>
          <w:rFonts w:hint="eastAsia"/>
        </w:rPr>
        <w:br/>
      </w:r>
      <w:r>
        <w:rPr>
          <w:rFonts w:hint="eastAsia"/>
        </w:rPr>
        <w:t>　　　　四、并购交通领域中有技术实力和较成熟产品的公司</w:t>
      </w:r>
      <w:r>
        <w:rPr>
          <w:rFonts w:hint="eastAsia"/>
        </w:rPr>
        <w:br/>
      </w:r>
      <w:r>
        <w:rPr>
          <w:rFonts w:hint="eastAsia"/>
        </w:rPr>
        <w:br/>
      </w:r>
      <w:r>
        <w:rPr>
          <w:rFonts w:hint="eastAsia"/>
        </w:rPr>
        <w:t>第十二章 2011-2015年中国智能交通行业投资战略研究</w:t>
      </w:r>
      <w:r>
        <w:rPr>
          <w:rFonts w:hint="eastAsia"/>
        </w:rPr>
        <w:br/>
      </w:r>
      <w:r>
        <w:rPr>
          <w:rFonts w:hint="eastAsia"/>
        </w:rPr>
        <w:t>　　第一节 2011-2015年中国智能交通行业概况</w:t>
      </w:r>
      <w:r>
        <w:rPr>
          <w:rFonts w:hint="eastAsia"/>
        </w:rPr>
        <w:br/>
      </w:r>
      <w:r>
        <w:rPr>
          <w:rFonts w:hint="eastAsia"/>
        </w:rPr>
        <w:t>　　　　一、中国智能交通行业投资特性</w:t>
      </w:r>
      <w:r>
        <w:rPr>
          <w:rFonts w:hint="eastAsia"/>
        </w:rPr>
        <w:br/>
      </w:r>
      <w:r>
        <w:rPr>
          <w:rFonts w:hint="eastAsia"/>
        </w:rPr>
        <w:t>　　　　二、中国智能交通投资价值研究</w:t>
      </w:r>
      <w:r>
        <w:rPr>
          <w:rFonts w:hint="eastAsia"/>
        </w:rPr>
        <w:br/>
      </w:r>
      <w:r>
        <w:rPr>
          <w:rFonts w:hint="eastAsia"/>
        </w:rPr>
        <w:t>　　　　三、中国智能交通投资环境利好</w:t>
      </w:r>
      <w:r>
        <w:rPr>
          <w:rFonts w:hint="eastAsia"/>
        </w:rPr>
        <w:br/>
      </w:r>
      <w:r>
        <w:rPr>
          <w:rFonts w:hint="eastAsia"/>
        </w:rPr>
        <w:t>　　　　四、中国智能交通投资周期分析</w:t>
      </w:r>
      <w:r>
        <w:rPr>
          <w:rFonts w:hint="eastAsia"/>
        </w:rPr>
        <w:br/>
      </w:r>
      <w:r>
        <w:rPr>
          <w:rFonts w:hint="eastAsia"/>
        </w:rPr>
        <w:t>　　第二节 2011-2015年中国智能交通行业投资机会分析</w:t>
      </w:r>
      <w:r>
        <w:rPr>
          <w:rFonts w:hint="eastAsia"/>
        </w:rPr>
        <w:br/>
      </w:r>
      <w:r>
        <w:rPr>
          <w:rFonts w:hint="eastAsia"/>
        </w:rPr>
        <w:t>　　　　一、“四万亿计划” 惠及智能交通业</w:t>
      </w:r>
      <w:r>
        <w:rPr>
          <w:rFonts w:hint="eastAsia"/>
        </w:rPr>
        <w:br/>
      </w:r>
      <w:r>
        <w:rPr>
          <w:rFonts w:hint="eastAsia"/>
        </w:rPr>
        <w:t>　　　　二、中国智能交通区域投资潜力分析</w:t>
      </w:r>
      <w:r>
        <w:rPr>
          <w:rFonts w:hint="eastAsia"/>
        </w:rPr>
        <w:br/>
      </w:r>
      <w:r>
        <w:rPr>
          <w:rFonts w:hint="eastAsia"/>
        </w:rPr>
        <w:t>　　　　三、中国智能交通投资热点分析</w:t>
      </w:r>
      <w:r>
        <w:rPr>
          <w:rFonts w:hint="eastAsia"/>
        </w:rPr>
        <w:br/>
      </w:r>
      <w:r>
        <w:rPr>
          <w:rFonts w:hint="eastAsia"/>
        </w:rPr>
        <w:t>　　第三节 2011-2015年中国智能交通行业投资风险预警</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三、资金来源风险</w:t>
      </w:r>
      <w:r>
        <w:rPr>
          <w:rFonts w:hint="eastAsia"/>
        </w:rPr>
        <w:br/>
      </w:r>
      <w:r>
        <w:rPr>
          <w:rFonts w:hint="eastAsia"/>
        </w:rPr>
        <w:t>　　　　四、市场运营机制风险</w:t>
      </w:r>
      <w:r>
        <w:rPr>
          <w:rFonts w:hint="eastAsia"/>
        </w:rPr>
        <w:br/>
      </w:r>
      <w:r>
        <w:rPr>
          <w:rFonts w:hint="eastAsia"/>
        </w:rPr>
        <w:t>　　第四节 [:中:智林:]专家投资战略研究</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2007-2011年3月中国交通安全及管制专用设备制造行业企业数量及增长率分析 单位：个</w:t>
      </w:r>
      <w:r>
        <w:rPr>
          <w:rFonts w:hint="eastAsia"/>
        </w:rPr>
        <w:br/>
      </w:r>
      <w:r>
        <w:rPr>
          <w:rFonts w:hint="eastAsia"/>
        </w:rPr>
        <w:t>　　图表 2007-2011年3月中国交通安全及管制专用设备制造行业亏损企业数量及增长率分析 单位：个</w:t>
      </w:r>
      <w:r>
        <w:rPr>
          <w:rFonts w:hint="eastAsia"/>
        </w:rPr>
        <w:br/>
      </w:r>
      <w:r>
        <w:rPr>
          <w:rFonts w:hint="eastAsia"/>
        </w:rPr>
        <w:t>　　图表 2007-2011年3月中国交通安全及管制专用设备制造行业从业人数及同比增长分析 单位：个</w:t>
      </w:r>
      <w:r>
        <w:rPr>
          <w:rFonts w:hint="eastAsia"/>
        </w:rPr>
        <w:br/>
      </w:r>
      <w:r>
        <w:rPr>
          <w:rFonts w:hint="eastAsia"/>
        </w:rPr>
        <w:t>　　图表 2007-2011年3月中国交通安全及管制专用设备制造企业总资产分析 单位：亿元</w:t>
      </w:r>
      <w:r>
        <w:rPr>
          <w:rFonts w:hint="eastAsia"/>
        </w:rPr>
        <w:br/>
      </w:r>
      <w:r>
        <w:rPr>
          <w:rFonts w:hint="eastAsia"/>
        </w:rPr>
        <w:t>　　图表 2011年中国交通安全及管制专用设备制造行业不同类型企业数量 单位：个</w:t>
      </w:r>
      <w:r>
        <w:rPr>
          <w:rFonts w:hint="eastAsia"/>
        </w:rPr>
        <w:br/>
      </w:r>
      <w:r>
        <w:rPr>
          <w:rFonts w:hint="eastAsia"/>
        </w:rPr>
        <w:t>　　图表 2011年中国交通安全及管制专用设备制造行业不同所有制企业数量 单位：个</w:t>
      </w:r>
      <w:r>
        <w:rPr>
          <w:rFonts w:hint="eastAsia"/>
        </w:rPr>
        <w:br/>
      </w:r>
      <w:r>
        <w:rPr>
          <w:rFonts w:hint="eastAsia"/>
        </w:rPr>
        <w:t>　　图表 2011年中国交通安全及管制专用设备制造行业不同类型销售收入 单位：千元</w:t>
      </w:r>
      <w:r>
        <w:rPr>
          <w:rFonts w:hint="eastAsia"/>
        </w:rPr>
        <w:br/>
      </w:r>
      <w:r>
        <w:rPr>
          <w:rFonts w:hint="eastAsia"/>
        </w:rPr>
        <w:t>　　图表 2011年中国交通安全及管制专用设备制造行业不同所有制销售收入 单位：千元</w:t>
      </w:r>
      <w:r>
        <w:rPr>
          <w:rFonts w:hint="eastAsia"/>
        </w:rPr>
        <w:br/>
      </w:r>
      <w:r>
        <w:rPr>
          <w:rFonts w:hint="eastAsia"/>
        </w:rPr>
        <w:t>　　图表 2007-2011年3月中国交通安全及管制专用设备制造产成品及增长分析 单位：亿元</w:t>
      </w:r>
      <w:r>
        <w:rPr>
          <w:rFonts w:hint="eastAsia"/>
        </w:rPr>
        <w:br/>
      </w:r>
      <w:r>
        <w:rPr>
          <w:rFonts w:hint="eastAsia"/>
        </w:rPr>
        <w:t>　　图表 2007-2011年3月中国交通安全及管制专用设备制造工业销售产值分析 单位：亿元</w:t>
      </w:r>
      <w:r>
        <w:rPr>
          <w:rFonts w:hint="eastAsia"/>
        </w:rPr>
        <w:br/>
      </w:r>
      <w:r>
        <w:rPr>
          <w:rFonts w:hint="eastAsia"/>
        </w:rPr>
        <w:t>　　图表 2007-2011年3月中国交通安全及管制专用设备制造出口交货值分析 单位：亿元</w:t>
      </w:r>
      <w:r>
        <w:rPr>
          <w:rFonts w:hint="eastAsia"/>
        </w:rPr>
        <w:br/>
      </w:r>
      <w:r>
        <w:rPr>
          <w:rFonts w:hint="eastAsia"/>
        </w:rPr>
        <w:t>　　图表 2007-2011年3月中国交通安全及管制专用设备制造行业销售成本分析 单位：亿元</w:t>
      </w:r>
      <w:r>
        <w:rPr>
          <w:rFonts w:hint="eastAsia"/>
        </w:rPr>
        <w:br/>
      </w:r>
      <w:r>
        <w:rPr>
          <w:rFonts w:hint="eastAsia"/>
        </w:rPr>
        <w:t>　　图表 2007-2011年3月中国交通安全及管制专用设备制造行业费用分析 单位：亿元</w:t>
      </w:r>
      <w:r>
        <w:rPr>
          <w:rFonts w:hint="eastAsia"/>
        </w:rPr>
        <w:br/>
      </w:r>
      <w:r>
        <w:rPr>
          <w:rFonts w:hint="eastAsia"/>
        </w:rPr>
        <w:t>　　图表 2007-2011年3月中国交通安全及管制专用设备制造行业主要盈利指标分析 单位：亿元</w:t>
      </w:r>
      <w:r>
        <w:rPr>
          <w:rFonts w:hint="eastAsia"/>
        </w:rPr>
        <w:br/>
      </w:r>
      <w:r>
        <w:rPr>
          <w:rFonts w:hint="eastAsia"/>
        </w:rPr>
        <w:t>　　图表 2007-2011年3月中国交通安全及管制专用设备制造行业主要盈利能力指标分析</w:t>
      </w:r>
      <w:r>
        <w:rPr>
          <w:rFonts w:hint="eastAsia"/>
        </w:rPr>
        <w:br/>
      </w:r>
      <w:r>
        <w:rPr>
          <w:rFonts w:hint="eastAsia"/>
        </w:rPr>
        <w:t>　　图表 北京航天长峰股份有限公司主要经济指标走势图</w:t>
      </w:r>
      <w:r>
        <w:rPr>
          <w:rFonts w:hint="eastAsia"/>
        </w:rPr>
        <w:br/>
      </w:r>
      <w:r>
        <w:rPr>
          <w:rFonts w:hint="eastAsia"/>
        </w:rPr>
        <w:t>　　图表 北京航天长峰股份有限公司经营收入走势图</w:t>
      </w:r>
      <w:r>
        <w:rPr>
          <w:rFonts w:hint="eastAsia"/>
        </w:rPr>
        <w:br/>
      </w:r>
      <w:r>
        <w:rPr>
          <w:rFonts w:hint="eastAsia"/>
        </w:rPr>
        <w:t>　　图表 北京航天长峰股份有限公司盈利指标走势图</w:t>
      </w:r>
      <w:r>
        <w:rPr>
          <w:rFonts w:hint="eastAsia"/>
        </w:rPr>
        <w:br/>
      </w:r>
      <w:r>
        <w:rPr>
          <w:rFonts w:hint="eastAsia"/>
        </w:rPr>
        <w:t>　　图表 北京航天长峰股份有限公司负债情况图</w:t>
      </w:r>
      <w:r>
        <w:rPr>
          <w:rFonts w:hint="eastAsia"/>
        </w:rPr>
        <w:br/>
      </w:r>
      <w:r>
        <w:rPr>
          <w:rFonts w:hint="eastAsia"/>
        </w:rPr>
        <w:t>　　图表 北京航天长峰股份有限公司负债指标走势图</w:t>
      </w:r>
      <w:r>
        <w:rPr>
          <w:rFonts w:hint="eastAsia"/>
        </w:rPr>
        <w:br/>
      </w:r>
      <w:r>
        <w:rPr>
          <w:rFonts w:hint="eastAsia"/>
        </w:rPr>
        <w:t>　　图表 北京航天长峰股份有限公司运营能力指标走势图</w:t>
      </w:r>
      <w:r>
        <w:rPr>
          <w:rFonts w:hint="eastAsia"/>
        </w:rPr>
        <w:br/>
      </w:r>
      <w:r>
        <w:rPr>
          <w:rFonts w:hint="eastAsia"/>
        </w:rPr>
        <w:t>　　图表 北京航天长峰股份有限公司成长能力指标走势图</w:t>
      </w:r>
      <w:r>
        <w:rPr>
          <w:rFonts w:hint="eastAsia"/>
        </w:rPr>
        <w:br/>
      </w:r>
      <w:r>
        <w:rPr>
          <w:rFonts w:hint="eastAsia"/>
        </w:rPr>
        <w:t>　　图表 亿阳信通股份有限公司主要经济指标走势图</w:t>
      </w:r>
      <w:r>
        <w:rPr>
          <w:rFonts w:hint="eastAsia"/>
        </w:rPr>
        <w:br/>
      </w:r>
      <w:r>
        <w:rPr>
          <w:rFonts w:hint="eastAsia"/>
        </w:rPr>
        <w:t>　　图表 亿阳信通股份有限公司经营收入走势图</w:t>
      </w:r>
      <w:r>
        <w:rPr>
          <w:rFonts w:hint="eastAsia"/>
        </w:rPr>
        <w:br/>
      </w:r>
      <w:r>
        <w:rPr>
          <w:rFonts w:hint="eastAsia"/>
        </w:rPr>
        <w:t>　　图表 亿阳信通股份有限公司盈利指标走势图</w:t>
      </w:r>
      <w:r>
        <w:rPr>
          <w:rFonts w:hint="eastAsia"/>
        </w:rPr>
        <w:br/>
      </w:r>
      <w:r>
        <w:rPr>
          <w:rFonts w:hint="eastAsia"/>
        </w:rPr>
        <w:t>　　图表 亿阳信通股份有限公司负债情况图</w:t>
      </w:r>
      <w:r>
        <w:rPr>
          <w:rFonts w:hint="eastAsia"/>
        </w:rPr>
        <w:br/>
      </w:r>
      <w:r>
        <w:rPr>
          <w:rFonts w:hint="eastAsia"/>
        </w:rPr>
        <w:t>　　图表 亿阳信通股份有限公司负债指标走势图</w:t>
      </w:r>
      <w:r>
        <w:rPr>
          <w:rFonts w:hint="eastAsia"/>
        </w:rPr>
        <w:br/>
      </w:r>
      <w:r>
        <w:rPr>
          <w:rFonts w:hint="eastAsia"/>
        </w:rPr>
        <w:t>　　图表 亿阳信通股份有限公司运营能力指标走势图</w:t>
      </w:r>
      <w:r>
        <w:rPr>
          <w:rFonts w:hint="eastAsia"/>
        </w:rPr>
        <w:br/>
      </w:r>
      <w:r>
        <w:rPr>
          <w:rFonts w:hint="eastAsia"/>
        </w:rPr>
        <w:t>　　图表 亿阳信通股份有限公司成长能力指标走势图</w:t>
      </w:r>
      <w:r>
        <w:rPr>
          <w:rFonts w:hint="eastAsia"/>
        </w:rPr>
        <w:br/>
      </w:r>
      <w:r>
        <w:rPr>
          <w:rFonts w:hint="eastAsia"/>
        </w:rPr>
        <w:t>　　图表 紫光股份有限公司主要经济指标走势图</w:t>
      </w:r>
      <w:r>
        <w:rPr>
          <w:rFonts w:hint="eastAsia"/>
        </w:rPr>
        <w:br/>
      </w:r>
      <w:r>
        <w:rPr>
          <w:rFonts w:hint="eastAsia"/>
        </w:rPr>
        <w:t>　　图表 紫光股份有限公司经营收入走势图</w:t>
      </w:r>
      <w:r>
        <w:rPr>
          <w:rFonts w:hint="eastAsia"/>
        </w:rPr>
        <w:br/>
      </w:r>
      <w:r>
        <w:rPr>
          <w:rFonts w:hint="eastAsia"/>
        </w:rPr>
        <w:t>　　图表 紫光股份有限公司盈利指标走势图</w:t>
      </w:r>
      <w:r>
        <w:rPr>
          <w:rFonts w:hint="eastAsia"/>
        </w:rPr>
        <w:br/>
      </w:r>
      <w:r>
        <w:rPr>
          <w:rFonts w:hint="eastAsia"/>
        </w:rPr>
        <w:t>　　图表 紫光股份有限公司负债情况图</w:t>
      </w:r>
      <w:r>
        <w:rPr>
          <w:rFonts w:hint="eastAsia"/>
        </w:rPr>
        <w:br/>
      </w:r>
      <w:r>
        <w:rPr>
          <w:rFonts w:hint="eastAsia"/>
        </w:rPr>
        <w:t>　　图表 紫光股份有限公司负债指标走势图</w:t>
      </w:r>
      <w:r>
        <w:rPr>
          <w:rFonts w:hint="eastAsia"/>
        </w:rPr>
        <w:br/>
      </w:r>
      <w:r>
        <w:rPr>
          <w:rFonts w:hint="eastAsia"/>
        </w:rPr>
        <w:t>　　图表 紫光股份有限公司运营能力指标走势图</w:t>
      </w:r>
      <w:r>
        <w:rPr>
          <w:rFonts w:hint="eastAsia"/>
        </w:rPr>
        <w:br/>
      </w:r>
      <w:r>
        <w:rPr>
          <w:rFonts w:hint="eastAsia"/>
        </w:rPr>
        <w:t>　　图表 紫光股份有限公司成长能力指标走势图</w:t>
      </w:r>
      <w:r>
        <w:rPr>
          <w:rFonts w:hint="eastAsia"/>
        </w:rPr>
        <w:br/>
      </w:r>
      <w:r>
        <w:rPr>
          <w:rFonts w:hint="eastAsia"/>
        </w:rPr>
        <w:t>　　图表 江苏大为科技股份有限公司主要经济指标走势图</w:t>
      </w:r>
      <w:r>
        <w:rPr>
          <w:rFonts w:hint="eastAsia"/>
        </w:rPr>
        <w:br/>
      </w:r>
      <w:r>
        <w:rPr>
          <w:rFonts w:hint="eastAsia"/>
        </w:rPr>
        <w:t>　　图表 江苏大为科技股份有限公司经营收入走势图</w:t>
      </w:r>
      <w:r>
        <w:rPr>
          <w:rFonts w:hint="eastAsia"/>
        </w:rPr>
        <w:br/>
      </w:r>
      <w:r>
        <w:rPr>
          <w:rFonts w:hint="eastAsia"/>
        </w:rPr>
        <w:t>　　图表 江苏大为科技股份有限公司盈利指标走势图</w:t>
      </w:r>
      <w:r>
        <w:rPr>
          <w:rFonts w:hint="eastAsia"/>
        </w:rPr>
        <w:br/>
      </w:r>
      <w:r>
        <w:rPr>
          <w:rFonts w:hint="eastAsia"/>
        </w:rPr>
        <w:t>　　图表 江苏大为科技股份有限公司负债情况图</w:t>
      </w:r>
      <w:r>
        <w:rPr>
          <w:rFonts w:hint="eastAsia"/>
        </w:rPr>
        <w:br/>
      </w:r>
      <w:r>
        <w:rPr>
          <w:rFonts w:hint="eastAsia"/>
        </w:rPr>
        <w:t>　　图表 江苏大为科技股份有限公司负债指标走势图</w:t>
      </w:r>
      <w:r>
        <w:rPr>
          <w:rFonts w:hint="eastAsia"/>
        </w:rPr>
        <w:br/>
      </w:r>
      <w:r>
        <w:rPr>
          <w:rFonts w:hint="eastAsia"/>
        </w:rPr>
        <w:t>　　图表 江苏大为科技股份有限公司运营能力指标走势图</w:t>
      </w:r>
      <w:r>
        <w:rPr>
          <w:rFonts w:hint="eastAsia"/>
        </w:rPr>
        <w:br/>
      </w:r>
      <w:r>
        <w:rPr>
          <w:rFonts w:hint="eastAsia"/>
        </w:rPr>
        <w:t>　　图表 江苏大为科技股份有限公司成长能力指标走势图</w:t>
      </w:r>
      <w:r>
        <w:rPr>
          <w:rFonts w:hint="eastAsia"/>
        </w:rPr>
        <w:br/>
      </w:r>
      <w:r>
        <w:rPr>
          <w:rFonts w:hint="eastAsia"/>
        </w:rPr>
        <w:t>　　图表 北京导航者科技有限公司主要经济指标走势图</w:t>
      </w:r>
      <w:r>
        <w:rPr>
          <w:rFonts w:hint="eastAsia"/>
        </w:rPr>
        <w:br/>
      </w:r>
      <w:r>
        <w:rPr>
          <w:rFonts w:hint="eastAsia"/>
        </w:rPr>
        <w:t>　　图表 北京导航者科技有限公司经营收入走势图</w:t>
      </w:r>
      <w:r>
        <w:rPr>
          <w:rFonts w:hint="eastAsia"/>
        </w:rPr>
        <w:br/>
      </w:r>
      <w:r>
        <w:rPr>
          <w:rFonts w:hint="eastAsia"/>
        </w:rPr>
        <w:t>　　图表 北京导航者科技有限公司盈利指标走势图</w:t>
      </w:r>
      <w:r>
        <w:rPr>
          <w:rFonts w:hint="eastAsia"/>
        </w:rPr>
        <w:br/>
      </w:r>
      <w:r>
        <w:rPr>
          <w:rFonts w:hint="eastAsia"/>
        </w:rPr>
        <w:t>　　图表 北京导航者科技有限公司负债情况图</w:t>
      </w:r>
      <w:r>
        <w:rPr>
          <w:rFonts w:hint="eastAsia"/>
        </w:rPr>
        <w:br/>
      </w:r>
      <w:r>
        <w:rPr>
          <w:rFonts w:hint="eastAsia"/>
        </w:rPr>
        <w:t>　　图表 北京导航者科技有限公司负债指标走势图</w:t>
      </w:r>
      <w:r>
        <w:rPr>
          <w:rFonts w:hint="eastAsia"/>
        </w:rPr>
        <w:br/>
      </w:r>
      <w:r>
        <w:rPr>
          <w:rFonts w:hint="eastAsia"/>
        </w:rPr>
        <w:t>　　图表 北京导航者科技有限公司运营能力指标走势图</w:t>
      </w:r>
      <w:r>
        <w:rPr>
          <w:rFonts w:hint="eastAsia"/>
        </w:rPr>
        <w:br/>
      </w:r>
      <w:r>
        <w:rPr>
          <w:rFonts w:hint="eastAsia"/>
        </w:rPr>
        <w:t>　　图表 北京导航者科技有限公司成长能力指标走势图</w:t>
      </w:r>
      <w:r>
        <w:rPr>
          <w:rFonts w:hint="eastAsia"/>
        </w:rPr>
        <w:br/>
      </w:r>
      <w:r>
        <w:rPr>
          <w:rFonts w:hint="eastAsia"/>
        </w:rPr>
        <w:t>　　图表 世博翰智能交通系统设备（上海）有限公司主要经济指标走势图</w:t>
      </w:r>
      <w:r>
        <w:rPr>
          <w:rFonts w:hint="eastAsia"/>
        </w:rPr>
        <w:br/>
      </w:r>
      <w:r>
        <w:rPr>
          <w:rFonts w:hint="eastAsia"/>
        </w:rPr>
        <w:t>　　图表 世博翰智能交通系统设备（上海）有限公司经营收入走势图</w:t>
      </w:r>
      <w:r>
        <w:rPr>
          <w:rFonts w:hint="eastAsia"/>
        </w:rPr>
        <w:br/>
      </w:r>
      <w:r>
        <w:rPr>
          <w:rFonts w:hint="eastAsia"/>
        </w:rPr>
        <w:t>　　图表 世博翰智能交通系统设备（上海）有限公司盈利指标走势图</w:t>
      </w:r>
      <w:r>
        <w:rPr>
          <w:rFonts w:hint="eastAsia"/>
        </w:rPr>
        <w:br/>
      </w:r>
      <w:r>
        <w:rPr>
          <w:rFonts w:hint="eastAsia"/>
        </w:rPr>
        <w:t>　　图表 世博翰智能交通系统设备（上海）有限公司负债情况图</w:t>
      </w:r>
      <w:r>
        <w:rPr>
          <w:rFonts w:hint="eastAsia"/>
        </w:rPr>
        <w:br/>
      </w:r>
      <w:r>
        <w:rPr>
          <w:rFonts w:hint="eastAsia"/>
        </w:rPr>
        <w:t>　　图表 世博翰智能交通系统设备（上海）有限公司负债指标走势图</w:t>
      </w:r>
      <w:r>
        <w:rPr>
          <w:rFonts w:hint="eastAsia"/>
        </w:rPr>
        <w:br/>
      </w:r>
      <w:r>
        <w:rPr>
          <w:rFonts w:hint="eastAsia"/>
        </w:rPr>
        <w:t>　　图表 世博翰智能交通系统设备（上海）有限公司运营能力指标走势图</w:t>
      </w:r>
      <w:r>
        <w:rPr>
          <w:rFonts w:hint="eastAsia"/>
        </w:rPr>
        <w:br/>
      </w:r>
      <w:r>
        <w:rPr>
          <w:rFonts w:hint="eastAsia"/>
        </w:rPr>
        <w:t>　　图表 世博翰智能交通系统设备（上海）有限公司成长能力指标走势图</w:t>
      </w:r>
      <w:r>
        <w:rPr>
          <w:rFonts w:hint="eastAsia"/>
        </w:rPr>
        <w:br/>
      </w:r>
      <w:r>
        <w:rPr>
          <w:rFonts w:hint="eastAsia"/>
        </w:rPr>
        <w:t>　　图表 北京班森华扬智能交通系统工程技术有限公司主要经济指标走势图</w:t>
      </w:r>
      <w:r>
        <w:rPr>
          <w:rFonts w:hint="eastAsia"/>
        </w:rPr>
        <w:br/>
      </w:r>
      <w:r>
        <w:rPr>
          <w:rFonts w:hint="eastAsia"/>
        </w:rPr>
        <w:t>　　图表 北京班森华扬智能交通系统工程技术有限公司经营收入走势图</w:t>
      </w:r>
      <w:r>
        <w:rPr>
          <w:rFonts w:hint="eastAsia"/>
        </w:rPr>
        <w:br/>
      </w:r>
      <w:r>
        <w:rPr>
          <w:rFonts w:hint="eastAsia"/>
        </w:rPr>
        <w:t>　　图表 北京班森华扬智能交通系统工程技术有限公司盈利指标走势图</w:t>
      </w:r>
      <w:r>
        <w:rPr>
          <w:rFonts w:hint="eastAsia"/>
        </w:rPr>
        <w:br/>
      </w:r>
      <w:r>
        <w:rPr>
          <w:rFonts w:hint="eastAsia"/>
        </w:rPr>
        <w:t>　　图表 北京班森华扬智能交通系统工程技术有限公司负债情况图</w:t>
      </w:r>
      <w:r>
        <w:rPr>
          <w:rFonts w:hint="eastAsia"/>
        </w:rPr>
        <w:br/>
      </w:r>
      <w:r>
        <w:rPr>
          <w:rFonts w:hint="eastAsia"/>
        </w:rPr>
        <w:t>　　图表 北京班森华扬智能交通系统工程技术有限公司负债指标走势图</w:t>
      </w:r>
      <w:r>
        <w:rPr>
          <w:rFonts w:hint="eastAsia"/>
        </w:rPr>
        <w:br/>
      </w:r>
      <w:r>
        <w:rPr>
          <w:rFonts w:hint="eastAsia"/>
        </w:rPr>
        <w:t>　　图表 北京班森华扬智能交通系统工程技术有限公司运营能力指标走势图</w:t>
      </w:r>
      <w:r>
        <w:rPr>
          <w:rFonts w:hint="eastAsia"/>
        </w:rPr>
        <w:br/>
      </w:r>
      <w:r>
        <w:rPr>
          <w:rFonts w:hint="eastAsia"/>
        </w:rPr>
        <w:t>　　图表 北京班森华扬智能交通系统工程技术有限公司成长能力指标走势图</w:t>
      </w:r>
      <w:r>
        <w:rPr>
          <w:rFonts w:hint="eastAsia"/>
        </w:rPr>
        <w:br/>
      </w:r>
      <w:r>
        <w:rPr>
          <w:rFonts w:hint="eastAsia"/>
        </w:rPr>
        <w:t>　　图表 铜陵蓝盾光电子有限公司主要经济指标走势图</w:t>
      </w:r>
      <w:r>
        <w:rPr>
          <w:rFonts w:hint="eastAsia"/>
        </w:rPr>
        <w:br/>
      </w:r>
      <w:r>
        <w:rPr>
          <w:rFonts w:hint="eastAsia"/>
        </w:rPr>
        <w:t>　　图表 铜陵蓝盾光电子有限公司经营收入走势图</w:t>
      </w:r>
      <w:r>
        <w:rPr>
          <w:rFonts w:hint="eastAsia"/>
        </w:rPr>
        <w:br/>
      </w:r>
      <w:r>
        <w:rPr>
          <w:rFonts w:hint="eastAsia"/>
        </w:rPr>
        <w:t>　　图表 铜陵蓝盾光电子有限公司盈利指标走势图</w:t>
      </w:r>
      <w:r>
        <w:rPr>
          <w:rFonts w:hint="eastAsia"/>
        </w:rPr>
        <w:br/>
      </w:r>
      <w:r>
        <w:rPr>
          <w:rFonts w:hint="eastAsia"/>
        </w:rPr>
        <w:t>　　图表 铜陵蓝盾光电子有限公司负债情况图</w:t>
      </w:r>
      <w:r>
        <w:rPr>
          <w:rFonts w:hint="eastAsia"/>
        </w:rPr>
        <w:br/>
      </w:r>
      <w:r>
        <w:rPr>
          <w:rFonts w:hint="eastAsia"/>
        </w:rPr>
        <w:t>　　图表 铜陵蓝盾光电子有限公司负债指标走势图</w:t>
      </w:r>
      <w:r>
        <w:rPr>
          <w:rFonts w:hint="eastAsia"/>
        </w:rPr>
        <w:br/>
      </w:r>
      <w:r>
        <w:rPr>
          <w:rFonts w:hint="eastAsia"/>
        </w:rPr>
        <w:t>　　图表 铜陵蓝盾光电子有限公司运营能力指标走势图</w:t>
      </w:r>
      <w:r>
        <w:rPr>
          <w:rFonts w:hint="eastAsia"/>
        </w:rPr>
        <w:br/>
      </w:r>
      <w:r>
        <w:rPr>
          <w:rFonts w:hint="eastAsia"/>
        </w:rPr>
        <w:t>　　图表 铜陵蓝盾光电子有限公司成长能力指标走势图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5578496f8461c" w:history="1">
        <w:r>
          <w:rPr>
            <w:rStyle w:val="Hyperlink"/>
          </w:rPr>
          <w:t>2011-2015年中国智能交通产业研究与投资前景分析报告</w:t>
        </w:r>
      </w:hyperlink>
      <w:r>
        <w:rPr>
          <w:color w:val="C00000"/>
        </w:rPr>
        <w:t>》，报告编号：</w:t>
      </w:r>
      <w:r>
        <w:rPr>
          <w:rFonts w:hint="eastAsia"/>
          <w:color w:val="C00000"/>
        </w:rPr>
        <w:t>0825235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e5578496f8461c" w:history="1">
        <w:r>
          <w:rPr>
            <w:rStyle w:val="Hyperlink"/>
          </w:rPr>
          <w:t>https://www.20087.com/2011-09/R_2011_2015zhinengjiaotongchanyeyanjiu.html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7a472116b4e8e" w:history="1">
      <w:r>
        <w:rPr>
          <w:rStyle w:val="Hyperlink"/>
        </w:rPr>
        <w:t>2011-2015年中国智能交通产业研究与投资前景分析报告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hinengjiaotongchanyeyanjiu.html" TargetMode="External" Id="Re2e5578496f8461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hinengjiaotongchanyeyanjiu.html" TargetMode="External" Id="Re507a472116b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2011-09-26T00:37:00Z</dcterms:created>
  <dcterms:modified xsi:type="dcterms:W3CDTF">2011-09-26T01:37:00Z</dcterms:modified>
  <dc:subject>2011-2015年中国智能交通产业研究与投资前景分析报告</dc:subject>
  <dc:title>2011-2015年中国智能交通产业研究与投资前景分析报告</dc:title>
  <cp:keywords>2011-2015年中国智能交通产业研究与投资前景分析报告</cp:keywords>
  <dc:description>2011-2015年中国智能交通产业研究与投资前景分析报告</dc:description>
</cp:coreProperties>
</file>