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9a40798ba4f90" w:history="1">
              <w:r>
                <w:rPr>
                  <w:rStyle w:val="Hyperlink"/>
                </w:rPr>
                <w:t>2011-2015年中国海蟹行业市场深度剖析及投资前景分析报告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9a40798ba4f90" w:history="1">
              <w:r>
                <w:rPr>
                  <w:rStyle w:val="Hyperlink"/>
                </w:rPr>
                <w:t>2011-2015年中国海蟹行业市场深度剖析及投资前景分析报告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9a40798ba4f90" w:history="1">
                <w:r>
                  <w:rPr>
                    <w:rStyle w:val="Hyperlink"/>
                  </w:rPr>
                  <w:t>https://www.20087.com/2011-09/R_2011_2015haixiexingyeshichangshendup.html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蟹是海洋渔业的重要组成部分，不仅是全球餐桌上的美食，也是沿海地区经济的重要来源。然而，过度捕捞、栖息地破坏和气候变化等因素威胁着海蟹资源的可持续性。为了应对这些挑战，各国政府和渔业组织正在实施渔业管理措施，如设定捕捞配额和禁渔期，以保护海蟹种群和生态平衡。同时，养殖技术的改进也为海蟹的稳定供应提供了可能。</w:t>
      </w:r>
      <w:r>
        <w:rPr>
          <w:rFonts w:hint="eastAsia"/>
        </w:rPr>
        <w:br/>
      </w:r>
      <w:r>
        <w:rPr>
          <w:rFonts w:hint="eastAsia"/>
        </w:rPr>
        <w:t>　　未来，海蟹产业将更加重视可持续性和食品安全。海洋保护区的设立和生态友好型捕捞技术的应用将促进海蟹资源的恢复和保护。同时，基因组学和水产养殖技术的进步将推动海蟹养殖业的发展，提高养殖效率和产品质量。此外，冷链物流和电子商务平台的完善将拓宽海蟹的销售渠道，提升消费者体验，促进国际贸易。</w:t>
      </w:r>
      <w:r>
        <w:rPr>
          <w:rFonts w:hint="eastAsia"/>
        </w:rPr>
        <w:br/>
      </w:r>
      <w:r>
        <w:rPr>
          <w:rFonts w:hint="eastAsia"/>
        </w:rPr>
        <w:t>　　《</w:t>
      </w:r>
      <w:hyperlink r:id="R5159a40798ba4f90" w:history="1">
        <w:r>
          <w:rPr>
            <w:rStyle w:val="Hyperlink"/>
          </w:rPr>
          <w:t>2011-2015年中国海蟹行业市场深度剖析及投资前景分析报告</w:t>
        </w:r>
      </w:hyperlink>
      <w:r>
        <w:rPr>
          <w:rFonts w:hint="eastAsia"/>
        </w:rPr>
        <w:t>》全面分析了海蟹行业的市场规模、供需状况及产业链结构，深入探讨了海蟹各细分市场的品牌竞争情况和价格动态，聚焦海蟹重点企业经营现状，揭示了行业的集中度和竞争格局。此外，海蟹报告对海蟹行业的市场前景进行了科学预测，揭示了行业未来的发展趋势、潜在风险和机遇。海蟹报告旨在为海蟹企业、投资者及政府部门提供权威、客观的行业分析和决策支持。</w:t>
      </w:r>
      <w:r>
        <w:rPr>
          <w:rFonts w:hint="eastAsia"/>
        </w:rPr>
        <w:br/>
      </w:r>
      <w:r>
        <w:rPr>
          <w:rFonts w:hint="eastAsia"/>
        </w:rPr>
        <w:br/>
      </w:r>
      <w:r>
        <w:rPr>
          <w:rFonts w:hint="eastAsia"/>
        </w:rPr>
        <w:t>第一章 中国海蟹行业竞争背景分析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四、政策变更对海蟹行业影响分析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六、金融危机对海蟹行业影响分析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六、社会背景对海蟹行业影响分析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四、技术创新对海蟹行业影响分析</w:t>
      </w:r>
      <w:r>
        <w:rPr>
          <w:rFonts w:hint="eastAsia"/>
        </w:rPr>
        <w:br/>
      </w:r>
      <w:r>
        <w:rPr>
          <w:rFonts w:hint="eastAsia"/>
        </w:rPr>
        <w:br/>
      </w:r>
      <w:r>
        <w:rPr>
          <w:rFonts w:hint="eastAsia"/>
        </w:rPr>
        <w:t>第二章 中国海蟹市场现状分析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一、2006-2010年中国海蟹的供给分析</w:t>
      </w:r>
      <w:r>
        <w:rPr>
          <w:rFonts w:hint="eastAsia"/>
        </w:rPr>
        <w:br/>
      </w:r>
      <w:r>
        <w:rPr>
          <w:rFonts w:hint="eastAsia"/>
        </w:rPr>
        <w:t>　　　　二、2006-2010年中国海蟹的需求分析</w:t>
      </w:r>
      <w:r>
        <w:rPr>
          <w:rFonts w:hint="eastAsia"/>
        </w:rPr>
        <w:br/>
      </w:r>
      <w:r>
        <w:rPr>
          <w:rFonts w:hint="eastAsia"/>
        </w:rPr>
        <w:t>　　　　三、2006-2010年中国海蟹的供需平衡分析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一、2010-2015年中国海蟹的供给预测</w:t>
      </w:r>
      <w:r>
        <w:rPr>
          <w:rFonts w:hint="eastAsia"/>
        </w:rPr>
        <w:br/>
      </w:r>
      <w:r>
        <w:rPr>
          <w:rFonts w:hint="eastAsia"/>
        </w:rPr>
        <w:t>　　　　二、2010-2015年中国海蟹的需求预测</w:t>
      </w:r>
      <w:r>
        <w:rPr>
          <w:rFonts w:hint="eastAsia"/>
        </w:rPr>
        <w:br/>
      </w:r>
      <w:r>
        <w:rPr>
          <w:rFonts w:hint="eastAsia"/>
        </w:rPr>
        <w:br/>
      </w:r>
      <w:r>
        <w:rPr>
          <w:rFonts w:hint="eastAsia"/>
        </w:rPr>
        <w:t>第三章 海蟹的进出口分析</w:t>
      </w:r>
      <w:r>
        <w:rPr>
          <w:rFonts w:hint="eastAsia"/>
        </w:rPr>
        <w:br/>
      </w:r>
      <w:r>
        <w:rPr>
          <w:rFonts w:hint="eastAsia"/>
        </w:rPr>
        <w:t>　　第一节 中国海蟹的进出口格局分析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2006-2010年中国海蟹的进出口数据统计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2010-2015年中国海蟹的进口预测</w:t>
      </w:r>
      <w:r>
        <w:rPr>
          <w:rFonts w:hint="eastAsia"/>
        </w:rPr>
        <w:br/>
      </w:r>
      <w:r>
        <w:rPr>
          <w:rFonts w:hint="eastAsia"/>
        </w:rPr>
        <w:t>　　第四节 2010-2015年中国海蟹的出口预测</w:t>
      </w:r>
      <w:r>
        <w:rPr>
          <w:rFonts w:hint="eastAsia"/>
        </w:rPr>
        <w:br/>
      </w:r>
      <w:r>
        <w:rPr>
          <w:rFonts w:hint="eastAsia"/>
        </w:rPr>
        <w:br/>
      </w:r>
      <w:r>
        <w:rPr>
          <w:rFonts w:hint="eastAsia"/>
        </w:rPr>
        <w:t>第四章 2006-2010年中国海蟹行业重点数据解析</w:t>
      </w:r>
      <w:r>
        <w:rPr>
          <w:rFonts w:hint="eastAsia"/>
        </w:rPr>
        <w:br/>
      </w:r>
      <w:r>
        <w:rPr>
          <w:rFonts w:hint="eastAsia"/>
        </w:rPr>
        <w:t>　　第一节 海蟹行业规模情况分析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海蟹行业综合能力分析及预测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海蟹的区域格局分析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海蟹行业市场竞争分析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中国海蟹行业国际竞争力比较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海蟹重点企业分析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十二五期间海蟹的投资分析</w:t>
      </w:r>
      <w:r>
        <w:rPr>
          <w:rFonts w:hint="eastAsia"/>
        </w:rPr>
        <w:br/>
      </w:r>
      <w:r>
        <w:rPr>
          <w:rFonts w:hint="eastAsia"/>
        </w:rPr>
        <w:t>　　第一节 十二五期间海蟹的投资环境</w:t>
      </w:r>
      <w:r>
        <w:rPr>
          <w:rFonts w:hint="eastAsia"/>
        </w:rPr>
        <w:br/>
      </w:r>
      <w:r>
        <w:rPr>
          <w:rFonts w:hint="eastAsia"/>
        </w:rPr>
        <w:t>　　第二节 十二五期间海蟹的投资机遇</w:t>
      </w:r>
      <w:r>
        <w:rPr>
          <w:rFonts w:hint="eastAsia"/>
        </w:rPr>
        <w:br/>
      </w:r>
      <w:r>
        <w:rPr>
          <w:rFonts w:hint="eastAsia"/>
        </w:rPr>
        <w:t>　　第三节 十二五期间海蟹的投资风险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十二五期间海蟹的投资前景</w:t>
      </w:r>
      <w:r>
        <w:rPr>
          <w:rFonts w:hint="eastAsia"/>
        </w:rPr>
        <w:br/>
      </w:r>
      <w:r>
        <w:rPr>
          <w:rFonts w:hint="eastAsia"/>
        </w:rPr>
        <w:br/>
      </w:r>
      <w:r>
        <w:rPr>
          <w:rFonts w:hint="eastAsia"/>
        </w:rPr>
        <w:t>第九章 海蟹企业应对“十二五”规划研究及转型策略分析</w:t>
      </w:r>
      <w:r>
        <w:rPr>
          <w:rFonts w:hint="eastAsia"/>
        </w:rPr>
        <w:br/>
      </w:r>
      <w:r>
        <w:rPr>
          <w:rFonts w:hint="eastAsia"/>
        </w:rPr>
        <w:t>　　第一节 海蟹企业应对“十二五”经济全球化策略</w:t>
      </w:r>
      <w:r>
        <w:rPr>
          <w:rFonts w:hint="eastAsia"/>
        </w:rPr>
        <w:br/>
      </w:r>
      <w:r>
        <w:rPr>
          <w:rFonts w:hint="eastAsia"/>
        </w:rPr>
        <w:t>　　第二节 海蟹企业应对“十二五”自身调整策略</w:t>
      </w:r>
      <w:r>
        <w:rPr>
          <w:rFonts w:hint="eastAsia"/>
        </w:rPr>
        <w:br/>
      </w:r>
      <w:r>
        <w:rPr>
          <w:rFonts w:hint="eastAsia"/>
        </w:rPr>
        <w:t>　　第三节 海蟹企业应对“十二五”技术发展与国际技术规则制定策略</w:t>
      </w:r>
      <w:r>
        <w:rPr>
          <w:rFonts w:hint="eastAsia"/>
        </w:rPr>
        <w:br/>
      </w:r>
      <w:r>
        <w:rPr>
          <w:rFonts w:hint="eastAsia"/>
        </w:rPr>
        <w:t>　　第四节 海蟹企业应对“十二五”经济结构转型策略</w:t>
      </w:r>
      <w:r>
        <w:rPr>
          <w:rFonts w:hint="eastAsia"/>
        </w:rPr>
        <w:br/>
      </w:r>
      <w:r>
        <w:rPr>
          <w:rFonts w:hint="eastAsia"/>
        </w:rPr>
        <w:br/>
      </w:r>
      <w:r>
        <w:rPr>
          <w:rFonts w:hint="eastAsia"/>
        </w:rPr>
        <w:t>第十章 海蟹行业前景分析及对策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9a40798ba4f90" w:history="1">
        <w:r>
          <w:rPr>
            <w:rStyle w:val="Hyperlink"/>
          </w:rPr>
          <w:t>2011-2015年中国海蟹行业市场深度剖析及投资前景分析报告</w:t>
        </w:r>
      </w:hyperlink>
      <w:r>
        <w:rPr>
          <w:color w:val="C00000"/>
        </w:rPr>
        <w:t>》，报告编号：</w:t>
      </w:r>
      <w:r>
        <w:rPr>
          <w:rFonts w:hint="eastAsia"/>
          <w:color w:val="C00000"/>
        </w:rPr>
        <w:t>0806629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9a40798ba4f90" w:history="1">
        <w:r>
          <w:rPr>
            <w:rStyle w:val="Hyperlink"/>
          </w:rPr>
          <w:t>https://www.20087.com/2011-09/R_2011_2015haixiexingyeshichangshendup.html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e97322e70464d" w:history="1">
      <w:r>
        <w:rPr>
          <w:rStyle w:val="Hyperlink"/>
        </w:rPr>
        <w:t>2011-2015年中国海蟹行业市场深度剖析及投资前景分析报告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haixiexingyeshichangshendup.html" TargetMode="External" Id="R5159a40798ba4f9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haixiexingyeshichangshendup.html" TargetMode="External" Id="R785e97322e70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2011-09-12T07:31:00Z</dcterms:created>
  <dcterms:modified xsi:type="dcterms:W3CDTF">2011-09-12T08:31:00Z</dcterms:modified>
  <dc:subject>2011-2015年中国海蟹行业市场深度剖析及投资前景分析报告</dc:subject>
  <dc:title>2011-2015年中国海蟹行业市场深度剖析及投资前景分析报告</dc:title>
  <cp:keywords>2011-2015年中国海蟹行业市场深度剖析及投资前景分析报告</cp:keywords>
  <dc:description>2011-2015年中国海蟹行业市场深度剖析及投资前景分析报告</dc:description>
</cp:coreProperties>
</file>