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207dd21694e6f" w:history="1">
              <w:r>
                <w:rPr>
                  <w:rStyle w:val="Hyperlink"/>
                </w:rPr>
                <w:t>2011-2015年中国牛奶保鲜剂行业市场深度剖析及投资前景分析报告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207dd21694e6f" w:history="1">
              <w:r>
                <w:rPr>
                  <w:rStyle w:val="Hyperlink"/>
                </w:rPr>
                <w:t>2011-2015年中国牛奶保鲜剂行业市场深度剖析及投资前景分析报告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c207dd21694e6f" w:history="1">
                <w:r>
                  <w:rPr>
                    <w:rStyle w:val="Hyperlink"/>
                  </w:rPr>
                  <w:t>https://www.20087.com/2011-09/R_2011_2015niunaibaoxianjixingyeshicha.html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奶保鲜剂是一种用于延长牛奶货架期的添加剂，在近年来随着食品保鲜技术和生物技术的进步而不断发展。目前，牛奶保鲜剂不仅能够有效抑制细菌生长，还能保证牛奶的口感和营养价值不受影响。随着消费者对食品安全和健康意识的提高，对牛奶保鲜剂的需求也在不断增加。</w:t>
      </w:r>
      <w:r>
        <w:rPr>
          <w:rFonts w:hint="eastAsia"/>
        </w:rPr>
        <w:br/>
      </w:r>
      <w:r>
        <w:rPr>
          <w:rFonts w:hint="eastAsia"/>
        </w:rPr>
        <w:t>　　未来，牛奶保鲜剂将朝着更环保、更安全和更多样化的方向发展。一方面，通过优化配方和采用更先进的生物技术，进一步提高牛奶保鲜剂的保鲜效果和安全性；另一方面，利用个性化定制服务满足消费者的多样化需求。此外，随着可持续发展理念的深入推广，开发使用可再生资源和可降解材料的环保型牛奶保鲜剂将成为重要趋势之一。</w:t>
      </w:r>
      <w:r>
        <w:rPr>
          <w:rFonts w:hint="eastAsia"/>
        </w:rPr>
        <w:br/>
      </w:r>
      <w:r>
        <w:rPr>
          <w:rFonts w:hint="eastAsia"/>
        </w:rPr>
        <w:t>　　《</w:t>
      </w:r>
      <w:hyperlink r:id="R2ac207dd21694e6f" w:history="1">
        <w:r>
          <w:rPr>
            <w:rStyle w:val="Hyperlink"/>
          </w:rPr>
          <w:t>2011-2015年中国牛奶保鲜剂行业市场深度剖析及投资前景分析报告</w:t>
        </w:r>
      </w:hyperlink>
      <w:r>
        <w:rPr>
          <w:rFonts w:hint="eastAsia"/>
        </w:rPr>
        <w:t>》基于多年监测调研数据，结合牛奶保鲜剂行业现状与发展前景，全面分析了牛奶保鲜剂市场需求、市场规模、产业链构成、价格机制以及牛奶保鲜剂细分市场特性。牛奶保鲜剂报告客观评估了市场前景，预测了发展趋势，深入分析了品牌竞争、市场集中度及牛奶保鲜剂重点企业运营状况。同时，牛奶保鲜剂报告识别了行业面临的风险与机遇，为投资者和决策者提供了科学、规范、客观的战略建议。</w:t>
      </w:r>
      <w:r>
        <w:rPr>
          <w:rFonts w:hint="eastAsia"/>
        </w:rPr>
        <w:br/>
      </w:r>
      <w:r>
        <w:rPr>
          <w:rFonts w:hint="eastAsia"/>
        </w:rPr>
        <w:br/>
      </w:r>
      <w:r>
        <w:rPr>
          <w:rFonts w:hint="eastAsia"/>
        </w:rPr>
        <w:t>第一章 中国牛奶保鲜剂行业竞争背景分析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四、政策变更对牛奶保鲜剂行业影响分析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六、金融危机对牛奶保鲜剂行业影响分析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六、社会背景对牛奶保鲜剂行业影响分析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四、技术创新对牛奶保鲜剂行业影响分析</w:t>
      </w:r>
      <w:r>
        <w:rPr>
          <w:rFonts w:hint="eastAsia"/>
        </w:rPr>
        <w:br/>
      </w:r>
      <w:r>
        <w:rPr>
          <w:rFonts w:hint="eastAsia"/>
        </w:rPr>
        <w:br/>
      </w:r>
      <w:r>
        <w:rPr>
          <w:rFonts w:hint="eastAsia"/>
        </w:rPr>
        <w:t>第二章 中国牛奶保鲜剂市场现状分析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一、2006-2010年中国牛奶保鲜剂的供给分析</w:t>
      </w:r>
      <w:r>
        <w:rPr>
          <w:rFonts w:hint="eastAsia"/>
        </w:rPr>
        <w:br/>
      </w:r>
      <w:r>
        <w:rPr>
          <w:rFonts w:hint="eastAsia"/>
        </w:rPr>
        <w:t>　　　　二、2006-2010年中国牛奶保鲜剂的需求分析</w:t>
      </w:r>
      <w:r>
        <w:rPr>
          <w:rFonts w:hint="eastAsia"/>
        </w:rPr>
        <w:br/>
      </w:r>
      <w:r>
        <w:rPr>
          <w:rFonts w:hint="eastAsia"/>
        </w:rPr>
        <w:t>　　　　三、2006-2010年中国牛奶保鲜剂的供需平衡分析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一、2010-2015年中国牛奶保鲜剂的供给预测</w:t>
      </w:r>
      <w:r>
        <w:rPr>
          <w:rFonts w:hint="eastAsia"/>
        </w:rPr>
        <w:br/>
      </w:r>
      <w:r>
        <w:rPr>
          <w:rFonts w:hint="eastAsia"/>
        </w:rPr>
        <w:t>　　　　二、2010-2015年中国牛奶保鲜剂的需求预测</w:t>
      </w:r>
      <w:r>
        <w:rPr>
          <w:rFonts w:hint="eastAsia"/>
        </w:rPr>
        <w:br/>
      </w:r>
      <w:r>
        <w:rPr>
          <w:rFonts w:hint="eastAsia"/>
        </w:rPr>
        <w:br/>
      </w:r>
      <w:r>
        <w:rPr>
          <w:rFonts w:hint="eastAsia"/>
        </w:rPr>
        <w:t>第三章 牛奶保鲜剂的进出口分析</w:t>
      </w:r>
      <w:r>
        <w:rPr>
          <w:rFonts w:hint="eastAsia"/>
        </w:rPr>
        <w:br/>
      </w:r>
      <w:r>
        <w:rPr>
          <w:rFonts w:hint="eastAsia"/>
        </w:rPr>
        <w:t>　　第一节 中国牛奶保鲜剂的进出口格局分析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2006-2010年中国牛奶保鲜剂的进出口数据统计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2010-2015年中国牛奶保鲜剂的进口预测</w:t>
      </w:r>
      <w:r>
        <w:rPr>
          <w:rFonts w:hint="eastAsia"/>
        </w:rPr>
        <w:br/>
      </w:r>
      <w:r>
        <w:rPr>
          <w:rFonts w:hint="eastAsia"/>
        </w:rPr>
        <w:t>　　第四节 2010-2015年中国牛奶保鲜剂的出口预测</w:t>
      </w:r>
      <w:r>
        <w:rPr>
          <w:rFonts w:hint="eastAsia"/>
        </w:rPr>
        <w:br/>
      </w:r>
      <w:r>
        <w:rPr>
          <w:rFonts w:hint="eastAsia"/>
        </w:rPr>
        <w:br/>
      </w:r>
      <w:r>
        <w:rPr>
          <w:rFonts w:hint="eastAsia"/>
        </w:rPr>
        <w:t>第四章 2006-2010年中国牛奶保鲜剂行业重点数据解析</w:t>
      </w:r>
      <w:r>
        <w:rPr>
          <w:rFonts w:hint="eastAsia"/>
        </w:rPr>
        <w:br/>
      </w:r>
      <w:r>
        <w:rPr>
          <w:rFonts w:hint="eastAsia"/>
        </w:rPr>
        <w:t>　　第一节 牛奶保鲜剂行业规模情况分析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牛奶保鲜剂行业综合能力分析及预测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牛奶保鲜剂的区域格局分析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牛奶保鲜剂行业市场竞争分析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中国牛奶保鲜剂行业国际竞争力比较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牛奶保鲜剂重点企业分析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十二五期间牛奶保鲜剂的投资分析</w:t>
      </w:r>
      <w:r>
        <w:rPr>
          <w:rFonts w:hint="eastAsia"/>
        </w:rPr>
        <w:br/>
      </w:r>
      <w:r>
        <w:rPr>
          <w:rFonts w:hint="eastAsia"/>
        </w:rPr>
        <w:t>　　第一节 十二五期间牛奶保鲜剂的投资环境</w:t>
      </w:r>
      <w:r>
        <w:rPr>
          <w:rFonts w:hint="eastAsia"/>
        </w:rPr>
        <w:br/>
      </w:r>
      <w:r>
        <w:rPr>
          <w:rFonts w:hint="eastAsia"/>
        </w:rPr>
        <w:t>　　第二节 十二五期间牛奶保鲜剂的投资机遇</w:t>
      </w:r>
      <w:r>
        <w:rPr>
          <w:rFonts w:hint="eastAsia"/>
        </w:rPr>
        <w:br/>
      </w:r>
      <w:r>
        <w:rPr>
          <w:rFonts w:hint="eastAsia"/>
        </w:rPr>
        <w:t>　　第三节 十二五期间牛奶保鲜剂的投资风险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十二五期间牛奶保鲜剂的投资前景</w:t>
      </w:r>
      <w:r>
        <w:rPr>
          <w:rFonts w:hint="eastAsia"/>
        </w:rPr>
        <w:br/>
      </w:r>
      <w:r>
        <w:rPr>
          <w:rFonts w:hint="eastAsia"/>
        </w:rPr>
        <w:br/>
      </w:r>
      <w:r>
        <w:rPr>
          <w:rFonts w:hint="eastAsia"/>
        </w:rPr>
        <w:t>第九章 牛奶保鲜剂企业应对“十二五”规划研究及转型策略分析</w:t>
      </w:r>
      <w:r>
        <w:rPr>
          <w:rFonts w:hint="eastAsia"/>
        </w:rPr>
        <w:br/>
      </w:r>
      <w:r>
        <w:rPr>
          <w:rFonts w:hint="eastAsia"/>
        </w:rPr>
        <w:t>　　第一节 牛奶保鲜剂企业应对“十二五”经济全球化策略</w:t>
      </w:r>
      <w:r>
        <w:rPr>
          <w:rFonts w:hint="eastAsia"/>
        </w:rPr>
        <w:br/>
      </w:r>
      <w:r>
        <w:rPr>
          <w:rFonts w:hint="eastAsia"/>
        </w:rPr>
        <w:t>　　第二节 牛奶保鲜剂企业应对“十二五”自身调整策略</w:t>
      </w:r>
      <w:r>
        <w:rPr>
          <w:rFonts w:hint="eastAsia"/>
        </w:rPr>
        <w:br/>
      </w:r>
      <w:r>
        <w:rPr>
          <w:rFonts w:hint="eastAsia"/>
        </w:rPr>
        <w:t>　　第三节 牛奶保鲜剂企业应对“十二五”技术发展与国际技术规则制定策略</w:t>
      </w:r>
      <w:r>
        <w:rPr>
          <w:rFonts w:hint="eastAsia"/>
        </w:rPr>
        <w:br/>
      </w:r>
      <w:r>
        <w:rPr>
          <w:rFonts w:hint="eastAsia"/>
        </w:rPr>
        <w:t>　　第四节 牛奶保鲜剂企业应对“十二五”经济结构转型策略</w:t>
      </w:r>
      <w:r>
        <w:rPr>
          <w:rFonts w:hint="eastAsia"/>
        </w:rPr>
        <w:br/>
      </w:r>
      <w:r>
        <w:rPr>
          <w:rFonts w:hint="eastAsia"/>
        </w:rPr>
        <w:br/>
      </w:r>
      <w:r>
        <w:rPr>
          <w:rFonts w:hint="eastAsia"/>
        </w:rPr>
        <w:t>第十章 牛奶保鲜剂行业前景分析及对策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207dd21694e6f" w:history="1">
        <w:r>
          <w:rPr>
            <w:rStyle w:val="Hyperlink"/>
          </w:rPr>
          <w:t>2011-2015年中国牛奶保鲜剂行业市场深度剖析及投资前景分析报告</w:t>
        </w:r>
      </w:hyperlink>
      <w:r>
        <w:rPr>
          <w:color w:val="C00000"/>
        </w:rPr>
        <w:t>》，报告编号：</w:t>
      </w:r>
      <w:r>
        <w:rPr>
          <w:rFonts w:hint="eastAsia"/>
          <w:color w:val="C00000"/>
        </w:rPr>
        <w:t>0801379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c207dd21694e6f" w:history="1">
        <w:r>
          <w:rPr>
            <w:rStyle w:val="Hyperlink"/>
          </w:rPr>
          <w:t>https://www.20087.com/2011-09/R_2011_2015niunaibaoxianjixingyeshicha.html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b828f870c492d" w:history="1">
      <w:r>
        <w:rPr>
          <w:rStyle w:val="Hyperlink"/>
        </w:rPr>
        <w:t>2011-2015年中国牛奶保鲜剂行业市场深度剖析及投资前景分析报告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unaibaoxianjixingyeshicha.html" TargetMode="External" Id="R2ac207dd21694e6f"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unaibaoxianjixingyeshicha.html" TargetMode="External" Id="R573b828f870c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2011-09-07T07:37:00Z</dcterms:created>
  <dcterms:modified xsi:type="dcterms:W3CDTF">2011-09-07T08:37:00Z</dcterms:modified>
  <dc:subject>2011-2015年中国牛奶保鲜剂行业市场深度剖析及投资前景分析报告</dc:subject>
  <dc:title>2011-2015年中国牛奶保鲜剂行业市场深度剖析及投资前景分析报告</dc:title>
  <cp:keywords>2011-2015年中国牛奶保鲜剂行业市场深度剖析及投资前景分析报告</cp:keywords>
  <dc:description>2011-2015年中国牛奶保鲜剂行业市场深度剖析及投资前景分析报告</dc:description>
</cp:coreProperties>
</file>