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6127ef4d4824" w:history="1">
              <w:r>
                <w:rPr>
                  <w:rStyle w:val="Hyperlink"/>
                </w:rPr>
                <w:t>2011-2015年中国防雷电技术设备行业市场深度剖析及投资前景分析报告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6127ef4d4824" w:history="1">
              <w:r>
                <w:rPr>
                  <w:rStyle w:val="Hyperlink"/>
                </w:rPr>
                <w:t>2011-2015年中国防雷电技术设备行业市场深度剖析及投资前景分析报告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6127ef4d4824" w:history="1">
                <w:r>
                  <w:rPr>
                    <w:rStyle w:val="Hyperlink"/>
                  </w:rPr>
                  <w:t>https://www.20087.com/2011-09/R_2011_2015fangleidianjishushebeixingy.html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电技术设备是一种用于保护建筑物和电气设备免受雷击损害的关键设备，广泛应用于电力、通信和民用建筑等领域。近年来，随着城市化进程的加快和技术的进步，防雷电技术设备的需求量持续增长。目前，防雷电技术设备不仅在防护效果和可靠性方面有了显著提升，还在智能化控制和远程监控功能上进行了优化。此外，随着新材料技术的发展，开发具有更高耐冲击性和更长使用寿命的防雷电技术设备成为行业的一个重要趋势。</w:t>
      </w:r>
      <w:r>
        <w:rPr>
          <w:rFonts w:hint="eastAsia"/>
        </w:rPr>
        <w:br/>
      </w:r>
      <w:r>
        <w:rPr>
          <w:rFonts w:hint="eastAsia"/>
        </w:rPr>
        <w:t>　　未来，防雷电技术设备的发展将更加注重技术创新和智能化。市场调研网认为，随着新材料技术的进步，开发具有更高防护效果和更长使用寿命的新型防雷电技术设备将成为行业的一个重要方向。同时，随着可持续发展理念的深入，采用低能耗设计和环保材料的防雷电技术设备将更加受到市场青睐。此外，随着物联网技术的发展，集成智能控制系统的防雷电技术设备将提高设备的智能化水平，实现远程监控和自动调节。</w:t>
      </w:r>
      <w:r>
        <w:rPr>
          <w:rFonts w:hint="eastAsia"/>
        </w:rPr>
        <w:br/>
      </w:r>
      <w:r>
        <w:rPr>
          <w:rFonts w:hint="eastAsia"/>
        </w:rPr>
        <w:t>　　据市场调研网（中智林）《</w:t>
      </w:r>
      <w:hyperlink r:id="Ra1736127ef4d4824" w:history="1">
        <w:r>
          <w:rPr>
            <w:rStyle w:val="Hyperlink"/>
          </w:rPr>
          <w:t>2011-2015年中国防雷电技术设备行业市场深度剖析及投资前景分析报告</w:t>
        </w:r>
      </w:hyperlink>
      <w:r>
        <w:rPr>
          <w:rFonts w:hint="eastAsia"/>
        </w:rPr>
        <w:t>》，2011年防雷电技术设备行业市场规模达 亿元，预计2015年市场规模将达 亿元，期间年均复合增长率（CAGR）达 %。报告基于国家统计局及防雷电技术设备相关协会的权威数据，结合科研单位的详实资料，系统分析了防雷电技术设备行业的发展环境、产业链结构、市场供需状况及重点企业现状，并对防雷电技术设备行业市场前景及发展趋势作出科学预测。报告揭示了防雷电技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中国防雷电技术设备行业竞争背景分析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四、政策变更对防雷电技术设备行业影响分析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六、金融危机对防雷电技术设备行业影响分析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六、社会背景对防雷电技术设备行业影响分析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四、技术创新对防雷电技术设备行业影响分析</w:t>
      </w:r>
      <w:r>
        <w:rPr>
          <w:rFonts w:hint="eastAsia"/>
        </w:rPr>
        <w:br/>
      </w:r>
      <w:r>
        <w:rPr>
          <w:rFonts w:hint="eastAsia"/>
        </w:rPr>
        <w:br/>
      </w:r>
      <w:r>
        <w:rPr>
          <w:rFonts w:hint="eastAsia"/>
        </w:rPr>
        <w:t>第二章 中国防雷电技术设备市场现状分析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一、2006-2010年中国防雷电技术设备的供给分析</w:t>
      </w:r>
      <w:r>
        <w:rPr>
          <w:rFonts w:hint="eastAsia"/>
        </w:rPr>
        <w:br/>
      </w:r>
      <w:r>
        <w:rPr>
          <w:rFonts w:hint="eastAsia"/>
        </w:rPr>
        <w:t>　　　　二、2006-2010年中国防雷电技术设备的需求分析</w:t>
      </w:r>
      <w:r>
        <w:rPr>
          <w:rFonts w:hint="eastAsia"/>
        </w:rPr>
        <w:br/>
      </w:r>
      <w:r>
        <w:rPr>
          <w:rFonts w:hint="eastAsia"/>
        </w:rPr>
        <w:t>　　　　三、2006-2010年中国防雷电技术设备的供需平衡分析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一、2010-2015年中国防雷电技术设备的供给预测</w:t>
      </w:r>
      <w:r>
        <w:rPr>
          <w:rFonts w:hint="eastAsia"/>
        </w:rPr>
        <w:br/>
      </w:r>
      <w:r>
        <w:rPr>
          <w:rFonts w:hint="eastAsia"/>
        </w:rPr>
        <w:t>　　　　二、2010-2015年中国防雷电技术设备的需求预测</w:t>
      </w:r>
      <w:r>
        <w:rPr>
          <w:rFonts w:hint="eastAsia"/>
        </w:rPr>
        <w:br/>
      </w:r>
      <w:r>
        <w:rPr>
          <w:rFonts w:hint="eastAsia"/>
        </w:rPr>
        <w:br/>
      </w:r>
      <w:r>
        <w:rPr>
          <w:rFonts w:hint="eastAsia"/>
        </w:rPr>
        <w:t>第三章 防雷电技术设备的进出口分析</w:t>
      </w:r>
      <w:r>
        <w:rPr>
          <w:rFonts w:hint="eastAsia"/>
        </w:rPr>
        <w:br/>
      </w:r>
      <w:r>
        <w:rPr>
          <w:rFonts w:hint="eastAsia"/>
        </w:rPr>
        <w:t>　　第一节 中国防雷电技术设备的进出口格局分析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2006-2010年中国防雷电技术设备的进出口数据统计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2010-2015年中国防雷电技术设备的进口预测</w:t>
      </w:r>
      <w:r>
        <w:rPr>
          <w:rFonts w:hint="eastAsia"/>
        </w:rPr>
        <w:br/>
      </w:r>
      <w:r>
        <w:rPr>
          <w:rFonts w:hint="eastAsia"/>
        </w:rPr>
        <w:t>　　第四节 2010-2015年中国防雷电技术设备的出口预测</w:t>
      </w:r>
      <w:r>
        <w:rPr>
          <w:rFonts w:hint="eastAsia"/>
        </w:rPr>
        <w:br/>
      </w:r>
      <w:r>
        <w:rPr>
          <w:rFonts w:hint="eastAsia"/>
        </w:rPr>
        <w:br/>
      </w:r>
      <w:r>
        <w:rPr>
          <w:rFonts w:hint="eastAsia"/>
        </w:rPr>
        <w:t>第四章 2006-2010年中国防雷电技术设备行业重点数据解析</w:t>
      </w:r>
      <w:r>
        <w:rPr>
          <w:rFonts w:hint="eastAsia"/>
        </w:rPr>
        <w:br/>
      </w:r>
      <w:r>
        <w:rPr>
          <w:rFonts w:hint="eastAsia"/>
        </w:rPr>
        <w:t>　　第一节 防雷电技术设备行业规模情况分析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防雷电技术设备行业综合能力分析及预测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防雷电技术设备的区域格局分析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防雷电技术设备行业市场竞争分析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中国防雷电技术设备行业国际竞争力比较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防雷电技术设备重点企业分析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十二五期间防雷电技术设备的投资分析</w:t>
      </w:r>
      <w:r>
        <w:rPr>
          <w:rFonts w:hint="eastAsia"/>
        </w:rPr>
        <w:br/>
      </w:r>
      <w:r>
        <w:rPr>
          <w:rFonts w:hint="eastAsia"/>
        </w:rPr>
        <w:t>　　第一节 十二五期间防雷电技术设备的投资环境</w:t>
      </w:r>
      <w:r>
        <w:rPr>
          <w:rFonts w:hint="eastAsia"/>
        </w:rPr>
        <w:br/>
      </w:r>
      <w:r>
        <w:rPr>
          <w:rFonts w:hint="eastAsia"/>
        </w:rPr>
        <w:t>　　第二节 十二五期间防雷电技术设备的投资机遇</w:t>
      </w:r>
      <w:r>
        <w:rPr>
          <w:rFonts w:hint="eastAsia"/>
        </w:rPr>
        <w:br/>
      </w:r>
      <w:r>
        <w:rPr>
          <w:rFonts w:hint="eastAsia"/>
        </w:rPr>
        <w:t>　　第三节 十二五期间防雷电技术设备的投资风险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十二五期间防雷电技术设备的投资前景</w:t>
      </w:r>
      <w:r>
        <w:rPr>
          <w:rFonts w:hint="eastAsia"/>
        </w:rPr>
        <w:br/>
      </w:r>
      <w:r>
        <w:rPr>
          <w:rFonts w:hint="eastAsia"/>
        </w:rPr>
        <w:br/>
      </w:r>
      <w:r>
        <w:rPr>
          <w:rFonts w:hint="eastAsia"/>
        </w:rPr>
        <w:t>第九章 防雷电技术设备企业应对“十二五”规划研究及转型策略分析</w:t>
      </w:r>
      <w:r>
        <w:rPr>
          <w:rFonts w:hint="eastAsia"/>
        </w:rPr>
        <w:br/>
      </w:r>
      <w:r>
        <w:rPr>
          <w:rFonts w:hint="eastAsia"/>
        </w:rPr>
        <w:t>　　第一节 防雷电技术设备企业应对“十二五”经济全球化策略</w:t>
      </w:r>
      <w:r>
        <w:rPr>
          <w:rFonts w:hint="eastAsia"/>
        </w:rPr>
        <w:br/>
      </w:r>
      <w:r>
        <w:rPr>
          <w:rFonts w:hint="eastAsia"/>
        </w:rPr>
        <w:t>　　第二节 防雷电技术设备企业应对“十二五”自身调整策略</w:t>
      </w:r>
      <w:r>
        <w:rPr>
          <w:rFonts w:hint="eastAsia"/>
        </w:rPr>
        <w:br/>
      </w:r>
      <w:r>
        <w:rPr>
          <w:rFonts w:hint="eastAsia"/>
        </w:rPr>
        <w:t>　　第三节 防雷电技术设备企业应对“十二五”技术发展与国际技术规则制定策略</w:t>
      </w:r>
      <w:r>
        <w:rPr>
          <w:rFonts w:hint="eastAsia"/>
        </w:rPr>
        <w:br/>
      </w:r>
      <w:r>
        <w:rPr>
          <w:rFonts w:hint="eastAsia"/>
        </w:rPr>
        <w:t>　　第四节 防雷电技术设备企业应对“十二五”经济结构转型策略</w:t>
      </w:r>
      <w:r>
        <w:rPr>
          <w:rFonts w:hint="eastAsia"/>
        </w:rPr>
        <w:br/>
      </w:r>
      <w:r>
        <w:rPr>
          <w:rFonts w:hint="eastAsia"/>
        </w:rPr>
        <w:br/>
      </w:r>
      <w:r>
        <w:rPr>
          <w:rFonts w:hint="eastAsia"/>
        </w:rPr>
        <w:t>第十章 防雷电技术设备行业前景分析及对策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6127ef4d4824" w:history="1">
        <w:r>
          <w:rPr>
            <w:rStyle w:val="Hyperlink"/>
          </w:rPr>
          <w:t>2011-2015年中国防雷电技术设备行业市场深度剖析及投资前景分析报告</w:t>
        </w:r>
      </w:hyperlink>
      <w:r>
        <w:rPr>
          <w:color w:val="C00000"/>
        </w:rPr>
        <w:t>》，报告编号：</w:t>
      </w:r>
      <w:r>
        <w:rPr>
          <w:rFonts w:hint="eastAsia"/>
          <w:color w:val="C00000"/>
        </w:rPr>
        <w:t>0822968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6127ef4d4824" w:history="1">
        <w:r>
          <w:rPr>
            <w:rStyle w:val="Hyperlink"/>
          </w:rPr>
          <w:t>https://www.20087.com/2011-09/R_2011_2015fangleidianjishushebeixingy.html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热点：防雷电技术设备包括哪些、防雷电系统、防雷设备常用的方法是什么、防雷的设备种类、防雷设备的主要功能是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109bbd1a64a78" w:history="1">
      <w:r>
        <w:rPr>
          <w:rStyle w:val="Hyperlink"/>
        </w:rPr>
        <w:t>2011-2015年中国防雷电技术设备行业市场深度剖析及投资前景分析报告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angleidianjishushebeixingy.html" TargetMode="External" Id="Ra1736127ef4d482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angleidianjishushebeixingy.html" TargetMode="External" Id="Rd06109bbd1a6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2011-09-01T02:20:00Z</dcterms:created>
  <dcterms:modified xsi:type="dcterms:W3CDTF">2011-09-01T03:20:00Z</dcterms:modified>
  <dc:subject>2011-2015年中国防雷电技术设备行业市场深度剖析及投资前景分析报告</dc:subject>
  <dc:title>2011-2015年中国防雷电技术设备行业市场深度剖析及投资前景分析报告</dc:title>
  <cp:keywords>2011-2015年中国防雷电技术设备行业市场深度剖析及投资前景分析报告</cp:keywords>
  <dc:description>2011-2015年中国防雷电技术设备行业市场深度剖析及投资前景分析报告</dc:description>
</cp:coreProperties>
</file>