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a1422ec7b4389" w:history="1">
              <w:r>
                <w:rPr>
                  <w:rStyle w:val="Hyperlink"/>
                </w:rPr>
                <w:t>2011-2015年北京餐饮行业市场调查及投资前景研究报告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a1422ec7b4389" w:history="1">
              <w:r>
                <w:rPr>
                  <w:rStyle w:val="Hyperlink"/>
                </w:rPr>
                <w:t>2011-2015年北京餐饮行业市场调查及投资前景研究报告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a1422ec7b4389" w:history="1">
                <w:r>
                  <w:rPr>
                    <w:rStyle w:val="Hyperlink"/>
                  </w:rPr>
                  <w:t>https://www.20087.com/DiaoYan/2011-09/beijingcanyinhangyeshichangdiaochaji.html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“十一五”期间北京餐饮发展环境及政策回顾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“十一五”期间中国餐饮业发展分析</w:t>
      </w:r>
      <w:r>
        <w:rPr>
          <w:rFonts w:hint="eastAsia"/>
        </w:rPr>
        <w:br/>
      </w:r>
      <w:r>
        <w:rPr>
          <w:rFonts w:hint="eastAsia"/>
        </w:rPr>
        <w:t>　　第一节 “十一五”期间中国餐饮业发展概况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四、促进我国餐饮业发展的因素</w:t>
      </w:r>
      <w:r>
        <w:rPr>
          <w:rFonts w:hint="eastAsia"/>
        </w:rPr>
        <w:br/>
      </w:r>
      <w:r>
        <w:rPr>
          <w:rFonts w:hint="eastAsia"/>
        </w:rPr>
        <w:t>　　　　五、《餐饮企业经营规范》自2007年12月1日起施行</w:t>
      </w:r>
      <w:r>
        <w:rPr>
          <w:rFonts w:hint="eastAsia"/>
        </w:rPr>
        <w:br/>
      </w:r>
      <w:r>
        <w:rPr>
          <w:rFonts w:hint="eastAsia"/>
        </w:rPr>
        <w:t>　　第二节 2005-2008年中国餐饮市场发展情况</w:t>
      </w:r>
      <w:r>
        <w:rPr>
          <w:rFonts w:hint="eastAsia"/>
        </w:rPr>
        <w:br/>
      </w:r>
      <w:r>
        <w:rPr>
          <w:rFonts w:hint="eastAsia"/>
        </w:rPr>
        <w:t>　　　　一、2005年中国餐饮市场状况及发展特点</w:t>
      </w:r>
      <w:r>
        <w:rPr>
          <w:rFonts w:hint="eastAsia"/>
        </w:rPr>
        <w:br/>
      </w:r>
      <w:r>
        <w:rPr>
          <w:rFonts w:hint="eastAsia"/>
        </w:rPr>
        <w:t>　　　　二、2006年中国餐饮市场发展情况</w:t>
      </w:r>
      <w:r>
        <w:rPr>
          <w:rFonts w:hint="eastAsia"/>
        </w:rPr>
        <w:br/>
      </w:r>
      <w:r>
        <w:rPr>
          <w:rFonts w:hint="eastAsia"/>
        </w:rPr>
        <w:t>　　　　三、2007年中国餐饮业发展状况</w:t>
      </w:r>
      <w:r>
        <w:rPr>
          <w:rFonts w:hint="eastAsia"/>
        </w:rPr>
        <w:br/>
      </w:r>
      <w:r>
        <w:rPr>
          <w:rFonts w:hint="eastAsia"/>
        </w:rPr>
        <w:t>　　　　四、2008年住宿餐饮零售状况</w:t>
      </w:r>
      <w:r>
        <w:rPr>
          <w:rFonts w:hint="eastAsia"/>
        </w:rPr>
        <w:br/>
      </w:r>
      <w:r>
        <w:rPr>
          <w:rFonts w:hint="eastAsia"/>
        </w:rPr>
        <w:t>　　第三节 2005-2007年中国重点餐饮企业发展情况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二、2006年全国重点餐饮企业发展特点及存在的问题</w:t>
      </w:r>
      <w:r>
        <w:rPr>
          <w:rFonts w:hint="eastAsia"/>
        </w:rPr>
        <w:br/>
      </w:r>
      <w:r>
        <w:rPr>
          <w:rFonts w:hint="eastAsia"/>
        </w:rPr>
        <w:t>　　　　三、2007年我国餐饮百强企业发展特征</w:t>
      </w:r>
      <w:r>
        <w:rPr>
          <w:rFonts w:hint="eastAsia"/>
        </w:rPr>
        <w:br/>
      </w:r>
      <w:r>
        <w:rPr>
          <w:rFonts w:hint="eastAsia"/>
        </w:rPr>
        <w:t>　　第四节 “十一五”期间全球金融危机对中国餐饮业的影响及应对措施</w:t>
      </w:r>
      <w:r>
        <w:rPr>
          <w:rFonts w:hint="eastAsia"/>
        </w:rPr>
        <w:br/>
      </w:r>
      <w:r>
        <w:rPr>
          <w:rFonts w:hint="eastAsia"/>
        </w:rPr>
        <w:t>　　　　一、金融危机对中国餐饮业的影响</w:t>
      </w:r>
      <w:r>
        <w:rPr>
          <w:rFonts w:hint="eastAsia"/>
        </w:rPr>
        <w:br/>
      </w:r>
      <w:r>
        <w:rPr>
          <w:rFonts w:hint="eastAsia"/>
        </w:rPr>
        <w:t>　　　　二、餐饮业借扩大内需迎来发展良机</w:t>
      </w:r>
      <w:r>
        <w:rPr>
          <w:rFonts w:hint="eastAsia"/>
        </w:rPr>
        <w:br/>
      </w:r>
      <w:r>
        <w:rPr>
          <w:rFonts w:hint="eastAsia"/>
        </w:rPr>
        <w:br/>
      </w:r>
      <w:r>
        <w:rPr>
          <w:rFonts w:hint="eastAsia"/>
        </w:rPr>
        <w:t>第三章 “十一五”期间北京餐饮业的发展分析</w:t>
      </w:r>
      <w:r>
        <w:rPr>
          <w:rFonts w:hint="eastAsia"/>
        </w:rPr>
        <w:br/>
      </w:r>
      <w:r>
        <w:rPr>
          <w:rFonts w:hint="eastAsia"/>
        </w:rPr>
        <w:t>　　第一节 十一五”期间北京餐饮业的主要特点分析</w:t>
      </w:r>
      <w:r>
        <w:rPr>
          <w:rFonts w:hint="eastAsia"/>
        </w:rPr>
        <w:br/>
      </w:r>
      <w:r>
        <w:rPr>
          <w:rFonts w:hint="eastAsia"/>
        </w:rPr>
        <w:t>　　　　一、基本特性</w:t>
      </w:r>
      <w:r>
        <w:rPr>
          <w:rFonts w:hint="eastAsia"/>
        </w:rPr>
        <w:br/>
      </w:r>
      <w:r>
        <w:rPr>
          <w:rFonts w:hint="eastAsia"/>
        </w:rPr>
        <w:t>　　　　二、产品和服务</w:t>
      </w:r>
      <w:r>
        <w:rPr>
          <w:rFonts w:hint="eastAsia"/>
        </w:rPr>
        <w:br/>
      </w:r>
      <w:r>
        <w:rPr>
          <w:rFonts w:hint="eastAsia"/>
        </w:rPr>
        <w:t>　　　　三、管理和经营</w:t>
      </w:r>
      <w:r>
        <w:rPr>
          <w:rFonts w:hint="eastAsia"/>
        </w:rPr>
        <w:br/>
      </w:r>
      <w:r>
        <w:rPr>
          <w:rFonts w:hint="eastAsia"/>
        </w:rPr>
        <w:t>　　　　四、店铺位置</w:t>
      </w:r>
      <w:r>
        <w:rPr>
          <w:rFonts w:hint="eastAsia"/>
        </w:rPr>
        <w:br/>
      </w:r>
      <w:r>
        <w:rPr>
          <w:rFonts w:hint="eastAsia"/>
        </w:rPr>
        <w:t>　　　　五、消费习性</w:t>
      </w:r>
      <w:r>
        <w:rPr>
          <w:rFonts w:hint="eastAsia"/>
        </w:rPr>
        <w:br/>
      </w:r>
      <w:r>
        <w:rPr>
          <w:rFonts w:hint="eastAsia"/>
        </w:rPr>
        <w:t>　　第二节 十一五”期间北京餐饮市场发展状况</w:t>
      </w:r>
      <w:r>
        <w:rPr>
          <w:rFonts w:hint="eastAsia"/>
        </w:rPr>
        <w:br/>
      </w:r>
      <w:r>
        <w:rPr>
          <w:rFonts w:hint="eastAsia"/>
        </w:rPr>
        <w:t>　　　　一、北京餐饮业具有的优势</w:t>
      </w:r>
      <w:r>
        <w:rPr>
          <w:rFonts w:hint="eastAsia"/>
        </w:rPr>
        <w:br/>
      </w:r>
      <w:r>
        <w:rPr>
          <w:rFonts w:hint="eastAsia"/>
        </w:rPr>
        <w:t>　　　　二、北京餐饮品牌进驻商场门槛增高</w:t>
      </w:r>
      <w:r>
        <w:rPr>
          <w:rFonts w:hint="eastAsia"/>
        </w:rPr>
        <w:br/>
      </w:r>
      <w:r>
        <w:rPr>
          <w:rFonts w:hint="eastAsia"/>
        </w:rPr>
        <w:t>　　　　三、康师傅德克士联手进驻北京餐饮市场</w:t>
      </w:r>
      <w:r>
        <w:rPr>
          <w:rFonts w:hint="eastAsia"/>
        </w:rPr>
        <w:br/>
      </w:r>
      <w:r>
        <w:rPr>
          <w:rFonts w:hint="eastAsia"/>
        </w:rPr>
        <w:t>　　　　四、狗不理拓展北京餐饮市场</w:t>
      </w:r>
      <w:r>
        <w:rPr>
          <w:rFonts w:hint="eastAsia"/>
        </w:rPr>
        <w:br/>
      </w:r>
      <w:r>
        <w:rPr>
          <w:rFonts w:hint="eastAsia"/>
        </w:rPr>
        <w:t>　　　　五、中式快餐“东方既白”进入北京市场</w:t>
      </w:r>
      <w:r>
        <w:rPr>
          <w:rFonts w:hint="eastAsia"/>
        </w:rPr>
        <w:br/>
      </w:r>
      <w:r>
        <w:rPr>
          <w:rFonts w:hint="eastAsia"/>
        </w:rPr>
        <w:t>　　　　六、北京大兴区酒店餐饮业发展分析</w:t>
      </w:r>
      <w:r>
        <w:rPr>
          <w:rFonts w:hint="eastAsia"/>
        </w:rPr>
        <w:br/>
      </w:r>
      <w:r>
        <w:rPr>
          <w:rFonts w:hint="eastAsia"/>
        </w:rPr>
        <w:t>　　第三节 2006-2008年北京餐饮业发展状况</w:t>
      </w:r>
      <w:r>
        <w:rPr>
          <w:rFonts w:hint="eastAsia"/>
        </w:rPr>
        <w:br/>
      </w:r>
      <w:r>
        <w:rPr>
          <w:rFonts w:hint="eastAsia"/>
        </w:rPr>
        <w:t>　　　　一、2006年北京餐饮业发展分析</w:t>
      </w:r>
      <w:r>
        <w:rPr>
          <w:rFonts w:hint="eastAsia"/>
        </w:rPr>
        <w:br/>
      </w:r>
      <w:r>
        <w:rPr>
          <w:rFonts w:hint="eastAsia"/>
        </w:rPr>
        <w:t>　　　　二、2007年北京餐饮业的四个特点</w:t>
      </w:r>
      <w:r>
        <w:rPr>
          <w:rFonts w:hint="eastAsia"/>
        </w:rPr>
        <w:br/>
      </w:r>
      <w:r>
        <w:rPr>
          <w:rFonts w:hint="eastAsia"/>
        </w:rPr>
        <w:t>　　　　三、2008年北京餐饮业借“网”发展</w:t>
      </w:r>
      <w:r>
        <w:rPr>
          <w:rFonts w:hint="eastAsia"/>
        </w:rPr>
        <w:br/>
      </w:r>
      <w:r>
        <w:rPr>
          <w:rFonts w:hint="eastAsia"/>
        </w:rPr>
        <w:t>　　第四节 2006-2009年节假日北京餐饮市场状况</w:t>
      </w:r>
      <w:r>
        <w:rPr>
          <w:rFonts w:hint="eastAsia"/>
        </w:rPr>
        <w:br/>
      </w:r>
      <w:r>
        <w:rPr>
          <w:rFonts w:hint="eastAsia"/>
        </w:rPr>
        <w:t>　　　　一、2006年“五一”黄金周北京市餐饮市场特点</w:t>
      </w:r>
      <w:r>
        <w:rPr>
          <w:rFonts w:hint="eastAsia"/>
        </w:rPr>
        <w:br/>
      </w:r>
      <w:r>
        <w:rPr>
          <w:rFonts w:hint="eastAsia"/>
        </w:rPr>
        <w:t>　　　　二、2006年“十一”黄金周北京餐饮市场老字号火爆</w:t>
      </w:r>
      <w:r>
        <w:rPr>
          <w:rFonts w:hint="eastAsia"/>
        </w:rPr>
        <w:br/>
      </w:r>
      <w:r>
        <w:rPr>
          <w:rFonts w:hint="eastAsia"/>
        </w:rPr>
        <w:t>　　　　三、2007年“十一”黄金周北京餐饮市场特点</w:t>
      </w:r>
      <w:r>
        <w:rPr>
          <w:rFonts w:hint="eastAsia"/>
        </w:rPr>
        <w:br/>
      </w:r>
      <w:r>
        <w:rPr>
          <w:rFonts w:hint="eastAsia"/>
        </w:rPr>
        <w:t>　　　　四、2008年春节期间北京餐饮市场情况</w:t>
      </w:r>
      <w:r>
        <w:rPr>
          <w:rFonts w:hint="eastAsia"/>
        </w:rPr>
        <w:br/>
      </w:r>
      <w:r>
        <w:rPr>
          <w:rFonts w:hint="eastAsia"/>
        </w:rPr>
        <w:t>　　　　五、2008年“十一”黄金周北京餐饮市场特点</w:t>
      </w:r>
      <w:r>
        <w:rPr>
          <w:rFonts w:hint="eastAsia"/>
        </w:rPr>
        <w:br/>
      </w:r>
      <w:r>
        <w:rPr>
          <w:rFonts w:hint="eastAsia"/>
        </w:rPr>
        <w:t>　　　　六、2009年元旦北京餐饮业进行大范围促销</w:t>
      </w:r>
      <w:r>
        <w:rPr>
          <w:rFonts w:hint="eastAsia"/>
        </w:rPr>
        <w:br/>
      </w:r>
      <w:r>
        <w:rPr>
          <w:rFonts w:hint="eastAsia"/>
        </w:rPr>
        <w:t>　　　　七、2009年春节期间北京餐饮市场状况</w:t>
      </w:r>
      <w:r>
        <w:rPr>
          <w:rFonts w:hint="eastAsia"/>
        </w:rPr>
        <w:br/>
      </w:r>
      <w:r>
        <w:rPr>
          <w:rFonts w:hint="eastAsia"/>
        </w:rPr>
        <w:t>　　第五节 “十一五”期间北京餐饮业广告模式分析</w:t>
      </w:r>
      <w:r>
        <w:rPr>
          <w:rFonts w:hint="eastAsia"/>
        </w:rPr>
        <w:br/>
      </w:r>
      <w:r>
        <w:rPr>
          <w:rFonts w:hint="eastAsia"/>
        </w:rPr>
        <w:t>　　　　一、餐饮业广告媒体模式现状</w:t>
      </w:r>
      <w:r>
        <w:rPr>
          <w:rFonts w:hint="eastAsia"/>
        </w:rPr>
        <w:br/>
      </w:r>
      <w:r>
        <w:rPr>
          <w:rFonts w:hint="eastAsia"/>
        </w:rPr>
        <w:t>　　　　二、餐饮业广告面临的模式困境</w:t>
      </w:r>
      <w:r>
        <w:rPr>
          <w:rFonts w:hint="eastAsia"/>
        </w:rPr>
        <w:br/>
      </w:r>
      <w:r>
        <w:rPr>
          <w:rFonts w:hint="eastAsia"/>
        </w:rPr>
        <w:t>　　　　三、餐饮业广告模式的发展策略</w:t>
      </w:r>
      <w:r>
        <w:rPr>
          <w:rFonts w:hint="eastAsia"/>
        </w:rPr>
        <w:br/>
      </w:r>
      <w:r>
        <w:rPr>
          <w:rFonts w:hint="eastAsia"/>
        </w:rPr>
        <w:br/>
      </w:r>
      <w:r>
        <w:rPr>
          <w:rFonts w:hint="eastAsia"/>
        </w:rPr>
        <w:t>第四章 “十一五”期间北京餐饮业细分行业分析</w:t>
      </w:r>
      <w:r>
        <w:rPr>
          <w:rFonts w:hint="eastAsia"/>
        </w:rPr>
        <w:br/>
      </w:r>
      <w:r>
        <w:rPr>
          <w:rFonts w:hint="eastAsia"/>
        </w:rPr>
        <w:t>　　第一节 “十一五”期间北京快餐业分析</w:t>
      </w:r>
      <w:r>
        <w:rPr>
          <w:rFonts w:hint="eastAsia"/>
        </w:rPr>
        <w:br/>
      </w:r>
      <w:r>
        <w:rPr>
          <w:rFonts w:hint="eastAsia"/>
        </w:rPr>
        <w:t>　　　　一、受成本上涨影响北京快餐业集体涨价</w:t>
      </w:r>
      <w:r>
        <w:rPr>
          <w:rFonts w:hint="eastAsia"/>
        </w:rPr>
        <w:br/>
      </w:r>
      <w:r>
        <w:rPr>
          <w:rFonts w:hint="eastAsia"/>
        </w:rPr>
        <w:t>　　　　二、北京快餐速递市场状况分析</w:t>
      </w:r>
      <w:r>
        <w:rPr>
          <w:rFonts w:hint="eastAsia"/>
        </w:rPr>
        <w:br/>
      </w:r>
      <w:r>
        <w:rPr>
          <w:rFonts w:hint="eastAsia"/>
        </w:rPr>
        <w:t>　　　　三、北京快餐业竞争更趋激烈</w:t>
      </w:r>
      <w:r>
        <w:rPr>
          <w:rFonts w:hint="eastAsia"/>
        </w:rPr>
        <w:br/>
      </w:r>
      <w:r>
        <w:rPr>
          <w:rFonts w:hint="eastAsia"/>
        </w:rPr>
        <w:t>　　　　四、北京市主要中式快餐品牌共性分析</w:t>
      </w:r>
      <w:r>
        <w:rPr>
          <w:rFonts w:hint="eastAsia"/>
        </w:rPr>
        <w:br/>
      </w:r>
      <w:r>
        <w:rPr>
          <w:rFonts w:hint="eastAsia"/>
        </w:rPr>
        <w:t>　　第二节 “十一五”期间北京西餐业分析</w:t>
      </w:r>
      <w:r>
        <w:rPr>
          <w:rFonts w:hint="eastAsia"/>
        </w:rPr>
        <w:br/>
      </w:r>
      <w:r>
        <w:rPr>
          <w:rFonts w:hint="eastAsia"/>
        </w:rPr>
        <w:t>　　　　一、北京西餐业的发展历史</w:t>
      </w:r>
      <w:r>
        <w:rPr>
          <w:rFonts w:hint="eastAsia"/>
        </w:rPr>
        <w:br/>
      </w:r>
      <w:r>
        <w:rPr>
          <w:rFonts w:hint="eastAsia"/>
        </w:rPr>
        <w:t>　　　　二、北京西餐市场状况分析</w:t>
      </w:r>
      <w:r>
        <w:rPr>
          <w:rFonts w:hint="eastAsia"/>
        </w:rPr>
        <w:br/>
      </w:r>
      <w:r>
        <w:rPr>
          <w:rFonts w:hint="eastAsia"/>
        </w:rPr>
        <w:t>　　　　三、北京推出“西餐中吃”线路</w:t>
      </w:r>
      <w:r>
        <w:rPr>
          <w:rFonts w:hint="eastAsia"/>
        </w:rPr>
        <w:br/>
      </w:r>
      <w:r>
        <w:rPr>
          <w:rFonts w:hint="eastAsia"/>
        </w:rPr>
        <w:t>　　　　四、北京西餐业面临人才短缺</w:t>
      </w:r>
      <w:r>
        <w:rPr>
          <w:rFonts w:hint="eastAsia"/>
        </w:rPr>
        <w:br/>
      </w:r>
      <w:r>
        <w:rPr>
          <w:rFonts w:hint="eastAsia"/>
        </w:rPr>
        <w:t>　　第三节 “十一五”期间北京其它细分分析</w:t>
      </w:r>
      <w:r>
        <w:rPr>
          <w:rFonts w:hint="eastAsia"/>
        </w:rPr>
        <w:br/>
      </w:r>
      <w:r>
        <w:rPr>
          <w:rFonts w:hint="eastAsia"/>
        </w:rPr>
        <w:t>　　　　一、借助奥运北京市场中餐企业破标准化困局</w:t>
      </w:r>
      <w:r>
        <w:rPr>
          <w:rFonts w:hint="eastAsia"/>
        </w:rPr>
        <w:br/>
      </w:r>
      <w:r>
        <w:rPr>
          <w:rFonts w:hint="eastAsia"/>
        </w:rPr>
        <w:t>　　　　二、中餐工业化研制基地在北京顺义落成</w:t>
      </w:r>
      <w:r>
        <w:rPr>
          <w:rFonts w:hint="eastAsia"/>
        </w:rPr>
        <w:br/>
      </w:r>
      <w:r>
        <w:rPr>
          <w:rFonts w:hint="eastAsia"/>
        </w:rPr>
        <w:t>　　　　三、特色餐饮成北京餐饮市场发展趋势</w:t>
      </w:r>
      <w:r>
        <w:rPr>
          <w:rFonts w:hint="eastAsia"/>
        </w:rPr>
        <w:br/>
      </w:r>
      <w:r>
        <w:rPr>
          <w:rFonts w:hint="eastAsia"/>
        </w:rPr>
        <w:br/>
      </w:r>
      <w:r>
        <w:rPr>
          <w:rFonts w:hint="eastAsia"/>
        </w:rPr>
        <w:t>第五章 “十一五”期间促进北京餐饮业发展的相关因素分析</w:t>
      </w:r>
      <w:r>
        <w:rPr>
          <w:rFonts w:hint="eastAsia"/>
        </w:rPr>
        <w:br/>
      </w:r>
      <w:r>
        <w:rPr>
          <w:rFonts w:hint="eastAsia"/>
        </w:rPr>
        <w:t>　　第一节 “十一五”期间北京经济发展情况</w:t>
      </w:r>
      <w:r>
        <w:rPr>
          <w:rFonts w:hint="eastAsia"/>
        </w:rPr>
        <w:br/>
      </w:r>
      <w:r>
        <w:rPr>
          <w:rFonts w:hint="eastAsia"/>
        </w:rPr>
        <w:t>　　　　一、2006年北京市经济发展情况</w:t>
      </w:r>
      <w:r>
        <w:rPr>
          <w:rFonts w:hint="eastAsia"/>
        </w:rPr>
        <w:br/>
      </w:r>
      <w:r>
        <w:rPr>
          <w:rFonts w:hint="eastAsia"/>
        </w:rPr>
        <w:t>　　　　二、2007年北京市经济发展情况</w:t>
      </w:r>
      <w:r>
        <w:rPr>
          <w:rFonts w:hint="eastAsia"/>
        </w:rPr>
        <w:br/>
      </w:r>
      <w:r>
        <w:rPr>
          <w:rFonts w:hint="eastAsia"/>
        </w:rPr>
        <w:t>　　　　三、2008年北京市经济发展情况</w:t>
      </w:r>
      <w:r>
        <w:rPr>
          <w:rFonts w:hint="eastAsia"/>
        </w:rPr>
        <w:br/>
      </w:r>
      <w:r>
        <w:rPr>
          <w:rFonts w:hint="eastAsia"/>
        </w:rPr>
        <w:t>　　第二节 “十一五”期间北京旅游业发展情况</w:t>
      </w:r>
      <w:r>
        <w:rPr>
          <w:rFonts w:hint="eastAsia"/>
        </w:rPr>
        <w:br/>
      </w:r>
      <w:r>
        <w:rPr>
          <w:rFonts w:hint="eastAsia"/>
        </w:rPr>
        <w:t>　　　　一、2006年北京市旅游业发展状况</w:t>
      </w:r>
      <w:r>
        <w:rPr>
          <w:rFonts w:hint="eastAsia"/>
        </w:rPr>
        <w:br/>
      </w:r>
      <w:r>
        <w:rPr>
          <w:rFonts w:hint="eastAsia"/>
        </w:rPr>
        <w:t>　　　　二、2007年北京市旅游业发展状况</w:t>
      </w:r>
      <w:r>
        <w:rPr>
          <w:rFonts w:hint="eastAsia"/>
        </w:rPr>
        <w:br/>
      </w:r>
      <w:r>
        <w:rPr>
          <w:rFonts w:hint="eastAsia"/>
        </w:rPr>
        <w:t>　　　　三、奥运效应带火北京2008十一黄金周旅游市场</w:t>
      </w:r>
      <w:r>
        <w:rPr>
          <w:rFonts w:hint="eastAsia"/>
        </w:rPr>
        <w:br/>
      </w:r>
      <w:r>
        <w:rPr>
          <w:rFonts w:hint="eastAsia"/>
        </w:rPr>
        <w:t>　　　　四、奥运会使北京旅游业迈入新的发展水平</w:t>
      </w:r>
      <w:r>
        <w:rPr>
          <w:rFonts w:hint="eastAsia"/>
        </w:rPr>
        <w:br/>
      </w:r>
      <w:r>
        <w:rPr>
          <w:rFonts w:hint="eastAsia"/>
        </w:rPr>
        <w:t>　　　　五、“十一五”北京旅游业发展规划</w:t>
      </w:r>
      <w:r>
        <w:rPr>
          <w:rFonts w:hint="eastAsia"/>
        </w:rPr>
        <w:br/>
      </w:r>
      <w:r>
        <w:rPr>
          <w:rFonts w:hint="eastAsia"/>
        </w:rPr>
        <w:t>　　第三节 “十一五”期间北京会展业发展情况</w:t>
      </w:r>
      <w:r>
        <w:rPr>
          <w:rFonts w:hint="eastAsia"/>
        </w:rPr>
        <w:br/>
      </w:r>
      <w:r>
        <w:rPr>
          <w:rFonts w:hint="eastAsia"/>
        </w:rPr>
        <w:t>　　　　一、会展业被定位为北京第三产业的支柱产业之一</w:t>
      </w:r>
      <w:r>
        <w:rPr>
          <w:rFonts w:hint="eastAsia"/>
        </w:rPr>
        <w:br/>
      </w:r>
      <w:r>
        <w:rPr>
          <w:rFonts w:hint="eastAsia"/>
        </w:rPr>
        <w:t>　　　　二、北京会展产业发展状况分析</w:t>
      </w:r>
      <w:r>
        <w:rPr>
          <w:rFonts w:hint="eastAsia"/>
        </w:rPr>
        <w:br/>
      </w:r>
      <w:r>
        <w:rPr>
          <w:rFonts w:hint="eastAsia"/>
        </w:rPr>
        <w:t>　　　　三、北京会展业面临的问题及发展思路</w:t>
      </w:r>
      <w:r>
        <w:rPr>
          <w:rFonts w:hint="eastAsia"/>
        </w:rPr>
        <w:br/>
      </w:r>
      <w:r>
        <w:rPr>
          <w:rFonts w:hint="eastAsia"/>
        </w:rPr>
        <w:t>　　　　四、“十一五”北京会展业发展规划</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“十二五”期间北京餐饮业前景趋势分析</w:t>
      </w:r>
      <w:r>
        <w:rPr>
          <w:rFonts w:hint="eastAsia"/>
        </w:rPr>
        <w:br/>
      </w:r>
      <w:r>
        <w:rPr>
          <w:rFonts w:hint="eastAsia"/>
        </w:rPr>
        <w:t>　　第一节 “十二五”期间中国餐饮业总体发展趋势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第二节 “十二五”期间北京餐饮业投资前景及建议</w:t>
      </w:r>
      <w:r>
        <w:rPr>
          <w:rFonts w:hint="eastAsia"/>
        </w:rPr>
        <w:br/>
      </w:r>
      <w:r>
        <w:rPr>
          <w:rFonts w:hint="eastAsia"/>
        </w:rPr>
        <w:t>　　　　一、北京首条“特色餐饮示范街”发展潜力大</w:t>
      </w:r>
      <w:r>
        <w:rPr>
          <w:rFonts w:hint="eastAsia"/>
        </w:rPr>
        <w:br/>
      </w:r>
      <w:r>
        <w:rPr>
          <w:rFonts w:hint="eastAsia"/>
        </w:rPr>
        <w:t>　　　　二、东南亚餐饮在京发展空间大</w:t>
      </w:r>
      <w:r>
        <w:rPr>
          <w:rFonts w:hint="eastAsia"/>
        </w:rPr>
        <w:br/>
      </w:r>
      <w:r>
        <w:rPr>
          <w:rFonts w:hint="eastAsia"/>
        </w:rPr>
        <w:t>　　　　三、后奥运时期北京市旅游餐饮业将快速增长</w:t>
      </w:r>
      <w:r>
        <w:rPr>
          <w:rFonts w:hint="eastAsia"/>
        </w:rPr>
        <w:br/>
      </w:r>
      <w:r>
        <w:rPr>
          <w:rFonts w:hint="eastAsia"/>
        </w:rPr>
        <w:t>　　　　四、北京餐饮业投资建议</w:t>
      </w:r>
      <w:r>
        <w:rPr>
          <w:rFonts w:hint="eastAsia"/>
        </w:rPr>
        <w:br/>
      </w:r>
      <w:r>
        <w:rPr>
          <w:rFonts w:hint="eastAsia"/>
        </w:rPr>
        <w:br/>
      </w:r>
      <w:r>
        <w:rPr>
          <w:rFonts w:hint="eastAsia"/>
        </w:rPr>
        <w:t>第十一章 “十二五”期间北京餐饮业市场面临的问题及对策分析</w:t>
      </w:r>
      <w:r>
        <w:rPr>
          <w:rFonts w:hint="eastAsia"/>
        </w:rPr>
        <w:br/>
      </w:r>
      <w:r>
        <w:rPr>
          <w:rFonts w:hint="eastAsia"/>
        </w:rPr>
        <w:t>　　第一节 “十二五”期间北京餐饮业存在的问题及发展对策</w:t>
      </w:r>
      <w:r>
        <w:rPr>
          <w:rFonts w:hint="eastAsia"/>
        </w:rPr>
        <w:br/>
      </w:r>
      <w:r>
        <w:rPr>
          <w:rFonts w:hint="eastAsia"/>
        </w:rPr>
        <w:t>　　　　一、我国餐饮业面临的问题</w:t>
      </w:r>
      <w:r>
        <w:rPr>
          <w:rFonts w:hint="eastAsia"/>
        </w:rPr>
        <w:br/>
      </w:r>
      <w:r>
        <w:rPr>
          <w:rFonts w:hint="eastAsia"/>
        </w:rPr>
        <w:t>　　　　二、中国餐饮业的九大发展战略</w:t>
      </w:r>
      <w:r>
        <w:rPr>
          <w:rFonts w:hint="eastAsia"/>
        </w:rPr>
        <w:br/>
      </w:r>
      <w:r>
        <w:rPr>
          <w:rFonts w:hint="eastAsia"/>
        </w:rPr>
        <w:t>　　　　三、平衡餐饮市场与消费需求的措施</w:t>
      </w:r>
      <w:r>
        <w:rPr>
          <w:rFonts w:hint="eastAsia"/>
        </w:rPr>
        <w:br/>
      </w:r>
      <w:r>
        <w:rPr>
          <w:rFonts w:hint="eastAsia"/>
        </w:rPr>
        <w:t>　　　　四、餐饮业在体验经济时代的营销策略</w:t>
      </w:r>
      <w:r>
        <w:rPr>
          <w:rFonts w:hint="eastAsia"/>
        </w:rPr>
        <w:br/>
      </w:r>
      <w:r>
        <w:rPr>
          <w:rFonts w:hint="eastAsia"/>
        </w:rPr>
        <w:t>　　　　五、餐饮企业的主要营销手段</w:t>
      </w:r>
      <w:r>
        <w:rPr>
          <w:rFonts w:hint="eastAsia"/>
        </w:rPr>
        <w:br/>
      </w:r>
      <w:r>
        <w:rPr>
          <w:rFonts w:hint="eastAsia"/>
        </w:rPr>
        <w:t>　　　　六、中国餐饮业应当走连锁经营之路</w:t>
      </w:r>
      <w:r>
        <w:rPr>
          <w:rFonts w:hint="eastAsia"/>
        </w:rPr>
        <w:br/>
      </w:r>
      <w:r>
        <w:rPr>
          <w:rFonts w:hint="eastAsia"/>
        </w:rPr>
        <w:t>　　第二节 (中~智林)“十二五”期间北京餐饮业存在的问题及发展对策</w:t>
      </w:r>
      <w:r>
        <w:rPr>
          <w:rFonts w:hint="eastAsia"/>
        </w:rPr>
        <w:br/>
      </w:r>
      <w:r>
        <w:rPr>
          <w:rFonts w:hint="eastAsia"/>
        </w:rPr>
        <w:t>　　　　一、北京餐饮业存在的问题</w:t>
      </w:r>
      <w:r>
        <w:rPr>
          <w:rFonts w:hint="eastAsia"/>
        </w:rPr>
        <w:br/>
      </w:r>
      <w:r>
        <w:rPr>
          <w:rFonts w:hint="eastAsia"/>
        </w:rPr>
        <w:t>　　　　二、北京餐饮业发展策略</w:t>
      </w:r>
      <w:r>
        <w:rPr>
          <w:rFonts w:hint="eastAsia"/>
        </w:rPr>
        <w:br/>
      </w:r>
      <w:r>
        <w:rPr>
          <w:rFonts w:hint="eastAsia"/>
        </w:rPr>
        <w:t>　　　　三、北京餐饮业发展的几个建议</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1978-2009年餐饮业与社会消费品零售总额的增速比较</w:t>
      </w:r>
      <w:r>
        <w:rPr>
          <w:rFonts w:hint="eastAsia"/>
        </w:rPr>
        <w:br/>
      </w:r>
      <w:r>
        <w:rPr>
          <w:rFonts w:hint="eastAsia"/>
        </w:rPr>
        <w:t>　　图表 2009年1-12月中国餐饮业零售额与增长速度</w:t>
      </w:r>
      <w:r>
        <w:rPr>
          <w:rFonts w:hint="eastAsia"/>
        </w:rPr>
        <w:br/>
      </w:r>
      <w:r>
        <w:rPr>
          <w:rFonts w:hint="eastAsia"/>
        </w:rPr>
        <w:t>　　图表 2009年全国三大区域餐饮业发展情况比较</w:t>
      </w:r>
      <w:r>
        <w:rPr>
          <w:rFonts w:hint="eastAsia"/>
        </w:rPr>
        <w:br/>
      </w:r>
      <w:r>
        <w:rPr>
          <w:rFonts w:hint="eastAsia"/>
        </w:rPr>
        <w:t>　　图表 全国三大区域餐饮业零售额</w:t>
      </w:r>
      <w:r>
        <w:rPr>
          <w:rFonts w:hint="eastAsia"/>
        </w:rPr>
        <w:br/>
      </w:r>
      <w:r>
        <w:rPr>
          <w:rFonts w:hint="eastAsia"/>
        </w:rPr>
        <w:t>　　图表 2009年全国各省市餐饮业发展排序</w:t>
      </w:r>
      <w:r>
        <w:rPr>
          <w:rFonts w:hint="eastAsia"/>
        </w:rPr>
        <w:br/>
      </w:r>
      <w:r>
        <w:rPr>
          <w:rFonts w:hint="eastAsia"/>
        </w:rPr>
        <w:t>　　图表 2009年全国各城市餐饮业发展排序</w:t>
      </w:r>
      <w:r>
        <w:rPr>
          <w:rFonts w:hint="eastAsia"/>
        </w:rPr>
        <w:br/>
      </w:r>
      <w:r>
        <w:rPr>
          <w:rFonts w:hint="eastAsia"/>
        </w:rPr>
        <w:t>　　图表 1991-2009年我国人均餐饮消费变化情况</w:t>
      </w:r>
      <w:r>
        <w:rPr>
          <w:rFonts w:hint="eastAsia"/>
        </w:rPr>
        <w:br/>
      </w:r>
      <w:r>
        <w:rPr>
          <w:rFonts w:hint="eastAsia"/>
        </w:rPr>
        <w:t>　　图表 1976-2009年我国餐饮业增长贡献率和拉动率变化情况</w:t>
      </w:r>
      <w:r>
        <w:rPr>
          <w:rFonts w:hint="eastAsia"/>
        </w:rPr>
        <w:br/>
      </w:r>
      <w:r>
        <w:rPr>
          <w:rFonts w:hint="eastAsia"/>
        </w:rPr>
        <w:t>　　图表 相关年度我国餐饮业零售额“跨千亿元台阶”情况</w:t>
      </w:r>
      <w:r>
        <w:rPr>
          <w:rFonts w:hint="eastAsia"/>
        </w:rPr>
        <w:br/>
      </w:r>
      <w:r>
        <w:rPr>
          <w:rFonts w:hint="eastAsia"/>
        </w:rPr>
        <w:t>　　图表 2009年我国餐饮业各季度零售额比重</w:t>
      </w:r>
      <w:r>
        <w:rPr>
          <w:rFonts w:hint="eastAsia"/>
        </w:rPr>
        <w:br/>
      </w:r>
      <w:r>
        <w:rPr>
          <w:rFonts w:hint="eastAsia"/>
        </w:rPr>
        <w:t>　　图表 2009年东中西部地区餐饮业发展情况比较</w:t>
      </w:r>
      <w:r>
        <w:rPr>
          <w:rFonts w:hint="eastAsia"/>
        </w:rPr>
        <w:br/>
      </w:r>
      <w:r>
        <w:rPr>
          <w:rFonts w:hint="eastAsia"/>
        </w:rPr>
        <w:t>　　图表 2000-2009年东中西部地区餐饮业增长率比较</w:t>
      </w:r>
      <w:r>
        <w:rPr>
          <w:rFonts w:hint="eastAsia"/>
        </w:rPr>
        <w:br/>
      </w:r>
      <w:r>
        <w:rPr>
          <w:rFonts w:hint="eastAsia"/>
        </w:rPr>
        <w:t>　　图表 2009年中国主要省市餐饮业三项指标前十名排序</w:t>
      </w:r>
      <w:r>
        <w:rPr>
          <w:rFonts w:hint="eastAsia"/>
        </w:rPr>
        <w:br/>
      </w:r>
      <w:r>
        <w:rPr>
          <w:rFonts w:hint="eastAsia"/>
        </w:rPr>
        <w:t>　　图表 2009年中国主要城市餐饮业三项指标前十名排序</w:t>
      </w:r>
      <w:r>
        <w:rPr>
          <w:rFonts w:hint="eastAsia"/>
        </w:rPr>
        <w:br/>
      </w:r>
      <w:r>
        <w:rPr>
          <w:rFonts w:hint="eastAsia"/>
        </w:rPr>
        <w:t>　　图表 2004-2009年中国餐饮业结构变化情况</w:t>
      </w:r>
      <w:r>
        <w:rPr>
          <w:rFonts w:hint="eastAsia"/>
        </w:rPr>
        <w:br/>
      </w:r>
      <w:r>
        <w:rPr>
          <w:rFonts w:hint="eastAsia"/>
        </w:rPr>
        <w:t>　　图表 2009年北京限额以上餐饮企业所有制结构</w:t>
      </w:r>
      <w:r>
        <w:rPr>
          <w:rFonts w:hint="eastAsia"/>
        </w:rPr>
        <w:br/>
      </w:r>
      <w:r>
        <w:rPr>
          <w:rFonts w:hint="eastAsia"/>
        </w:rPr>
        <w:t>　　图表 2009年北京限额以上餐饮企业经营业态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a1422ec7b4389" w:history="1">
        <w:r>
          <w:rPr>
            <w:rStyle w:val="Hyperlink"/>
          </w:rPr>
          <w:t>2011-2015年北京餐饮行业市场调查及投资前景研究报告</w:t>
        </w:r>
      </w:hyperlink>
      <w:r>
        <w:rPr>
          <w:color w:val="C00000"/>
        </w:rPr>
        <w:t>》，报告编号：</w:t>
      </w:r>
      <w:r>
        <w:rPr>
          <w:rFonts w:hint="eastAsia"/>
          <w:color w:val="C00000"/>
        </w:rPr>
        <w:t>1080386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a1422ec7b4389" w:history="1">
        <w:r>
          <w:rPr>
            <w:rStyle w:val="Hyperlink"/>
          </w:rPr>
          <w:t>https://www.20087.com/DiaoYan/2011-09/beijingcanyinhangyeshichangdiaochaji.html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3d17d7955434e" w:history="1">
      <w:r>
        <w:rPr>
          <w:rStyle w:val="Hyperlink"/>
        </w:rPr>
        <w:t>2011-2015年北京餐饮行业市场调查及投资前景研究报告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beijingcanyinhangyeshichangdiaochaji.html" TargetMode="External" Id="R0f1a1422ec7b4389" /></Relationships>
</file>

<file path=word/_rels/header2.xml.rels>&#65279;<?xml version="1.0" encoding="utf-8"?><Relationships xmlns="http://schemas.openxmlformats.org/package/2006/relationships"><Relationship Type="http://schemas.openxmlformats.org/officeDocument/2006/relationships/hyperlink" Target="https://www.20087.com/DiaoYan/2011-09/beijingcanyinhangyeshichangdiaochaji.html" TargetMode="External" Id="Rddc3d17d7955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2011-09-01T03:26:00Z</dcterms:created>
  <dcterms:modified xsi:type="dcterms:W3CDTF">2011-09-01T04:26:00Z</dcterms:modified>
  <dc:subject>2011-2015年北京餐饮行业市场调查及投资前景研究报告</dc:subject>
  <dc:title>2011-2015年北京餐饮行业市场调查及投资前景研究报告</dc:title>
  <cp:keywords>2011-2015年北京餐饮行业市场调查及投资前景研究报告</cp:keywords>
  <dc:description>2011-2015年北京餐饮行业市场调查及投资前景研究报告</dc:description>
</cp:coreProperties>
</file>