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1fdaa4cf95488c" w:history="1">
              <w:r>
                <w:rPr>
                  <w:rStyle w:val="Hyperlink"/>
                </w:rPr>
                <w:t>2011-2015年新疆石油工业发展规划与投资战略咨询深度研究报告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1fdaa4cf95488c" w:history="1">
              <w:r>
                <w:rPr>
                  <w:rStyle w:val="Hyperlink"/>
                </w:rPr>
                <w:t>2011-2015年新疆石油工业发展规划与投资战略咨询深度研究报告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081305A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1fdaa4cf95488c" w:history="1">
                <w:r>
                  <w:rPr>
                    <w:rStyle w:val="Hyperlink"/>
                  </w:rPr>
                  <w:t>https://www.20087.com/2011-09/R_2011_2015nianxinjiangshiyougongyefaz.html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新疆石油工业发展面临的外部环境</w:t>
      </w:r>
      <w:r>
        <w:rPr>
          <w:rFonts w:hint="eastAsia"/>
        </w:rPr>
        <w:br/>
      </w:r>
      <w:r>
        <w:rPr>
          <w:rFonts w:hint="eastAsia"/>
        </w:rPr>
        <w:t>　　1.1 　新疆经济社会蓬勃发展</w:t>
      </w:r>
      <w:r>
        <w:rPr>
          <w:rFonts w:hint="eastAsia"/>
        </w:rPr>
        <w:br/>
      </w:r>
      <w:r>
        <w:rPr>
          <w:rFonts w:hint="eastAsia"/>
        </w:rPr>
        <w:t>　　　　1.1.1 　新疆维吾尔自治区经济快速发展</w:t>
      </w:r>
      <w:r>
        <w:rPr>
          <w:rFonts w:hint="eastAsia"/>
        </w:rPr>
        <w:br/>
      </w:r>
      <w:r>
        <w:rPr>
          <w:rFonts w:hint="eastAsia"/>
        </w:rPr>
        <w:t>　　　　1.1.2 　新疆国民经济和社会发展综述</w:t>
      </w:r>
      <w:r>
        <w:rPr>
          <w:rFonts w:hint="eastAsia"/>
        </w:rPr>
        <w:br/>
      </w:r>
      <w:r>
        <w:rPr>
          <w:rFonts w:hint="eastAsia"/>
        </w:rPr>
        <w:t>　　　　1.1.3 　新疆发展成为中国向西开放的前沿阵地</w:t>
      </w:r>
      <w:r>
        <w:rPr>
          <w:rFonts w:hint="eastAsia"/>
        </w:rPr>
        <w:br/>
      </w:r>
      <w:r>
        <w:rPr>
          <w:rFonts w:hint="eastAsia"/>
        </w:rPr>
        <w:t>　　　　1.1.4 　新疆区内人民生活水平显著提高</w:t>
      </w:r>
      <w:r>
        <w:rPr>
          <w:rFonts w:hint="eastAsia"/>
        </w:rPr>
        <w:br/>
      </w:r>
      <w:r>
        <w:rPr>
          <w:rFonts w:hint="eastAsia"/>
        </w:rPr>
        <w:t>　　1.2 　振兴新疆政策陆续出台</w:t>
      </w:r>
      <w:r>
        <w:rPr>
          <w:rFonts w:hint="eastAsia"/>
        </w:rPr>
        <w:br/>
      </w:r>
      <w:r>
        <w:rPr>
          <w:rFonts w:hint="eastAsia"/>
        </w:rPr>
        <w:t>　　　　1.2.1 　中央政府布局新一轮对口援疆战略</w:t>
      </w:r>
      <w:r>
        <w:rPr>
          <w:rFonts w:hint="eastAsia"/>
        </w:rPr>
        <w:br/>
      </w:r>
      <w:r>
        <w:rPr>
          <w:rFonts w:hint="eastAsia"/>
        </w:rPr>
        <w:t>　　　　1.2.2 　中共中央国务院新疆工作座谈会的召开</w:t>
      </w:r>
      <w:r>
        <w:rPr>
          <w:rFonts w:hint="eastAsia"/>
        </w:rPr>
        <w:br/>
      </w:r>
      <w:r>
        <w:rPr>
          <w:rFonts w:hint="eastAsia"/>
        </w:rPr>
        <w:t>　　　　1.2.3 　新疆喀什获批成立经济特区迎来发展新契机</w:t>
      </w:r>
      <w:r>
        <w:rPr>
          <w:rFonts w:hint="eastAsia"/>
        </w:rPr>
        <w:br/>
      </w:r>
      <w:r>
        <w:rPr>
          <w:rFonts w:hint="eastAsia"/>
        </w:rPr>
        <w:t>　　　　1.2.4 　民航局出台《促进新疆民航事业发展的若干意见》</w:t>
      </w:r>
      <w:r>
        <w:rPr>
          <w:rFonts w:hint="eastAsia"/>
        </w:rPr>
        <w:br/>
      </w:r>
      <w:r>
        <w:rPr>
          <w:rFonts w:hint="eastAsia"/>
        </w:rPr>
        <w:t>　　　　1.2.5 　工商总局关于支持服务新疆跨越式发展和长治久安的若干意见</w:t>
      </w:r>
      <w:r>
        <w:rPr>
          <w:rFonts w:hint="eastAsia"/>
        </w:rPr>
        <w:br/>
      </w:r>
      <w:r>
        <w:rPr>
          <w:rFonts w:hint="eastAsia"/>
        </w:rPr>
        <w:t>　　1.3 　新疆油气产业影响全国能源格局</w:t>
      </w:r>
      <w:r>
        <w:rPr>
          <w:rFonts w:hint="eastAsia"/>
        </w:rPr>
        <w:br/>
      </w:r>
      <w:r>
        <w:rPr>
          <w:rFonts w:hint="eastAsia"/>
        </w:rPr>
        <w:t>　　　　1.3.1 　能源安全是我国经济平稳发展的保障</w:t>
      </w:r>
      <w:r>
        <w:rPr>
          <w:rFonts w:hint="eastAsia"/>
        </w:rPr>
        <w:br/>
      </w:r>
      <w:r>
        <w:rPr>
          <w:rFonts w:hint="eastAsia"/>
        </w:rPr>
        <w:t>　　　　1.3.2 　中国石油市场对进口依存度过高</w:t>
      </w:r>
      <w:r>
        <w:rPr>
          <w:rFonts w:hint="eastAsia"/>
        </w:rPr>
        <w:br/>
      </w:r>
      <w:r>
        <w:rPr>
          <w:rFonts w:hint="eastAsia"/>
        </w:rPr>
        <w:t>　　　　1.3.3 　新疆加快发展石油、石化工业的重要性</w:t>
      </w:r>
      <w:r>
        <w:rPr>
          <w:rFonts w:hint="eastAsia"/>
        </w:rPr>
        <w:br/>
      </w:r>
      <w:r>
        <w:rPr>
          <w:rFonts w:hint="eastAsia"/>
        </w:rPr>
        <w:t>　　　　1.3.4 　新疆成中国石油天然气战略资源接替区</w:t>
      </w:r>
      <w:r>
        <w:rPr>
          <w:rFonts w:hint="eastAsia"/>
        </w:rPr>
        <w:br/>
      </w:r>
      <w:r>
        <w:rPr>
          <w:rFonts w:hint="eastAsia"/>
        </w:rPr>
        <w:t>　　　　1.3.5 　新疆依托资源优势规划建设国际能源城</w:t>
      </w:r>
      <w:r>
        <w:rPr>
          <w:rFonts w:hint="eastAsia"/>
        </w:rPr>
        <w:br/>
      </w:r>
      <w:r>
        <w:rPr>
          <w:rFonts w:hint="eastAsia"/>
        </w:rPr>
        <w:t>　　1.4 　2010年新疆启动油气资源税改革</w:t>
      </w:r>
      <w:r>
        <w:rPr>
          <w:rFonts w:hint="eastAsia"/>
        </w:rPr>
        <w:br/>
      </w:r>
      <w:r>
        <w:rPr>
          <w:rFonts w:hint="eastAsia"/>
        </w:rPr>
        <w:t>　　　　1.4.1 　《新疆原油、天然气资源税改革若干问题的规定》</w:t>
      </w:r>
      <w:r>
        <w:rPr>
          <w:rFonts w:hint="eastAsia"/>
        </w:rPr>
        <w:br/>
      </w:r>
      <w:r>
        <w:rPr>
          <w:rFonts w:hint="eastAsia"/>
        </w:rPr>
        <w:t>　　　　1.4.2 　2010年6月1日起资源税改革在新疆试点推行</w:t>
      </w:r>
      <w:r>
        <w:rPr>
          <w:rFonts w:hint="eastAsia"/>
        </w:rPr>
        <w:br/>
      </w:r>
      <w:r>
        <w:rPr>
          <w:rFonts w:hint="eastAsia"/>
        </w:rPr>
        <w:t>　　　　1.4.3 　新疆具备油气资源税改革先行试点的条件</w:t>
      </w:r>
      <w:r>
        <w:rPr>
          <w:rFonts w:hint="eastAsia"/>
        </w:rPr>
        <w:br/>
      </w:r>
      <w:r>
        <w:rPr>
          <w:rFonts w:hint="eastAsia"/>
        </w:rPr>
        <w:t>　　　　1.4.4 　油气资源税改革有利于增强地方政府财力</w:t>
      </w:r>
      <w:r>
        <w:rPr>
          <w:rFonts w:hint="eastAsia"/>
        </w:rPr>
        <w:br/>
      </w:r>
      <w:r>
        <w:rPr>
          <w:rFonts w:hint="eastAsia"/>
        </w:rPr>
        <w:t>　　　　1.4.5 　新疆资源税改革增加石油企业盈利压力</w:t>
      </w:r>
      <w:r>
        <w:rPr>
          <w:rFonts w:hint="eastAsia"/>
        </w:rPr>
        <w:br/>
      </w:r>
      <w:r>
        <w:rPr>
          <w:rFonts w:hint="eastAsia"/>
        </w:rPr>
        <w:t>　　　　1.4.6 　新疆石油企业税负受油价变动影响增强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2011年新疆石油工业发展动态分析</w:t>
      </w:r>
      <w:r>
        <w:rPr>
          <w:rFonts w:hint="eastAsia"/>
        </w:rPr>
        <w:br/>
      </w:r>
      <w:r>
        <w:rPr>
          <w:rFonts w:hint="eastAsia"/>
        </w:rPr>
        <w:t>　　2.1 　新疆油气资源概述</w:t>
      </w:r>
      <w:r>
        <w:rPr>
          <w:rFonts w:hint="eastAsia"/>
        </w:rPr>
        <w:br/>
      </w:r>
      <w:r>
        <w:rPr>
          <w:rFonts w:hint="eastAsia"/>
        </w:rPr>
        <w:t>　　　　2.1.1 　新疆油气资源储量丰富</w:t>
      </w:r>
      <w:r>
        <w:rPr>
          <w:rFonts w:hint="eastAsia"/>
        </w:rPr>
        <w:br/>
      </w:r>
      <w:r>
        <w:rPr>
          <w:rFonts w:hint="eastAsia"/>
        </w:rPr>
        <w:t>　　　　2.1.2 　新疆油气资源的分布情况</w:t>
      </w:r>
      <w:r>
        <w:rPr>
          <w:rFonts w:hint="eastAsia"/>
        </w:rPr>
        <w:br/>
      </w:r>
      <w:r>
        <w:rPr>
          <w:rFonts w:hint="eastAsia"/>
        </w:rPr>
        <w:t>　　　　2.1.3 　新疆油气资源的地质特征</w:t>
      </w:r>
      <w:r>
        <w:rPr>
          <w:rFonts w:hint="eastAsia"/>
        </w:rPr>
        <w:br/>
      </w:r>
      <w:r>
        <w:rPr>
          <w:rFonts w:hint="eastAsia"/>
        </w:rPr>
        <w:t>　　2.2 　2011年新疆石油工业发展概况</w:t>
      </w:r>
      <w:r>
        <w:rPr>
          <w:rFonts w:hint="eastAsia"/>
        </w:rPr>
        <w:br/>
      </w:r>
      <w:r>
        <w:rPr>
          <w:rFonts w:hint="eastAsia"/>
        </w:rPr>
        <w:t>　　　　2.2.1 　新疆石油工业发展回顾</w:t>
      </w:r>
      <w:r>
        <w:rPr>
          <w:rFonts w:hint="eastAsia"/>
        </w:rPr>
        <w:br/>
      </w:r>
      <w:r>
        <w:rPr>
          <w:rFonts w:hint="eastAsia"/>
        </w:rPr>
        <w:t>　　　　2.2.2 　新疆石油工业总体发展状况</w:t>
      </w:r>
      <w:r>
        <w:rPr>
          <w:rFonts w:hint="eastAsia"/>
        </w:rPr>
        <w:br/>
      </w:r>
      <w:r>
        <w:rPr>
          <w:rFonts w:hint="eastAsia"/>
        </w:rPr>
        <w:t>　　　　2.2.3 　2008年新疆成为我国第二大原油产区</w:t>
      </w:r>
      <w:r>
        <w:rPr>
          <w:rFonts w:hint="eastAsia"/>
        </w:rPr>
        <w:br/>
      </w:r>
      <w:r>
        <w:rPr>
          <w:rFonts w:hint="eastAsia"/>
        </w:rPr>
        <w:t>　　　　2.2.4 　2009年新疆石油工业发展简况</w:t>
      </w:r>
      <w:r>
        <w:rPr>
          <w:rFonts w:hint="eastAsia"/>
        </w:rPr>
        <w:br/>
      </w:r>
      <w:r>
        <w:rPr>
          <w:rFonts w:hint="eastAsia"/>
        </w:rPr>
        <w:t>　　　　2.2.5 　2010年新疆继续提升石油储备能力</w:t>
      </w:r>
      <w:r>
        <w:rPr>
          <w:rFonts w:hint="eastAsia"/>
        </w:rPr>
        <w:br/>
      </w:r>
      <w:r>
        <w:rPr>
          <w:rFonts w:hint="eastAsia"/>
        </w:rPr>
        <w:t>　　　　2.2.6 　石油工业对新疆经济的影响力分析</w:t>
      </w:r>
      <w:r>
        <w:rPr>
          <w:rFonts w:hint="eastAsia"/>
        </w:rPr>
        <w:br/>
      </w:r>
      <w:r>
        <w:rPr>
          <w:rFonts w:hint="eastAsia"/>
        </w:rPr>
        <w:t>　　2.3 　2011年新疆石油工业发展中的问题及对策分析</w:t>
      </w:r>
      <w:r>
        <w:rPr>
          <w:rFonts w:hint="eastAsia"/>
        </w:rPr>
        <w:br/>
      </w:r>
      <w:r>
        <w:rPr>
          <w:rFonts w:hint="eastAsia"/>
        </w:rPr>
        <w:t>　　　　2.3.1 　新疆石油工业发展面临的主要问题</w:t>
      </w:r>
      <w:r>
        <w:rPr>
          <w:rFonts w:hint="eastAsia"/>
        </w:rPr>
        <w:br/>
      </w:r>
      <w:r>
        <w:rPr>
          <w:rFonts w:hint="eastAsia"/>
        </w:rPr>
        <w:t>　　　　2.3.2 　制约新疆石油石化工业发展的瓶颈因素</w:t>
      </w:r>
      <w:r>
        <w:rPr>
          <w:rFonts w:hint="eastAsia"/>
        </w:rPr>
        <w:br/>
      </w:r>
      <w:r>
        <w:rPr>
          <w:rFonts w:hint="eastAsia"/>
        </w:rPr>
        <w:t>　　　　2.3.3 　加快新疆石油石化工业发展的对策</w:t>
      </w:r>
      <w:r>
        <w:rPr>
          <w:rFonts w:hint="eastAsia"/>
        </w:rPr>
        <w:br/>
      </w:r>
      <w:r>
        <w:rPr>
          <w:rFonts w:hint="eastAsia"/>
        </w:rPr>
        <w:t>　　　　2.3.4 　发展新疆油气产业的措施建议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2011年新疆石油行业运行环境分析</w:t>
      </w:r>
      <w:r>
        <w:rPr>
          <w:rFonts w:hint="eastAsia"/>
        </w:rPr>
        <w:br/>
      </w:r>
      <w:r>
        <w:rPr>
          <w:rFonts w:hint="eastAsia"/>
        </w:rPr>
        <w:t>　　3.1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3.1.2 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3.1.3 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3.1.4 恩格尔系数（年度更新）</w:t>
      </w:r>
      <w:r>
        <w:rPr>
          <w:rFonts w:hint="eastAsia"/>
        </w:rPr>
        <w:br/>
      </w:r>
      <w:r>
        <w:rPr>
          <w:rFonts w:hint="eastAsia"/>
        </w:rPr>
        <w:t>　　　　3.1.5 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3.1.6 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3.1.7 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3.1.8 对外贸易进出口</w:t>
      </w:r>
      <w:r>
        <w:rPr>
          <w:rFonts w:hint="eastAsia"/>
        </w:rPr>
        <w:br/>
      </w:r>
      <w:r>
        <w:rPr>
          <w:rFonts w:hint="eastAsia"/>
        </w:rPr>
        <w:t>　　3.2 2011年新疆石油行业政策环境分析</w:t>
      </w:r>
      <w:r>
        <w:rPr>
          <w:rFonts w:hint="eastAsia"/>
        </w:rPr>
        <w:br/>
      </w:r>
      <w:r>
        <w:rPr>
          <w:rFonts w:hint="eastAsia"/>
        </w:rPr>
        <w:t>　　　　3.2.1 　油田开发管理纲要</w:t>
      </w:r>
      <w:r>
        <w:rPr>
          <w:rFonts w:hint="eastAsia"/>
        </w:rPr>
        <w:br/>
      </w:r>
      <w:r>
        <w:rPr>
          <w:rFonts w:hint="eastAsia"/>
        </w:rPr>
        <w:t>　　　　3.2.2 中华人民共和国对外合作开采陆上石油资源条例</w:t>
      </w:r>
      <w:r>
        <w:rPr>
          <w:rFonts w:hint="eastAsia"/>
        </w:rPr>
        <w:br/>
      </w:r>
      <w:r>
        <w:rPr>
          <w:rFonts w:hint="eastAsia"/>
        </w:rPr>
        <w:t>　　3.3 2011年新疆石油行业社会环境分析</w:t>
      </w:r>
      <w:r>
        <w:rPr>
          <w:rFonts w:hint="eastAsia"/>
        </w:rPr>
        <w:br/>
      </w:r>
      <w:r>
        <w:rPr>
          <w:rFonts w:hint="eastAsia"/>
        </w:rPr>
        <w:t>　　　　3.3.1 　人口环境分析</w:t>
      </w:r>
      <w:r>
        <w:rPr>
          <w:rFonts w:hint="eastAsia"/>
        </w:rPr>
        <w:br/>
      </w:r>
      <w:r>
        <w:rPr>
          <w:rFonts w:hint="eastAsia"/>
        </w:rPr>
        <w:t>　　　　3.3.2 　教育环境分析</w:t>
      </w:r>
      <w:r>
        <w:rPr>
          <w:rFonts w:hint="eastAsia"/>
        </w:rPr>
        <w:br/>
      </w:r>
      <w:r>
        <w:rPr>
          <w:rFonts w:hint="eastAsia"/>
        </w:rPr>
        <w:t>　　　　3.3.3 　文化环境分析</w:t>
      </w:r>
      <w:r>
        <w:rPr>
          <w:rFonts w:hint="eastAsia"/>
        </w:rPr>
        <w:br/>
      </w:r>
      <w:r>
        <w:rPr>
          <w:rFonts w:hint="eastAsia"/>
        </w:rPr>
        <w:t>　　　　3.3.4 　生态环境分析</w:t>
      </w:r>
      <w:r>
        <w:rPr>
          <w:rFonts w:hint="eastAsia"/>
        </w:rPr>
        <w:br/>
      </w:r>
      <w:r>
        <w:rPr>
          <w:rFonts w:hint="eastAsia"/>
        </w:rPr>
        <w:t>　　　　3.3.5 　中国城镇化率</w:t>
      </w:r>
      <w:r>
        <w:rPr>
          <w:rFonts w:hint="eastAsia"/>
        </w:rPr>
        <w:br/>
      </w:r>
      <w:r>
        <w:rPr>
          <w:rFonts w:hint="eastAsia"/>
        </w:rPr>
        <w:t>　　　　3.3.6 　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2011年新疆石油工业运行形势深度研究</w:t>
      </w:r>
      <w:r>
        <w:rPr>
          <w:rFonts w:hint="eastAsia"/>
        </w:rPr>
        <w:br/>
      </w:r>
      <w:r>
        <w:rPr>
          <w:rFonts w:hint="eastAsia"/>
        </w:rPr>
        <w:t>　　4.1 　新疆口岸原油进口状况分析</w:t>
      </w:r>
      <w:r>
        <w:rPr>
          <w:rFonts w:hint="eastAsia"/>
        </w:rPr>
        <w:br/>
      </w:r>
      <w:r>
        <w:rPr>
          <w:rFonts w:hint="eastAsia"/>
        </w:rPr>
        <w:t>　　　　4.1.1 　中哈管道运输原油由新疆口岸入境</w:t>
      </w:r>
      <w:r>
        <w:rPr>
          <w:rFonts w:hint="eastAsia"/>
        </w:rPr>
        <w:br/>
      </w:r>
      <w:r>
        <w:rPr>
          <w:rFonts w:hint="eastAsia"/>
        </w:rPr>
        <w:t>　　　　4.1.2 　2008年新疆口岸原油进口的主要特征</w:t>
      </w:r>
      <w:r>
        <w:rPr>
          <w:rFonts w:hint="eastAsia"/>
        </w:rPr>
        <w:br/>
      </w:r>
      <w:r>
        <w:rPr>
          <w:rFonts w:hint="eastAsia"/>
        </w:rPr>
        <w:t>　　　　4.1.3 　2009年新疆阿拉山口口岸原油进口简述</w:t>
      </w:r>
      <w:r>
        <w:rPr>
          <w:rFonts w:hint="eastAsia"/>
        </w:rPr>
        <w:br/>
      </w:r>
      <w:r>
        <w:rPr>
          <w:rFonts w:hint="eastAsia"/>
        </w:rPr>
        <w:t>　　　　4.1.4 　2010年新疆口岸管道原油进口量攀升</w:t>
      </w:r>
      <w:r>
        <w:rPr>
          <w:rFonts w:hint="eastAsia"/>
        </w:rPr>
        <w:br/>
      </w:r>
      <w:r>
        <w:rPr>
          <w:rFonts w:hint="eastAsia"/>
        </w:rPr>
        <w:t>　　4.2 　新疆石油化工业发展简析</w:t>
      </w:r>
      <w:r>
        <w:rPr>
          <w:rFonts w:hint="eastAsia"/>
        </w:rPr>
        <w:br/>
      </w:r>
      <w:r>
        <w:rPr>
          <w:rFonts w:hint="eastAsia"/>
        </w:rPr>
        <w:t>　　　　4.2.1 　新疆发展石油化工的有利条件</w:t>
      </w:r>
      <w:r>
        <w:rPr>
          <w:rFonts w:hint="eastAsia"/>
        </w:rPr>
        <w:br/>
      </w:r>
      <w:r>
        <w:rPr>
          <w:rFonts w:hint="eastAsia"/>
        </w:rPr>
        <w:t>　　　　4.2.2 　新疆石油化工行业发展综述</w:t>
      </w:r>
      <w:r>
        <w:rPr>
          <w:rFonts w:hint="eastAsia"/>
        </w:rPr>
        <w:br/>
      </w:r>
      <w:r>
        <w:rPr>
          <w:rFonts w:hint="eastAsia"/>
        </w:rPr>
        <w:t>　　　　4.2.3 　2009年新疆石化行业发展实现平稳发展</w:t>
      </w:r>
      <w:r>
        <w:rPr>
          <w:rFonts w:hint="eastAsia"/>
        </w:rPr>
        <w:br/>
      </w:r>
      <w:r>
        <w:rPr>
          <w:rFonts w:hint="eastAsia"/>
        </w:rPr>
        <w:t>　　　　4.2.4 　2010年新疆石化行业投资力度加大</w:t>
      </w:r>
      <w:r>
        <w:rPr>
          <w:rFonts w:hint="eastAsia"/>
        </w:rPr>
        <w:br/>
      </w:r>
      <w:r>
        <w:rPr>
          <w:rFonts w:hint="eastAsia"/>
        </w:rPr>
        <w:t>　　　　4.2.5 　新疆积极推进石化产业链延伸</w:t>
      </w:r>
      <w:r>
        <w:rPr>
          <w:rFonts w:hint="eastAsia"/>
        </w:rPr>
        <w:br/>
      </w:r>
      <w:r>
        <w:rPr>
          <w:rFonts w:hint="eastAsia"/>
        </w:rPr>
        <w:t>　　4.3 　新疆石油工业的可持续发展</w:t>
      </w:r>
      <w:r>
        <w:rPr>
          <w:rFonts w:hint="eastAsia"/>
        </w:rPr>
        <w:br/>
      </w:r>
      <w:r>
        <w:rPr>
          <w:rFonts w:hint="eastAsia"/>
        </w:rPr>
        <w:t>　　　　4.3.1 　新疆石油产业可持续发展概念的界定</w:t>
      </w:r>
      <w:r>
        <w:rPr>
          <w:rFonts w:hint="eastAsia"/>
        </w:rPr>
        <w:br/>
      </w:r>
      <w:r>
        <w:rPr>
          <w:rFonts w:hint="eastAsia"/>
        </w:rPr>
        <w:t>　　　　4.3.2 　新疆石油工业可持续发展的约束条件</w:t>
      </w:r>
      <w:r>
        <w:rPr>
          <w:rFonts w:hint="eastAsia"/>
        </w:rPr>
        <w:br/>
      </w:r>
      <w:r>
        <w:rPr>
          <w:rFonts w:hint="eastAsia"/>
        </w:rPr>
        <w:t>　　　　4.3.3 　新疆石油产业可持续发展战略构想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2007-2011年新疆石油和天然气开采行业主要数据监测分析</w:t>
      </w:r>
      <w:r>
        <w:rPr>
          <w:rFonts w:hint="eastAsia"/>
        </w:rPr>
        <w:br/>
      </w:r>
      <w:r>
        <w:rPr>
          <w:rFonts w:hint="eastAsia"/>
        </w:rPr>
        <w:t>　　5.1 2007-2011年新疆石油和天然气开采行业规模分析</w:t>
      </w:r>
      <w:r>
        <w:rPr>
          <w:rFonts w:hint="eastAsia"/>
        </w:rPr>
        <w:br/>
      </w:r>
      <w:r>
        <w:rPr>
          <w:rFonts w:hint="eastAsia"/>
        </w:rPr>
        <w:t>　　　　5.1.1 企业数量增长分析</w:t>
      </w:r>
      <w:r>
        <w:rPr>
          <w:rFonts w:hint="eastAsia"/>
        </w:rPr>
        <w:br/>
      </w:r>
      <w:r>
        <w:rPr>
          <w:rFonts w:hint="eastAsia"/>
        </w:rPr>
        <w:t>　　　　5.1.2 从业人数增长分析</w:t>
      </w:r>
      <w:r>
        <w:rPr>
          <w:rFonts w:hint="eastAsia"/>
        </w:rPr>
        <w:br/>
      </w:r>
      <w:r>
        <w:rPr>
          <w:rFonts w:hint="eastAsia"/>
        </w:rPr>
        <w:t>　　　　5.1.3 资产规模增长分析</w:t>
      </w:r>
      <w:r>
        <w:rPr>
          <w:rFonts w:hint="eastAsia"/>
        </w:rPr>
        <w:br/>
      </w:r>
      <w:r>
        <w:rPr>
          <w:rFonts w:hint="eastAsia"/>
        </w:rPr>
        <w:t>　　5.2 2011年二季度新疆石油和天然气开采行业结构分析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销售收入结构分析</w:t>
      </w:r>
      <w:r>
        <w:rPr>
          <w:rFonts w:hint="eastAsia"/>
        </w:rPr>
        <w:br/>
      </w:r>
      <w:r>
        <w:rPr>
          <w:rFonts w:hint="eastAsia"/>
        </w:rPr>
        <w:t>　　5.3 2007-2011年新疆石油和天然气开采行业产值分析</w:t>
      </w:r>
      <w:r>
        <w:rPr>
          <w:rFonts w:hint="eastAsia"/>
        </w:rPr>
        <w:br/>
      </w:r>
      <w:r>
        <w:rPr>
          <w:rFonts w:hint="eastAsia"/>
        </w:rPr>
        <w:t>　　　　5.3.1 产成品增长分析</w:t>
      </w:r>
      <w:r>
        <w:rPr>
          <w:rFonts w:hint="eastAsia"/>
        </w:rPr>
        <w:br/>
      </w:r>
      <w:r>
        <w:rPr>
          <w:rFonts w:hint="eastAsia"/>
        </w:rPr>
        <w:t>　　　　5.3.2 工业销售产值分析</w:t>
      </w:r>
      <w:r>
        <w:rPr>
          <w:rFonts w:hint="eastAsia"/>
        </w:rPr>
        <w:br/>
      </w:r>
      <w:r>
        <w:rPr>
          <w:rFonts w:hint="eastAsia"/>
        </w:rPr>
        <w:t>　　　　5.3.3 出口交货值分析</w:t>
      </w:r>
      <w:r>
        <w:rPr>
          <w:rFonts w:hint="eastAsia"/>
        </w:rPr>
        <w:br/>
      </w:r>
      <w:r>
        <w:rPr>
          <w:rFonts w:hint="eastAsia"/>
        </w:rPr>
        <w:t>　　5.4 2007-2011年新疆石油和天然气开采行业成本费用分析</w:t>
      </w:r>
      <w:r>
        <w:rPr>
          <w:rFonts w:hint="eastAsia"/>
        </w:rPr>
        <w:br/>
      </w:r>
      <w:r>
        <w:rPr>
          <w:rFonts w:hint="eastAsia"/>
        </w:rPr>
        <w:t>　　　　5.4.1 销售成本分析</w:t>
      </w:r>
      <w:r>
        <w:rPr>
          <w:rFonts w:hint="eastAsia"/>
        </w:rPr>
        <w:br/>
      </w:r>
      <w:r>
        <w:rPr>
          <w:rFonts w:hint="eastAsia"/>
        </w:rPr>
        <w:t>　　　　5.4.2 费用分析</w:t>
      </w:r>
      <w:r>
        <w:rPr>
          <w:rFonts w:hint="eastAsia"/>
        </w:rPr>
        <w:br/>
      </w:r>
      <w:r>
        <w:rPr>
          <w:rFonts w:hint="eastAsia"/>
        </w:rPr>
        <w:t>　　　　5.5.1 主要盈利指标分析</w:t>
      </w:r>
      <w:r>
        <w:rPr>
          <w:rFonts w:hint="eastAsia"/>
        </w:rPr>
        <w:br/>
      </w:r>
      <w:r>
        <w:rPr>
          <w:rFonts w:hint="eastAsia"/>
        </w:rPr>
        <w:t>　　　　5.5.2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2007-2011年新疆原油加工及石油制品制造行业主要数据监测分析</w:t>
      </w:r>
      <w:r>
        <w:rPr>
          <w:rFonts w:hint="eastAsia"/>
        </w:rPr>
        <w:br/>
      </w:r>
      <w:r>
        <w:rPr>
          <w:rFonts w:hint="eastAsia"/>
        </w:rPr>
        <w:t>　　6.1 2007-2011年新疆原油加工及石油制品制造行业规模分析</w:t>
      </w:r>
      <w:r>
        <w:rPr>
          <w:rFonts w:hint="eastAsia"/>
        </w:rPr>
        <w:br/>
      </w:r>
      <w:r>
        <w:rPr>
          <w:rFonts w:hint="eastAsia"/>
        </w:rPr>
        <w:t>　　　　6.1.1 企业数量增长分析</w:t>
      </w:r>
      <w:r>
        <w:rPr>
          <w:rFonts w:hint="eastAsia"/>
        </w:rPr>
        <w:br/>
      </w:r>
      <w:r>
        <w:rPr>
          <w:rFonts w:hint="eastAsia"/>
        </w:rPr>
        <w:t>　　　　6.1.2 从业人数增长分析</w:t>
      </w:r>
      <w:r>
        <w:rPr>
          <w:rFonts w:hint="eastAsia"/>
        </w:rPr>
        <w:br/>
      </w:r>
      <w:r>
        <w:rPr>
          <w:rFonts w:hint="eastAsia"/>
        </w:rPr>
        <w:t>　　　　6.1.3 资产规模增长分析</w:t>
      </w:r>
      <w:r>
        <w:rPr>
          <w:rFonts w:hint="eastAsia"/>
        </w:rPr>
        <w:br/>
      </w:r>
      <w:r>
        <w:rPr>
          <w:rFonts w:hint="eastAsia"/>
        </w:rPr>
        <w:t>　　6.3 2007-2011年新疆原油加工及石油制品制造行业产值分析</w:t>
      </w:r>
      <w:r>
        <w:rPr>
          <w:rFonts w:hint="eastAsia"/>
        </w:rPr>
        <w:br/>
      </w:r>
      <w:r>
        <w:rPr>
          <w:rFonts w:hint="eastAsia"/>
        </w:rPr>
        <w:t>　　　　6.3.1 产成品增长分析</w:t>
      </w:r>
      <w:r>
        <w:rPr>
          <w:rFonts w:hint="eastAsia"/>
        </w:rPr>
        <w:br/>
      </w:r>
      <w:r>
        <w:rPr>
          <w:rFonts w:hint="eastAsia"/>
        </w:rPr>
        <w:t>　　　　6.3.2 工业销售产值分析</w:t>
      </w:r>
      <w:r>
        <w:rPr>
          <w:rFonts w:hint="eastAsia"/>
        </w:rPr>
        <w:br/>
      </w:r>
      <w:r>
        <w:rPr>
          <w:rFonts w:hint="eastAsia"/>
        </w:rPr>
        <w:t>　　　　6.3.3 出口交货值分析</w:t>
      </w:r>
      <w:r>
        <w:rPr>
          <w:rFonts w:hint="eastAsia"/>
        </w:rPr>
        <w:br/>
      </w:r>
      <w:r>
        <w:rPr>
          <w:rFonts w:hint="eastAsia"/>
        </w:rPr>
        <w:t>　　6.4 2007-2011年新疆原油加工及石油制品制造行业成本费用分析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6.4.1 销售成本分析</w:t>
      </w:r>
      <w:r>
        <w:rPr>
          <w:rFonts w:hint="eastAsia"/>
        </w:rPr>
        <w:br/>
      </w:r>
      <w:r>
        <w:rPr>
          <w:rFonts w:hint="eastAsia"/>
        </w:rPr>
        <w:t>　　　　6.4.2 费用分析</w:t>
      </w:r>
      <w:r>
        <w:rPr>
          <w:rFonts w:hint="eastAsia"/>
        </w:rPr>
        <w:br/>
      </w:r>
      <w:r>
        <w:rPr>
          <w:rFonts w:hint="eastAsia"/>
        </w:rPr>
        <w:t>　　　　6.5.1 主要盈利指标分析</w:t>
      </w:r>
      <w:r>
        <w:rPr>
          <w:rFonts w:hint="eastAsia"/>
        </w:rPr>
        <w:br/>
      </w:r>
      <w:r>
        <w:rPr>
          <w:rFonts w:hint="eastAsia"/>
        </w:rPr>
        <w:t>　　　　6.5.2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2007-2011年新疆省天然原油产量统计分析</w:t>
      </w:r>
      <w:r>
        <w:rPr>
          <w:rFonts w:hint="eastAsia"/>
        </w:rPr>
        <w:br/>
      </w:r>
      <w:r>
        <w:rPr>
          <w:rFonts w:hint="eastAsia"/>
        </w:rPr>
        <w:t>　　略．．．．．．．．．．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2011年新疆石油工业重点企业经营状况分析</w:t>
      </w:r>
      <w:r>
        <w:rPr>
          <w:rFonts w:hint="eastAsia"/>
        </w:rPr>
        <w:br/>
      </w:r>
      <w:r>
        <w:rPr>
          <w:rFonts w:hint="eastAsia"/>
        </w:rPr>
        <w:t>　　略．．．．．．．．．．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中⋅智⋅林－2011-2015年新疆石油工业投资分析及前景展望</w:t>
      </w:r>
      <w:r>
        <w:rPr>
          <w:rFonts w:hint="eastAsia"/>
        </w:rPr>
        <w:br/>
      </w:r>
      <w:r>
        <w:rPr>
          <w:rFonts w:hint="eastAsia"/>
        </w:rPr>
        <w:t>　　略．．．．．．．．．．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1fdaa4cf95488c" w:history="1">
        <w:r>
          <w:rPr>
            <w:rStyle w:val="Hyperlink"/>
          </w:rPr>
          <w:t>2011-2015年新疆石油工业发展规划与投资战略咨询深度研究报告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081305A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1fdaa4cf95488c" w:history="1">
        <w:r>
          <w:rPr>
            <w:rStyle w:val="Hyperlink"/>
          </w:rPr>
          <w:t>https://www.20087.com/2011-09/R_2011_2015nianxinjiangshiyougongyefaz.html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热点：石油工业出版社、石油工业技术监督、石油工业大学、石油工业出版社官网、石油工业出版社待遇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9ce07f30a94589" w:history="1">
      <w:r>
        <w:rPr>
          <w:rStyle w:val="Hyperlink"/>
        </w:rPr>
        <w:t>2011-2015年新疆石油工业发展规划与投资战略咨询深度研究报告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nianxinjiangshiyougongyefaz.html" TargetMode="External" Id="R751fdaa4cf9548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nianxinjiangshiyougongyefaz.html" TargetMode="External" Id="R259ce07f30a945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2011-09-14T07:18:00Z</dcterms:created>
  <dcterms:modified xsi:type="dcterms:W3CDTF">2011-09-14T08:18:00Z</dcterms:modified>
  <dc:subject>2011-2015年新疆石油工业发展规划与投资战略咨询深度研究报告</dc:subject>
  <dc:title>2011-2015年新疆石油工业发展规划与投资战略咨询深度研究报告</dc:title>
  <cp:keywords>2011-2015年新疆石油工业发展规划与投资战略咨询深度研究报告</cp:keywords>
  <dc:description>2011-2015年新疆石油工业发展规划与投资战略咨询深度研究报告</dc:description>
</cp:coreProperties>
</file>