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77442289f4591" w:history="1">
              <w:r>
                <w:rPr>
                  <w:rStyle w:val="Hyperlink"/>
                </w:rPr>
                <w:t>2011-2016年中国化成箔行业投资分析及发展趋势研究报告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77442289f4591" w:history="1">
              <w:r>
                <w:rPr>
                  <w:rStyle w:val="Hyperlink"/>
                </w:rPr>
                <w:t>2011-2016年中国化成箔行业投资分析及发展趋势研究报告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77442289f4591" w:history="1">
                <w:r>
                  <w:rPr>
                    <w:rStyle w:val="Hyperlink"/>
                  </w:rPr>
                  <w:t>https://www.20087.com/2011-09/R_2011_2016huachengboxingyetouzifenxij.html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化成箔概述</w:t>
      </w:r>
      <w:r>
        <w:rPr>
          <w:rFonts w:hint="eastAsia"/>
        </w:rPr>
        <w:br/>
      </w:r>
      <w:r>
        <w:rPr>
          <w:rFonts w:hint="eastAsia"/>
        </w:rPr>
        <w:t>　　第一节 化成箔定义</w:t>
      </w:r>
      <w:r>
        <w:rPr>
          <w:rFonts w:hint="eastAsia"/>
        </w:rPr>
        <w:br/>
      </w:r>
      <w:r>
        <w:rPr>
          <w:rFonts w:hint="eastAsia"/>
        </w:rPr>
        <w:t>　　第二节 化成箔行业发展历程</w:t>
      </w:r>
      <w:r>
        <w:rPr>
          <w:rFonts w:hint="eastAsia"/>
        </w:rPr>
        <w:br/>
      </w:r>
      <w:r>
        <w:rPr>
          <w:rFonts w:hint="eastAsia"/>
        </w:rPr>
        <w:t>　　第三节 化成箔分类情况</w:t>
      </w:r>
      <w:r>
        <w:rPr>
          <w:rFonts w:hint="eastAsia"/>
        </w:rPr>
        <w:br/>
      </w:r>
      <w:r>
        <w:rPr>
          <w:rFonts w:hint="eastAsia"/>
        </w:rPr>
        <w:t>　　第四节 化成箔产业链分析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二、化成箔产业链模型分析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化成箔发展环境及政策分析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中国化成箔生产现状分析</w:t>
      </w:r>
      <w:r>
        <w:rPr>
          <w:rFonts w:hint="eastAsia"/>
        </w:rPr>
        <w:br/>
      </w:r>
      <w:r>
        <w:rPr>
          <w:rFonts w:hint="eastAsia"/>
        </w:rPr>
        <w:t>　　第一节 化成箔行业总体规模</w:t>
      </w:r>
      <w:r>
        <w:rPr>
          <w:rFonts w:hint="eastAsia"/>
        </w:rPr>
        <w:br/>
      </w:r>
      <w:r>
        <w:rPr>
          <w:rFonts w:hint="eastAsia"/>
        </w:rPr>
        <w:t>　　第二节 化成箔产能概况</w:t>
      </w:r>
      <w:r>
        <w:rPr>
          <w:rFonts w:hint="eastAsia"/>
        </w:rPr>
        <w:br/>
      </w:r>
      <w:r>
        <w:rPr>
          <w:rFonts w:hint="eastAsia"/>
        </w:rPr>
        <w:t>　　　　一、2010-2012年上半年产能分析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化成箔产量概况</w:t>
      </w:r>
      <w:r>
        <w:rPr>
          <w:rFonts w:hint="eastAsia"/>
        </w:rPr>
        <w:br/>
      </w:r>
      <w:r>
        <w:rPr>
          <w:rFonts w:hint="eastAsia"/>
        </w:rPr>
        <w:t>　　　　一、2010-2012年上半年产量分析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三、2012-2016年产量预测</w:t>
      </w:r>
      <w:r>
        <w:rPr>
          <w:rFonts w:hint="eastAsia"/>
        </w:rPr>
        <w:br/>
      </w:r>
      <w:r>
        <w:rPr>
          <w:rFonts w:hint="eastAsia"/>
        </w:rPr>
        <w:t>　　第四节 化成箔产业的生命周期分析</w:t>
      </w:r>
      <w:r>
        <w:rPr>
          <w:rFonts w:hint="eastAsia"/>
        </w:rPr>
        <w:br/>
      </w:r>
      <w:r>
        <w:rPr>
          <w:rFonts w:hint="eastAsia"/>
        </w:rPr>
        <w:t>　　第五节 化成箔产业供需情况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化成箔国内产品价格走势及影响因素分析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2008-2011年中国化成箔行业总体发展状况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中国化成箔行业规模情况分析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中国化成箔行业产销情况分析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中国化成箔行业财务能力分析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2011年中国化成箔行业发展概况</w:t>
      </w:r>
      <w:r>
        <w:rPr>
          <w:rFonts w:hint="eastAsia"/>
        </w:rPr>
        <w:br/>
      </w:r>
      <w:r>
        <w:rPr>
          <w:rFonts w:hint="eastAsia"/>
        </w:rPr>
        <w:t>　　第一节 2011年中国化成箔行业发展态势分析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2011年中国化成箔行业发展特点分析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2011年中国化成箔行业市场供需分析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化成箔行业市场竞争策略分析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化成箔市场竞争策略分析</w:t>
      </w:r>
      <w:r>
        <w:rPr>
          <w:rFonts w:hint="eastAsia"/>
        </w:rPr>
        <w:br/>
      </w:r>
      <w:r>
        <w:rPr>
          <w:rFonts w:hint="eastAsia"/>
        </w:rPr>
        <w:t>　　　　一、化成箔市场增长潜力分析</w:t>
      </w:r>
      <w:r>
        <w:rPr>
          <w:rFonts w:hint="eastAsia"/>
        </w:rPr>
        <w:br/>
      </w:r>
      <w:r>
        <w:rPr>
          <w:rFonts w:hint="eastAsia"/>
        </w:rPr>
        <w:t>　　　　二、化成箔产品竞争策略分析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化成箔企业竞争策略分析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一、2012-2016年我国化成箔市场竞争趋势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二、2012-2016年化成箔行业竞争格局展望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三、2012-2016年化成箔行业竞争策略分析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化成箔行业投资与发展前景分析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2012年上半年化成箔行业投资情况分析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化成箔行业投资机会分析</w:t>
      </w:r>
      <w:r>
        <w:rPr>
          <w:rFonts w:hint="eastAsia"/>
        </w:rPr>
        <w:br/>
      </w:r>
      <w:r>
        <w:rPr>
          <w:rFonts w:hint="eastAsia"/>
        </w:rPr>
        <w:t>　　　　一、化成箔投资项目分析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二、可以投资的化成箔模式</w:t>
      </w:r>
      <w:r>
        <w:rPr>
          <w:rFonts w:hint="eastAsia"/>
        </w:rPr>
        <w:br/>
      </w:r>
      <w:r>
        <w:rPr>
          <w:rFonts w:hint="eastAsia"/>
        </w:rPr>
        <w:t>　　　　三、2012年上半年化成箔投资机会</w:t>
      </w:r>
      <w:r>
        <w:rPr>
          <w:rFonts w:hint="eastAsia"/>
        </w:rPr>
        <w:br/>
      </w:r>
      <w:r>
        <w:rPr>
          <w:rFonts w:hint="eastAsia"/>
        </w:rPr>
        <w:t>　　　　四、2012年上半年化成箔投资新方向</w:t>
      </w:r>
      <w:r>
        <w:rPr>
          <w:rFonts w:hint="eastAsia"/>
        </w:rPr>
        <w:br/>
      </w:r>
      <w:r>
        <w:rPr>
          <w:rFonts w:hint="eastAsia"/>
        </w:rPr>
        <w:t>　　第三节 化成箔行业发展前景分析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一、金融危机下化成箔市场的发展前景</w:t>
      </w:r>
      <w:r>
        <w:rPr>
          <w:rFonts w:hint="eastAsia"/>
        </w:rPr>
        <w:br/>
      </w:r>
      <w:r>
        <w:rPr>
          <w:rFonts w:hint="eastAsia"/>
        </w:rPr>
        <w:t>　　　　二、2012年上半年化成箔市场面临的发展商机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化成箔行业竞争格局分析</w:t>
      </w:r>
      <w:r>
        <w:rPr>
          <w:rFonts w:hint="eastAsia"/>
        </w:rPr>
        <w:br/>
      </w:r>
      <w:r>
        <w:rPr>
          <w:rFonts w:hint="eastAsia"/>
        </w:rPr>
        <w:t>　　第一节 化成箔行业集中度分析</w:t>
      </w:r>
      <w:r>
        <w:rPr>
          <w:rFonts w:hint="eastAsia"/>
        </w:rPr>
        <w:br/>
      </w:r>
      <w:r>
        <w:rPr>
          <w:rFonts w:hint="eastAsia"/>
        </w:rPr>
        <w:t>　　　　一、化成箔市场集中度分析</w:t>
      </w:r>
      <w:r>
        <w:rPr>
          <w:rFonts w:hint="eastAsia"/>
        </w:rPr>
        <w:br/>
      </w:r>
      <w:r>
        <w:rPr>
          <w:rFonts w:hint="eastAsia"/>
        </w:rPr>
        <w:t>　　　　二、化成箔企业集中度分析</w:t>
      </w:r>
      <w:r>
        <w:rPr>
          <w:rFonts w:hint="eastAsia"/>
        </w:rPr>
        <w:br/>
      </w:r>
      <w:r>
        <w:rPr>
          <w:rFonts w:hint="eastAsia"/>
        </w:rPr>
        <w:t>　　　　三、化成箔区域集中度分析</w:t>
      </w:r>
      <w:r>
        <w:rPr>
          <w:rFonts w:hint="eastAsia"/>
        </w:rPr>
        <w:br/>
      </w:r>
      <w:r>
        <w:rPr>
          <w:rFonts w:hint="eastAsia"/>
        </w:rPr>
        <w:t>　　第二节 化成箔行业主要企业竞争力分析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化成箔行业竞争格局分析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一、2011年化成箔行业竞争分析</w:t>
      </w:r>
      <w:r>
        <w:rPr>
          <w:rFonts w:hint="eastAsia"/>
        </w:rPr>
        <w:br/>
      </w:r>
      <w:r>
        <w:rPr>
          <w:rFonts w:hint="eastAsia"/>
        </w:rPr>
        <w:t>　　　　二、2011年中外化成箔产品竞争分析</w:t>
      </w:r>
      <w:r>
        <w:rPr>
          <w:rFonts w:hint="eastAsia"/>
        </w:rPr>
        <w:br/>
      </w:r>
      <w:r>
        <w:rPr>
          <w:rFonts w:hint="eastAsia"/>
        </w:rPr>
        <w:t>　　　　三、2009-2012年我国化成箔市场竞争分析</w:t>
      </w:r>
      <w:r>
        <w:rPr>
          <w:rFonts w:hint="eastAsia"/>
        </w:rPr>
        <w:br/>
      </w:r>
      <w:r>
        <w:rPr>
          <w:rFonts w:hint="eastAsia"/>
        </w:rPr>
        <w:t>　　　　五、2012-2016年国内主要化成箔企业动向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化成箔上游原材料供应状况分析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化成箔产业用户度分析</w:t>
      </w:r>
      <w:r>
        <w:rPr>
          <w:rFonts w:hint="eastAsia"/>
        </w:rPr>
        <w:br/>
      </w:r>
      <w:r>
        <w:rPr>
          <w:rFonts w:hint="eastAsia"/>
        </w:rPr>
        <w:t>　　第一节 化成箔产业用户认知程度</w:t>
      </w:r>
      <w:r>
        <w:rPr>
          <w:rFonts w:hint="eastAsia"/>
        </w:rPr>
        <w:br/>
      </w:r>
      <w:r>
        <w:rPr>
          <w:rFonts w:hint="eastAsia"/>
        </w:rPr>
        <w:t>　　第二节 化成箔产业用户关注因素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2012-2016年化成箔行业发展趋势及投资风险分析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当前化成箔存在的问题</w:t>
      </w:r>
      <w:r>
        <w:rPr>
          <w:rFonts w:hint="eastAsia"/>
        </w:rPr>
        <w:br/>
      </w:r>
      <w:r>
        <w:rPr>
          <w:rFonts w:hint="eastAsia"/>
        </w:rPr>
        <w:t>　　第二节 化成箔未来发展预测分析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一、中国化成箔发展方向分析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二、2012-2016年中国化成箔行业发展规模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三、2012-2016年中国化成箔行业发展趋势预测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2012-2016年中国化成箔行业投资风险分析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化成箔国内重点生产厂家分析</w:t>
      </w:r>
      <w:r>
        <w:rPr>
          <w:rFonts w:hint="eastAsia"/>
        </w:rPr>
        <w:br/>
      </w:r>
      <w:r>
        <w:rPr>
          <w:rFonts w:hint="eastAsia"/>
        </w:rPr>
        <w:t>　　第一节 成都阳之光实业股份有限公司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南通南辉电子材料股份有限公司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新疆众和股份有限公司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江苏中联科技集团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中^智^林^：凯普松电子科技（宜昌三峡）有限公司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化成箔地区销售分析</w:t>
      </w:r>
      <w:r>
        <w:rPr>
          <w:rFonts w:hint="eastAsia"/>
        </w:rPr>
        <w:br/>
      </w:r>
      <w:r>
        <w:rPr>
          <w:rFonts w:hint="eastAsia"/>
        </w:rPr>
        <w:t>　　　　一、化成箔各地区对比销售分析</w:t>
      </w:r>
      <w:r>
        <w:rPr>
          <w:rFonts w:hint="eastAsia"/>
        </w:rPr>
        <w:br/>
      </w:r>
      <w:r>
        <w:rPr>
          <w:rFonts w:hint="eastAsia"/>
        </w:rPr>
        <w:t>　　　　二、化成箔东北地区销售分析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三、化成箔华北地区销售分析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四、化成箔华东地区销售分析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五、化成箔华中地区销售分析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六、化成箔华南地区销售分析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化成箔产品竞争力优势分析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1998年I季度—2011年Ⅰ季度国内生产总值季度累计同比增长率（ ）</w:t>
      </w:r>
      <w:r>
        <w:rPr>
          <w:rFonts w:hint="eastAsia"/>
        </w:rPr>
        <w:br/>
      </w:r>
      <w:r>
        <w:rPr>
          <w:rFonts w:hint="eastAsia"/>
        </w:rPr>
        <w:t>　　图表 3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2006-2012年农村居民人均纯收入增长情况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6 2000年3月—2011年3月社会消费品零售总额月度同比增长率（ ）</w:t>
      </w:r>
      <w:r>
        <w:rPr>
          <w:rFonts w:hint="eastAsia"/>
        </w:rPr>
        <w:br/>
      </w:r>
      <w:r>
        <w:rPr>
          <w:rFonts w:hint="eastAsia"/>
        </w:rPr>
        <w:t>　　图表 7 2001年1-2月—2011年1-3月固定资产投资完成额月度累计同比增长率（ ）</w:t>
      </w:r>
      <w:r>
        <w:rPr>
          <w:rFonts w:hint="eastAsia"/>
        </w:rPr>
        <w:br/>
      </w:r>
      <w:r>
        <w:rPr>
          <w:rFonts w:hint="eastAsia"/>
        </w:rPr>
        <w:t>　　图表 8 2000年3月—2011年3月出口总额月度同比增长率与进口总额月度同比增长率（ ）</w:t>
      </w:r>
      <w:r>
        <w:rPr>
          <w:rFonts w:hint="eastAsia"/>
        </w:rPr>
        <w:br/>
      </w:r>
      <w:r>
        <w:rPr>
          <w:rFonts w:hint="eastAsia"/>
        </w:rPr>
        <w:t>　　图表 9 2007-2012年我国化成箔行业市场规模及增长对比</w:t>
      </w:r>
      <w:r>
        <w:rPr>
          <w:rFonts w:hint="eastAsia"/>
        </w:rPr>
        <w:br/>
      </w:r>
      <w:r>
        <w:rPr>
          <w:rFonts w:hint="eastAsia"/>
        </w:rPr>
        <w:t>　　图表 10 2007-2012年我国化成箔行业资产合计及增长对比</w:t>
      </w:r>
      <w:r>
        <w:rPr>
          <w:rFonts w:hint="eastAsia"/>
        </w:rPr>
        <w:br/>
      </w:r>
      <w:r>
        <w:rPr>
          <w:rFonts w:hint="eastAsia"/>
        </w:rPr>
        <w:t>　　图表 11 2007-2012年我国化成箔行业工业总产值及增长对比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12 2007-2012年我国化成箔行业产销率及增长对比</w:t>
      </w:r>
      <w:r>
        <w:rPr>
          <w:rFonts w:hint="eastAsia"/>
        </w:rPr>
        <w:br/>
      </w:r>
      <w:r>
        <w:rPr>
          <w:rFonts w:hint="eastAsia"/>
        </w:rPr>
        <w:t>　　图表 14 我国化成箔行业所处生命周期示意图</w:t>
      </w:r>
      <w:r>
        <w:rPr>
          <w:rFonts w:hint="eastAsia"/>
        </w:rPr>
        <w:br/>
      </w:r>
      <w:r>
        <w:rPr>
          <w:rFonts w:hint="eastAsia"/>
        </w:rPr>
        <w:t>　　图表 15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19 2007-2012年我国化成箔行业资产合计及增长情况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 2007-2012年我国化成箔行业市场规模及增长情况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21 2007-2012年我国化成箔行业利润总额及增长情况</w:t>
      </w:r>
      <w:r>
        <w:rPr>
          <w:rFonts w:hint="eastAsia"/>
        </w:rPr>
        <w:br/>
      </w:r>
      <w:r>
        <w:rPr>
          <w:rFonts w:hint="eastAsia"/>
        </w:rPr>
        <w:t>　　图表 22 2007-2012年我国化成箔行业工业总产值及增长情况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23 2007-2012年我国化成箔行业销售收入及增长情况</w:t>
      </w:r>
      <w:r>
        <w:rPr>
          <w:rFonts w:hint="eastAsia"/>
        </w:rPr>
        <w:br/>
      </w:r>
      <w:r>
        <w:rPr>
          <w:rFonts w:hint="eastAsia"/>
        </w:rPr>
        <w:t>　　图表 24 2007-2012年我国化成箔行业产销率及增长情况</w:t>
      </w:r>
      <w:r>
        <w:rPr>
          <w:rFonts w:hint="eastAsia"/>
        </w:rPr>
        <w:br/>
      </w:r>
      <w:r>
        <w:rPr>
          <w:rFonts w:hint="eastAsia"/>
        </w:rPr>
        <w:t>　　图表 27 2012-2016年我国化成箔行业总资产周转率</w:t>
      </w:r>
      <w:r>
        <w:rPr>
          <w:rFonts w:hint="eastAsia"/>
        </w:rPr>
        <w:br/>
      </w:r>
      <w:r>
        <w:rPr>
          <w:rFonts w:hint="eastAsia"/>
        </w:rPr>
        <w:t>　　图表 29 化成箔行业环境“波特五力”分析模型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30 2011年1-3月化成箔投资结构</w:t>
      </w:r>
      <w:r>
        <w:rPr>
          <w:rFonts w:hint="eastAsia"/>
        </w:rPr>
        <w:br/>
      </w:r>
      <w:r>
        <w:rPr>
          <w:rFonts w:hint="eastAsia"/>
        </w:rPr>
        <w:t>　　图表 31 2007-2012年我国化成箔行业资产合计及增长对比</w:t>
      </w:r>
      <w:r>
        <w:rPr>
          <w:rFonts w:hint="eastAsia"/>
        </w:rPr>
        <w:br/>
      </w:r>
      <w:r>
        <w:rPr>
          <w:rFonts w:hint="eastAsia"/>
        </w:rPr>
        <w:t>　　图表 32 2011年1-3月我国化成箔行业不同所有制企业固定资产投资增速情况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33 2011年1-3月我国化成箔行业分地区固定资产投资增速情况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34 2007-2012年我国化成箔行业资产合计及增长对比</w:t>
      </w:r>
      <w:r>
        <w:rPr>
          <w:rFonts w:hint="eastAsia"/>
        </w:rPr>
        <w:br/>
      </w:r>
      <w:r>
        <w:rPr>
          <w:rFonts w:hint="eastAsia"/>
        </w:rPr>
        <w:t>　　图表 37 2007-2012年我国化成箔行业利润总额及增长对比</w:t>
      </w:r>
      <w:r>
        <w:rPr>
          <w:rFonts w:hint="eastAsia"/>
        </w:rPr>
        <w:br/>
      </w:r>
      <w:r>
        <w:rPr>
          <w:rFonts w:hint="eastAsia"/>
        </w:rPr>
        <w:t>　　图表 38 消费者对化成箔品牌认知度调查</w:t>
      </w:r>
      <w:r>
        <w:rPr>
          <w:rFonts w:hint="eastAsia"/>
        </w:rPr>
        <w:br/>
      </w:r>
      <w:r>
        <w:rPr>
          <w:rFonts w:hint="eastAsia"/>
        </w:rPr>
        <w:t>　　图表 39 化成箔产品功能影响程度分析</w:t>
      </w:r>
      <w:r>
        <w:rPr>
          <w:rFonts w:hint="eastAsia"/>
        </w:rPr>
        <w:br/>
      </w:r>
      <w:r>
        <w:rPr>
          <w:rFonts w:hint="eastAsia"/>
        </w:rPr>
        <w:t>　　图表 40 化成箔产品质量影响程度分析</w:t>
      </w:r>
      <w:r>
        <w:rPr>
          <w:rFonts w:hint="eastAsia"/>
        </w:rPr>
        <w:br/>
      </w:r>
      <w:r>
        <w:rPr>
          <w:rFonts w:hint="eastAsia"/>
        </w:rPr>
        <w:t>　　图表 41 化成箔产品价格影响程度分析</w:t>
      </w:r>
      <w:r>
        <w:rPr>
          <w:rFonts w:hint="eastAsia"/>
        </w:rPr>
        <w:br/>
      </w:r>
      <w:r>
        <w:rPr>
          <w:rFonts w:hint="eastAsia"/>
        </w:rPr>
        <w:t>　　图表 42 化成箔产品外观影响程度分析</w:t>
      </w:r>
      <w:r>
        <w:rPr>
          <w:rFonts w:hint="eastAsia"/>
        </w:rPr>
        <w:br/>
      </w:r>
      <w:r>
        <w:rPr>
          <w:rFonts w:hint="eastAsia"/>
        </w:rPr>
        <w:t>　　图表 43 化成箔产品服务影响程度分析</w:t>
      </w:r>
      <w:r>
        <w:rPr>
          <w:rFonts w:hint="eastAsia"/>
        </w:rPr>
        <w:br/>
      </w:r>
      <w:r>
        <w:rPr>
          <w:rFonts w:hint="eastAsia"/>
        </w:rPr>
        <w:t>　　图表 44 2012-2016年中国化成箔行业市场规模预测图</w:t>
      </w:r>
      <w:r>
        <w:rPr>
          <w:rFonts w:hint="eastAsia"/>
        </w:rPr>
        <w:br/>
      </w:r>
      <w:r>
        <w:rPr>
          <w:rFonts w:hint="eastAsia"/>
        </w:rPr>
        <w:t>　　图表 46 近3年成都阳之光实业股份有限公司资产负债率变化情况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近3年成都阳之光实业股份有限公司产权比率变化情况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近3年成都阳之光实业股份有限公司固定资产周转次数情况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近3年成都阳之光实业股份有限公司流动资产周转次数变化情况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近3年成都阳之光实业股份有限公司总资产周转次数变化情况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近3年成都阳之光实业股份有限公司销售毛利率变化情况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近3年南通南辉电子材料股份有限公司资产负债率变化情况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近3年南通南辉电子材料股份有限公司产权比率变化情况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近3年南通南辉电子材料股份有限公司固定资产周转次数情况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近3年南通南辉电子材料股份有限公司流动资产周转次数变化情况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近3年南通南辉电子材料股份有限公司总资产周转次数变化情况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近3年南通南辉电子材料股份有限公司销售毛利率变化情况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近3年新疆众和股份有限公司资产负债率变化情况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近3年新疆众和股份有限公司产权比率变化情况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近3年新疆众和股份有限公司固定资产周转次数情况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近3年新疆众和股份有限公司流动资产周转次数变化情况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近3年新疆众和股份有限公司总资产周转次数变化情况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近3年新疆众和股份有限公司销售毛利率变化情况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近3年江苏中联科技集团资产负债率变化情况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近3年江苏中联科技集团产权比率变化情况</w:t>
      </w:r>
      <w:r>
        <w:rPr>
          <w:rFonts w:hint="eastAsia"/>
        </w:rPr>
        <w:br/>
      </w:r>
      <w:r>
        <w:rPr>
          <w:rFonts w:hint="eastAsia"/>
        </w:rPr>
        <w:t>　　图表 66 近3年江苏中联科技集团固定资产周转次数情况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近3年江苏中联科技集团流动资产周转次数变化情况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近3年江苏中联科技集团总资产周转次数变化情况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近3年江苏中联科技集团销售毛利率变化情况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近3年凯普松电子科技（宜昌三峡）有限公司资产负债率变化情况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近3年凯普松电子科技（宜昌三峡）有限公司产权比率变化情况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近3年凯普松电子科技（宜昌三峡）有限公司固定资产周转次数情况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近3年凯普松电子科技（宜昌三峡）有限公司流动资产周转次数变化情况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近3年凯普松电子科技（宜昌三峡）有限公司总资产周转次数变化情况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近3年凯普松电子科技（宜昌三峡）有限公司销售毛利率变化情况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化成箔行业生产开发策略</w:t>
      </w:r>
      <w:r>
        <w:rPr>
          <w:rFonts w:hint="eastAsia"/>
        </w:rPr>
        <w:br/>
      </w:r>
      <w:r>
        <w:rPr>
          <w:rFonts w:hint="eastAsia"/>
        </w:rPr>
        <w:t>　　表格 1 2012-2016年中国化成箔行业工业总产值预测结果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2012-2016年中国化成箔行业市场规模预测结果</w:t>
      </w:r>
      <w:r>
        <w:rPr>
          <w:rFonts w:hint="eastAsia"/>
        </w:rPr>
        <w:br/>
      </w:r>
      <w:r>
        <w:rPr>
          <w:rFonts w:hint="eastAsia"/>
        </w:rPr>
        <w:t>　　表格 3 近4年成都阳之光实业股份有限公司资产负债率变化情况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近4年成都阳之光实业股份有限公司产权比率变化情况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近4年成都阳之光实业股份有限公司固定资产周转次数情况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近4年成都阳之光实业股份有限公司流动资产周转次数变化情况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近4年成都阳之光实业股份有限公司总资产周转次数变化情况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近4年成都阳之光实业股份有限公司销售毛利率变化情况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近4年南通南辉电子材料股份有限公司资产负债率变化情况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近4年南通南辉电子材料股份有限公司产权比率变化情况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近4年南通南辉电子材料股份有限公司固定资产周转次数情况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近4年南通南辉电子材料股份有限公司流动资产周转次数变化情况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近4年南通南辉电子材料股份有限公司总资产周转次数变化情况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近4年南通南辉电子材料股份有限公司销售毛利率变化情况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近4年新疆众和股份有限公司资产负债率变化情况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近4年新疆众和股份有限公司产权比率变化情况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近4年新疆众和股份有限公司固定资产周转次数情况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近4年新疆众和股份有限公司流动资产周转次数变化情况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近4年新疆众和股份有限公司总资产周转次数变化情况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近4年新疆众和股份有限公司销售毛利率变化情况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近4年江苏中联科技集团资产负债率变化情况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近4年江苏中联科技集团产权比率变化情况</w:t>
      </w:r>
      <w:r>
        <w:rPr>
          <w:rFonts w:hint="eastAsia"/>
        </w:rPr>
        <w:br/>
      </w:r>
      <w:r>
        <w:rPr>
          <w:rFonts w:hint="eastAsia"/>
        </w:rPr>
        <w:t>　　表格 23 近4年江苏中联科技集团固定资产周转次数情况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近4年江苏中联科技集团流动资产周转次数变化情况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近4年江苏中联科技集团总资产周转次数变化情况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近4年江苏中联科技集团销售毛利率变化情况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近4年凯普松电子科技（宜昌三峡）有限公司资产负债率变化情况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近4年凯普松电子科技（宜昌三峡）有限公司产权比率变化情况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近4年凯普松电子科技（宜昌三峡）有限公司固定资产周转次数情况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近4年凯普松电子科技（宜昌三峡）有限公司流动资产周转次数变化情况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近4年凯普松电子科技（宜昌三峡）有限公司总资产周转次数变化情况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近4年凯普松电子科技（宜昌三峡）有限公司销售毛利率变化情况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2008-2011年同期东北地区化成箔行业产销能力</w:t>
      </w:r>
      <w:r>
        <w:rPr>
          <w:rFonts w:hint="eastAsia"/>
        </w:rPr>
        <w:br/>
      </w:r>
      <w:r>
        <w:rPr>
          <w:rFonts w:hint="eastAsia"/>
        </w:rPr>
        <w:t>　　表格 34 2008-2011年同期华北地区化成箔行业产销能力</w:t>
      </w:r>
      <w:r>
        <w:rPr>
          <w:rFonts w:hint="eastAsia"/>
        </w:rPr>
        <w:br/>
      </w:r>
      <w:r>
        <w:rPr>
          <w:rFonts w:hint="eastAsia"/>
        </w:rPr>
        <w:t>　　表格 37 2008-2011年同期华南地区化成箔行业产销能力</w:t>
      </w:r>
      <w:r>
        <w:rPr>
          <w:rFonts w:hint="eastAsia"/>
        </w:rPr>
        <w:br/>
      </w:r>
      <w:r>
        <w:rPr>
          <w:rFonts w:hint="eastAsia"/>
        </w:rPr>
        <w:t>　　表格 39 2008-2011年同期西南地区化成箔行业产销能力</w:t>
      </w:r>
      <w:r>
        <w:rPr>
          <w:rFonts w:hint="eastAsia"/>
        </w:rPr>
        <w:br/>
      </w:r>
      <w:r>
        <w:rPr>
          <w:rFonts w:hint="eastAsia"/>
        </w:rPr>
        <w:t>　　表格 40 2010-2012年东北地区化成箔行业盈利能力表</w:t>
      </w:r>
      <w:r>
        <w:rPr>
          <w:rFonts w:hint="eastAsia"/>
        </w:rPr>
        <w:br/>
      </w:r>
      <w:r>
        <w:rPr>
          <w:rFonts w:hint="eastAsia"/>
        </w:rPr>
        <w:t>　　表格 41 2010-2012年华北地区化成箔行业盈利能力表</w:t>
      </w:r>
      <w:r>
        <w:rPr>
          <w:rFonts w:hint="eastAsia"/>
        </w:rPr>
        <w:br/>
      </w:r>
      <w:r>
        <w:rPr>
          <w:rFonts w:hint="eastAsia"/>
        </w:rPr>
        <w:t>　　表格 42 2010-2012年华东地区化成箔行业盈利能力表</w:t>
      </w:r>
      <w:r>
        <w:rPr>
          <w:rFonts w:hint="eastAsia"/>
        </w:rPr>
        <w:br/>
      </w:r>
      <w:r>
        <w:rPr>
          <w:rFonts w:hint="eastAsia"/>
        </w:rPr>
        <w:t>　　表格 43 2010-2012年华中地区化成箔行业盈利能力表</w:t>
      </w:r>
      <w:r>
        <w:rPr>
          <w:rFonts w:hint="eastAsia"/>
        </w:rPr>
        <w:br/>
      </w:r>
      <w:r>
        <w:rPr>
          <w:rFonts w:hint="eastAsia"/>
        </w:rPr>
        <w:t>　　表格 44 2010-2012年华南地区化成箔行业盈利能力表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77442289f4591" w:history="1">
        <w:r>
          <w:rPr>
            <w:rStyle w:val="Hyperlink"/>
          </w:rPr>
          <w:t>2011-2016年中国化成箔行业投资分析及发展趋势研究报告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77442289f4591" w:history="1">
        <w:r>
          <w:rPr>
            <w:rStyle w:val="Hyperlink"/>
          </w:rPr>
          <w:t>https://www.20087.com/2011-09/R_2011_2016huachengboxingyetouzifenxij.html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热点：化成箔的毒性有多强、化成箔生产工艺流程、腐蚀箔和化成箔的区别、化成箔最厉害三个公司、烧箔画制作过程、化成箔生产线、化成箔的用途、化成箔价格、化锡箔的讲究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78ee09ddc48a3" w:history="1">
      <w:r>
        <w:rPr>
          <w:rStyle w:val="Hyperlink"/>
        </w:rPr>
        <w:t>2011-2016年中国化成箔行业投资分析及发展趋势研究报告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huachengboxingyetouzifenxij.html" TargetMode="External" Id="R94777442289f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huachengboxingyetouzifenxij.html" TargetMode="External" Id="Rf1478ee09ddc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2011-09-26T01:42:00Z</dcterms:created>
  <dcterms:modified xsi:type="dcterms:W3CDTF">2011-09-26T02:42:00Z</dcterms:modified>
  <dc:subject>2011-2016年中国化成箔行业投资分析及发展趋势研究报告</dc:subject>
  <dc:title>2011-2016年中国化成箔行业投资分析及发展趋势研究报告</dc:title>
  <cp:keywords>2011-2016年中国化成箔行业投资分析及发展趋势研究报告</cp:keywords>
  <dc:description>2011-2016年中国化成箔行业投资分析及发展趋势研究报告</dc:description>
</cp:coreProperties>
</file>