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3eb1c32c94981" w:history="1">
              <w:r>
                <w:rPr>
                  <w:rStyle w:val="Hyperlink"/>
                </w:rPr>
                <w:t>2011-2016年中国新材料行业投资分析及前景预测研究报告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3eb1c32c94981" w:history="1">
              <w:r>
                <w:rPr>
                  <w:rStyle w:val="Hyperlink"/>
                </w:rPr>
                <w:t>2011-2016年中国新材料行业投资分析及前景预测研究报告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3eb1c32c94981" w:history="1">
                <w:r>
                  <w:rPr>
                    <w:rStyle w:val="Hyperlink"/>
                  </w:rPr>
                  <w:t>https://www.20087.com/2011-09/R_2011_2016xincailiaoxingyetouzifenxij.html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十一五期间国内新材料发展环境及政策回顾</w:t>
      </w:r>
      <w:r>
        <w:rPr>
          <w:rFonts w:hint="eastAsia"/>
        </w:rPr>
        <w:br/>
      </w:r>
      <w:r>
        <w:rPr>
          <w:rFonts w:hint="eastAsia"/>
        </w:rPr>
        <w:t>　　第一节 2007年我国实体经济及货币信贷环境回顾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一、2007年我国农业发展回顾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二、2007年我国工业和建筑业发展回顾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三、2007年我国固定资产投资发展回顾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四、2007年我国国内贸易发展回顾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五、2007年我国对外经济发展回顾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六、2007年我国交通、邮电和旅游发展回顾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七、2007年我国教育和科学技术发展回顾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八、2007年我国文化、卫生和体育发展回顾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九、2007年我国人口、人民生活和社会保障发展回顾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十、2007年我国资源、环境和安全生产发展回顾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十一、2007年我国货币信贷环境发展回顾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2008年我国实体经济及货币信贷环境回顾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一、2008年我国农业发展回顾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二、2008年我国工业和建筑业发展回顾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三、2008年我国固定资产投资发展回顾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四、2008年我国国内贸易发展回顾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五、2008年我国对外经济发展回顾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六、2008年我国交通、邮电和旅游发展回顾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七、2008年我国教育和科学技术发展回顾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八、2008年我国文化、卫生和体育发展回顾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九、2008年我国人口、人民生活和社会保障发展回顾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十、2008年我国资源、环境和安全生产发展回顾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十一、2008年我国货币信贷环境发展回顾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2009年我国实体经济及货币信贷环境回顾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一、2009年我国农业发展回顾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二、2009年我国工业和建筑业发展回顾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三、2009年我国固定资产投资发展回顾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四、2009年我国国内贸易发展回顾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五、2009年我国对外经济发展回顾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六、2009年我国交通、邮电和旅游发展回顾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七、2009年我国教育和科学技术发展回顾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八、2009年我国文化、卫生和体育发展回顾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九、2009年我国人口、人民生活和社会保障发展回顾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十、2009年我国资源、环境和安全生产发展回顾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十一、2009年我国货币信贷环境发展回顾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2010年我国实体经济及货币信贷环境回顾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一、2010年我国农业发展回顾</w:t>
      </w:r>
      <w:r>
        <w:rPr>
          <w:rFonts w:hint="eastAsia"/>
        </w:rPr>
        <w:br/>
      </w:r>
      <w:r>
        <w:rPr>
          <w:rFonts w:hint="eastAsia"/>
        </w:rPr>
        <w:t>　　　　二、2010年我国工业和建筑业发展回顾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三、2010年我国固定资产投资发展回顾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四、2010年我国国内贸易发展回顾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五、2010年我国对外经济发展回顾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六、2010年我国交通、邮电和旅游发展回顾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七、2010年我国教育和科学技术发展回顾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八、2010年我国文化、卫生和体育发展回顾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九、2010年我国人口、人民生活和社会保障发展回顾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十、2010年我国资源、环境和安全生产发展回顾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十一、2010年我国货币信贷环境发展回顾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十一五期间中国新材料产业面临的发展环境分析</w:t>
      </w:r>
      <w:r>
        <w:rPr>
          <w:rFonts w:hint="eastAsia"/>
        </w:rPr>
        <w:br/>
      </w:r>
      <w:r>
        <w:rPr>
          <w:rFonts w:hint="eastAsia"/>
        </w:rPr>
        <w:t>　　第一节 十一五期间中国新材料政策环境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五、关于进一步加强原材料工业管理工作的指导意见</w:t>
      </w:r>
      <w:r>
        <w:rPr>
          <w:rFonts w:hint="eastAsia"/>
        </w:rPr>
        <w:br/>
      </w:r>
      <w:r>
        <w:rPr>
          <w:rFonts w:hint="eastAsia"/>
        </w:rPr>
        <w:t>　　第二节 十一五期间中国新材料经济环境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二、金融危机对中国工业经济的影响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五、我国积极推动低碳经济发展</w:t>
      </w:r>
      <w:r>
        <w:rPr>
          <w:rFonts w:hint="eastAsia"/>
        </w:rPr>
        <w:br/>
      </w:r>
      <w:r>
        <w:rPr>
          <w:rFonts w:hint="eastAsia"/>
        </w:rPr>
        <w:t>　　第三节 十一五期间中国新材料社会环境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十一五期间新材料行业环境分析</w:t>
      </w:r>
      <w:r>
        <w:rPr>
          <w:rFonts w:hint="eastAsia"/>
        </w:rPr>
        <w:br/>
      </w:r>
      <w:r>
        <w:rPr>
          <w:rFonts w:hint="eastAsia"/>
        </w:rPr>
        <w:t>　　　　一、2009年中国原材料工业运行状况</w:t>
      </w:r>
      <w:r>
        <w:rPr>
          <w:rFonts w:hint="eastAsia"/>
        </w:rPr>
        <w:br/>
      </w:r>
      <w:r>
        <w:rPr>
          <w:rFonts w:hint="eastAsia"/>
        </w:rPr>
        <w:t>　　　　二、2010年中国原材料工业发展走势</w:t>
      </w:r>
      <w:r>
        <w:rPr>
          <w:rFonts w:hint="eastAsia"/>
        </w:rPr>
        <w:br/>
      </w:r>
      <w:r>
        <w:rPr>
          <w:rFonts w:hint="eastAsia"/>
        </w:rPr>
        <w:t>　　　　三、我国复合材料工业持续快速发展</w:t>
      </w:r>
      <w:r>
        <w:rPr>
          <w:rFonts w:hint="eastAsia"/>
        </w:rPr>
        <w:br/>
      </w:r>
      <w:r>
        <w:rPr>
          <w:rFonts w:hint="eastAsia"/>
        </w:rPr>
        <w:t>　　　　四、我国材料工业结构升级面临挑战</w:t>
      </w:r>
      <w:r>
        <w:rPr>
          <w:rFonts w:hint="eastAsia"/>
        </w:rPr>
        <w:br/>
      </w:r>
      <w:r>
        <w:rPr>
          <w:rFonts w:hint="eastAsia"/>
        </w:rPr>
        <w:t>　　　　五、技术改造是材料工业发展壮大的关键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十一五期间中国新材料产业发展分析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十一五期间中国新材料产业发展概况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t>　　第二节 十一五期间中国新材料行业发展现状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四、我国大力推动新材料产业基地建设</w:t>
      </w:r>
      <w:r>
        <w:rPr>
          <w:rFonts w:hint="eastAsia"/>
        </w:rPr>
        <w:br/>
      </w:r>
      <w:r>
        <w:rPr>
          <w:rFonts w:hint="eastAsia"/>
        </w:rPr>
        <w:t>　　　　五、我国新材料产业发展成就令人瞩目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十一五期间国家重点支持的新材料技术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十一五期间中国新材料产业发展存在的问题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十一五期间促进中国新材料产业发展的对策措施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十一五期间中国化工新材料行业发展态势分析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十一五期间中国化工新材料行业发展概况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一、我国化工新材料行业总体状况</w:t>
      </w:r>
      <w:r>
        <w:rPr>
          <w:rFonts w:hint="eastAsia"/>
        </w:rPr>
        <w:br/>
      </w:r>
      <w:r>
        <w:rPr>
          <w:rFonts w:hint="eastAsia"/>
        </w:rPr>
        <w:t>　　　　二、我国化工新材料产业发展迅猛</w:t>
      </w:r>
      <w:r>
        <w:rPr>
          <w:rFonts w:hint="eastAsia"/>
        </w:rPr>
        <w:br/>
      </w:r>
      <w:r>
        <w:rPr>
          <w:rFonts w:hint="eastAsia"/>
        </w:rPr>
        <w:t>　　　　三、2008年中国化工新材料产值突破5500亿</w:t>
      </w:r>
      <w:r>
        <w:rPr>
          <w:rFonts w:hint="eastAsia"/>
        </w:rPr>
        <w:br/>
      </w:r>
      <w:r>
        <w:rPr>
          <w:rFonts w:hint="eastAsia"/>
        </w:rPr>
        <w:t>　　　　四、我国化工新材料产业发展的基本现状</w:t>
      </w:r>
      <w:r>
        <w:rPr>
          <w:rFonts w:hint="eastAsia"/>
        </w:rPr>
        <w:br/>
      </w:r>
      <w:r>
        <w:rPr>
          <w:rFonts w:hint="eastAsia"/>
        </w:rPr>
        <w:t>　　　　五、金融危机对化工新材料业发展的影响</w:t>
      </w:r>
      <w:r>
        <w:rPr>
          <w:rFonts w:hint="eastAsia"/>
        </w:rPr>
        <w:br/>
      </w:r>
      <w:r>
        <w:rPr>
          <w:rFonts w:hint="eastAsia"/>
        </w:rPr>
        <w:t>　　　　六、化工新材料产业积极应对市场低迷</w:t>
      </w:r>
      <w:r>
        <w:rPr>
          <w:rFonts w:hint="eastAsia"/>
        </w:rPr>
        <w:br/>
      </w:r>
      <w:r>
        <w:rPr>
          <w:rFonts w:hint="eastAsia"/>
        </w:rPr>
        <w:t>　　第二节 十一五期间化工新材料主要子行业简析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一、有机硅景气周期长</w:t>
      </w:r>
      <w:r>
        <w:rPr>
          <w:rFonts w:hint="eastAsia"/>
        </w:rPr>
        <w:br/>
      </w:r>
      <w:r>
        <w:rPr>
          <w:rFonts w:hint="eastAsia"/>
        </w:rPr>
        <w:t>　　　　二、工程塑料市场空间广阔</w:t>
      </w:r>
      <w:r>
        <w:rPr>
          <w:rFonts w:hint="eastAsia"/>
        </w:rPr>
        <w:br/>
      </w:r>
      <w:r>
        <w:rPr>
          <w:rFonts w:hint="eastAsia"/>
        </w:rPr>
        <w:t>　　　　三、新型炭材料突破技术壁垒</w:t>
      </w:r>
      <w:r>
        <w:rPr>
          <w:rFonts w:hint="eastAsia"/>
        </w:rPr>
        <w:br/>
      </w:r>
      <w:r>
        <w:rPr>
          <w:rFonts w:hint="eastAsia"/>
        </w:rPr>
        <w:t>　　　　四、改性塑料以研发及专业服务为本</w:t>
      </w:r>
      <w:r>
        <w:rPr>
          <w:rFonts w:hint="eastAsia"/>
        </w:rPr>
        <w:br/>
      </w:r>
      <w:r>
        <w:rPr>
          <w:rFonts w:hint="eastAsia"/>
        </w:rPr>
        <w:t>　　　　五、MDI市场走向供需平衡</w:t>
      </w:r>
      <w:r>
        <w:rPr>
          <w:rFonts w:hint="eastAsia"/>
        </w:rPr>
        <w:br/>
      </w:r>
      <w:r>
        <w:rPr>
          <w:rFonts w:hint="eastAsia"/>
        </w:rPr>
        <w:t>　　第三节 十一五期间合成材料行业发展概况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一、国内合成材料产业发展现状</w:t>
      </w:r>
      <w:r>
        <w:rPr>
          <w:rFonts w:hint="eastAsia"/>
        </w:rPr>
        <w:br/>
      </w:r>
      <w:r>
        <w:rPr>
          <w:rFonts w:hint="eastAsia"/>
        </w:rPr>
        <w:t>　　　　二、通用合成材料的应用及技术进展</w:t>
      </w:r>
      <w:r>
        <w:rPr>
          <w:rFonts w:hint="eastAsia"/>
        </w:rPr>
        <w:br/>
      </w:r>
      <w:r>
        <w:rPr>
          <w:rFonts w:hint="eastAsia"/>
        </w:rPr>
        <w:t>　　　　三、通用工程塑料及塑料合金市场简析</w:t>
      </w:r>
      <w:r>
        <w:rPr>
          <w:rFonts w:hint="eastAsia"/>
        </w:rPr>
        <w:br/>
      </w:r>
      <w:r>
        <w:rPr>
          <w:rFonts w:hint="eastAsia"/>
        </w:rPr>
        <w:t>　　　　四、高性能纤维和复合材料发展状况</w:t>
      </w:r>
      <w:r>
        <w:rPr>
          <w:rFonts w:hint="eastAsia"/>
        </w:rPr>
        <w:br/>
      </w:r>
      <w:r>
        <w:rPr>
          <w:rFonts w:hint="eastAsia"/>
        </w:rPr>
        <w:t>　　第四节 十一五期间促进化工新材料产业发展的策略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一、准确把握化工新材料产业的定位</w:t>
      </w:r>
      <w:r>
        <w:rPr>
          <w:rFonts w:hint="eastAsia"/>
        </w:rPr>
        <w:br/>
      </w:r>
      <w:r>
        <w:rPr>
          <w:rFonts w:hint="eastAsia"/>
        </w:rPr>
        <w:t>　　　　二、大力推进化工新材料产业的自主创新</w:t>
      </w:r>
      <w:r>
        <w:rPr>
          <w:rFonts w:hint="eastAsia"/>
        </w:rPr>
        <w:br/>
      </w:r>
      <w:r>
        <w:rPr>
          <w:rFonts w:hint="eastAsia"/>
        </w:rPr>
        <w:t>　　　　三、以内需市场拉动化工新材料的发展</w:t>
      </w:r>
      <w:r>
        <w:rPr>
          <w:rFonts w:hint="eastAsia"/>
        </w:rPr>
        <w:br/>
      </w:r>
      <w:r>
        <w:rPr>
          <w:rFonts w:hint="eastAsia"/>
        </w:rPr>
        <w:t>　　　　四、积极引导化工新材料产业集群发展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十一五期间中国电池新材料行业发展概况分析</w:t>
      </w:r>
      <w:r>
        <w:rPr>
          <w:rFonts w:hint="eastAsia"/>
        </w:rPr>
        <w:br/>
      </w:r>
      <w:r>
        <w:rPr>
          <w:rFonts w:hint="eastAsia"/>
        </w:rPr>
        <w:t>　　第一节 十一五期间中国电池新材料产业发展概况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一、电池新型材料概述</w:t>
      </w:r>
      <w:r>
        <w:rPr>
          <w:rFonts w:hint="eastAsia"/>
        </w:rPr>
        <w:br/>
      </w:r>
      <w:r>
        <w:rPr>
          <w:rFonts w:hint="eastAsia"/>
        </w:rPr>
        <w:t>　　　　二、我国电池新材料行业发展回顾</w:t>
      </w:r>
      <w:r>
        <w:rPr>
          <w:rFonts w:hint="eastAsia"/>
        </w:rPr>
        <w:br/>
      </w:r>
      <w:r>
        <w:rPr>
          <w:rFonts w:hint="eastAsia"/>
        </w:rPr>
        <w:t>　　　　三、国内电池新材料主力厂商逆势扩张</w:t>
      </w:r>
      <w:r>
        <w:rPr>
          <w:rFonts w:hint="eastAsia"/>
        </w:rPr>
        <w:br/>
      </w:r>
      <w:r>
        <w:rPr>
          <w:rFonts w:hint="eastAsia"/>
        </w:rPr>
        <w:t>　　　　四、新材料蓄能电池迎来发展良机</w:t>
      </w:r>
      <w:r>
        <w:rPr>
          <w:rFonts w:hint="eastAsia"/>
        </w:rPr>
        <w:br/>
      </w:r>
      <w:r>
        <w:rPr>
          <w:rFonts w:hint="eastAsia"/>
        </w:rPr>
        <w:t>　　　　五、材料技术进步推进燃料电池发展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第二节 十一五期间我国太阳能电池硅材料行业发展概况</w:t>
      </w:r>
      <w:r>
        <w:rPr>
          <w:rFonts w:hint="eastAsia"/>
        </w:rPr>
        <w:br/>
      </w:r>
      <w:r>
        <w:rPr>
          <w:rFonts w:hint="eastAsia"/>
        </w:rPr>
        <w:t>　　　　一、太阳电池用晶硅材料简介</w:t>
      </w:r>
      <w:r>
        <w:rPr>
          <w:rFonts w:hint="eastAsia"/>
        </w:rPr>
        <w:br/>
      </w:r>
      <w:r>
        <w:rPr>
          <w:rFonts w:hint="eastAsia"/>
        </w:rPr>
        <w:t>　　　　二、太阳能电池带动硅材料市场快速发展</w:t>
      </w:r>
      <w:r>
        <w:rPr>
          <w:rFonts w:hint="eastAsia"/>
        </w:rPr>
        <w:br/>
      </w:r>
      <w:r>
        <w:rPr>
          <w:rFonts w:hint="eastAsia"/>
        </w:rPr>
        <w:t>　　　　三、我国太阳能电池硅材料行业发展概况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四、金融危机对中国多晶硅产业发展的影响</w:t>
      </w:r>
      <w:r>
        <w:rPr>
          <w:rFonts w:hint="eastAsia"/>
        </w:rPr>
        <w:br/>
      </w:r>
      <w:r>
        <w:rPr>
          <w:rFonts w:hint="eastAsia"/>
        </w:rPr>
        <w:t>　　　　五、中国多晶硅市场面临产能过剩考验</w:t>
      </w:r>
      <w:r>
        <w:rPr>
          <w:rFonts w:hint="eastAsia"/>
        </w:rPr>
        <w:br/>
      </w:r>
      <w:r>
        <w:rPr>
          <w:rFonts w:hint="eastAsia"/>
        </w:rPr>
        <w:t>　　　　六、未来太阳能电池硅材料转化率有望突破35%</w:t>
      </w:r>
      <w:r>
        <w:rPr>
          <w:rFonts w:hint="eastAsia"/>
        </w:rPr>
        <w:br/>
      </w:r>
      <w:r>
        <w:rPr>
          <w:rFonts w:hint="eastAsia"/>
        </w:rPr>
        <w:t>　　第三节 十一五期间我国锂电池材料行业发展概况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一、我国锂电池正极材料研发取得进展</w:t>
      </w:r>
      <w:r>
        <w:rPr>
          <w:rFonts w:hint="eastAsia"/>
        </w:rPr>
        <w:br/>
      </w:r>
      <w:r>
        <w:rPr>
          <w:rFonts w:hint="eastAsia"/>
        </w:rPr>
        <w:t>　　　　二、锂电池正极材料市场及重点企业简析</w:t>
      </w:r>
      <w:r>
        <w:rPr>
          <w:rFonts w:hint="eastAsia"/>
        </w:rPr>
        <w:br/>
      </w:r>
      <w:r>
        <w:rPr>
          <w:rFonts w:hint="eastAsia"/>
        </w:rPr>
        <w:t>　　　　三、锂电池负极材料研究与发展状况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四、锂离子电池隔膜材料发展综述</w:t>
      </w:r>
      <w:r>
        <w:rPr>
          <w:rFonts w:hint="eastAsia"/>
        </w:rPr>
        <w:br/>
      </w:r>
      <w:r>
        <w:rPr>
          <w:rFonts w:hint="eastAsia"/>
        </w:rPr>
        <w:t>　　　　五、国内锂电池电解液市场潜力巨大</w:t>
      </w:r>
      <w:r>
        <w:rPr>
          <w:rFonts w:hint="eastAsia"/>
        </w:rPr>
        <w:br/>
      </w:r>
      <w:r>
        <w:rPr>
          <w:rFonts w:hint="eastAsia"/>
        </w:rPr>
        <w:t>　　第四节 十一五期间我国影响电池新材料发展的因素</w:t>
      </w:r>
      <w:r>
        <w:rPr>
          <w:rFonts w:hint="eastAsia"/>
        </w:rPr>
        <w:br/>
      </w:r>
      <w:r>
        <w:rPr>
          <w:rFonts w:hint="eastAsia"/>
        </w:rPr>
        <w:t>　　　　一、政策支持电池新材料发展</w:t>
      </w:r>
      <w:r>
        <w:rPr>
          <w:rFonts w:hint="eastAsia"/>
        </w:rPr>
        <w:br/>
      </w:r>
      <w:r>
        <w:rPr>
          <w:rFonts w:hint="eastAsia"/>
        </w:rPr>
        <w:t>　　　　二、价格优势逐渐显现</w:t>
      </w:r>
      <w:r>
        <w:rPr>
          <w:rFonts w:hint="eastAsia"/>
        </w:rPr>
        <w:br/>
      </w:r>
      <w:r>
        <w:rPr>
          <w:rFonts w:hint="eastAsia"/>
        </w:rPr>
        <w:t>　　　　三、核心材料和制造工艺有待改进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十一五期间我国纳米新材料行业发展概况分析</w:t>
      </w:r>
      <w:r>
        <w:rPr>
          <w:rFonts w:hint="eastAsia"/>
        </w:rPr>
        <w:br/>
      </w:r>
      <w:r>
        <w:rPr>
          <w:rFonts w:hint="eastAsia"/>
        </w:rPr>
        <w:t>　　第一节 十一五期间我国纳米新材料产业发展概况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二、金融危机下国际纳米材料市场持续发展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五、影响中国纳米新材料市场发展的因素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十一五期间纳米新材料的应用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十一五期间纳米复合材料行业发展概况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二、2009年我国天然橡胶纳米复合材料研发成功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第四节 十一五期间纳米塑料发展概况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十一五期间我国光电新材料行业发展概况分析</w:t>
      </w:r>
      <w:r>
        <w:rPr>
          <w:rFonts w:hint="eastAsia"/>
        </w:rPr>
        <w:br/>
      </w:r>
      <w:r>
        <w:rPr>
          <w:rFonts w:hint="eastAsia"/>
        </w:rPr>
        <w:t>　　第一节 十一五期间我国光电新材料行业发展概况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一、光电新材料简介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二、光电材料是光电产业的基础和先导</w:t>
      </w:r>
      <w:r>
        <w:rPr>
          <w:rFonts w:hint="eastAsia"/>
        </w:rPr>
        <w:br/>
      </w:r>
      <w:r>
        <w:rPr>
          <w:rFonts w:hint="eastAsia"/>
        </w:rPr>
        <w:t>　　　　三、金融危机冲击全球光电材料市场</w:t>
      </w:r>
      <w:r>
        <w:rPr>
          <w:rFonts w:hint="eastAsia"/>
        </w:rPr>
        <w:br/>
      </w:r>
      <w:r>
        <w:rPr>
          <w:rFonts w:hint="eastAsia"/>
        </w:rPr>
        <w:t>　　　　四、中国光电新材料产业的发展优势</w:t>
      </w:r>
      <w:r>
        <w:rPr>
          <w:rFonts w:hint="eastAsia"/>
        </w:rPr>
        <w:br/>
      </w:r>
      <w:r>
        <w:rPr>
          <w:rFonts w:hint="eastAsia"/>
        </w:rPr>
        <w:t>　　　　五、中国电子新材料产业的发展环境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第二节 十一五期间我国半导体材料行业发展分析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二、中国半导体封装材料业快速发展</w:t>
      </w:r>
      <w:r>
        <w:rPr>
          <w:rFonts w:hint="eastAsia"/>
        </w:rPr>
        <w:br/>
      </w:r>
      <w:r>
        <w:rPr>
          <w:rFonts w:hint="eastAsia"/>
        </w:rPr>
        <w:t>　　　　三、金融危机成半导体材料业创新发展契机</w:t>
      </w:r>
      <w:r>
        <w:rPr>
          <w:rFonts w:hint="eastAsia"/>
        </w:rPr>
        <w:br/>
      </w:r>
      <w:r>
        <w:rPr>
          <w:rFonts w:hint="eastAsia"/>
        </w:rPr>
        <w:t>　　　　四、利好政策助推我国半导体材料业发展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五、半导体材料市场扩张面临技术挑战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第三节 十一五期间制约中国光电新材料发展的因素</w:t>
      </w:r>
      <w:r>
        <w:rPr>
          <w:rFonts w:hint="eastAsia"/>
        </w:rPr>
        <w:br/>
      </w:r>
      <w:r>
        <w:rPr>
          <w:rFonts w:hint="eastAsia"/>
        </w:rPr>
        <w:t>　　　　一、产品生命周期短</w:t>
      </w:r>
      <w:r>
        <w:rPr>
          <w:rFonts w:hint="eastAsia"/>
        </w:rPr>
        <w:br/>
      </w:r>
      <w:r>
        <w:rPr>
          <w:rFonts w:hint="eastAsia"/>
        </w:rPr>
        <w:t>　　　　二、技术及资本壁垒高</w:t>
      </w:r>
      <w:r>
        <w:rPr>
          <w:rFonts w:hint="eastAsia"/>
        </w:rPr>
        <w:br/>
      </w:r>
      <w:r>
        <w:rPr>
          <w:rFonts w:hint="eastAsia"/>
        </w:rPr>
        <w:t>　　　　三、价格易发生波动</w:t>
      </w:r>
      <w:r>
        <w:rPr>
          <w:rFonts w:hint="eastAsia"/>
        </w:rPr>
        <w:br/>
      </w:r>
      <w:r>
        <w:rPr>
          <w:rFonts w:hint="eastAsia"/>
        </w:rPr>
        <w:t>　　　　四、成本控制难度大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十一五期间我国其他新材料行业发展分析</w:t>
      </w:r>
      <w:r>
        <w:rPr>
          <w:rFonts w:hint="eastAsia"/>
        </w:rPr>
        <w:br/>
      </w:r>
      <w:r>
        <w:rPr>
          <w:rFonts w:hint="eastAsia"/>
        </w:rPr>
        <w:t>　　第一节 十一五期间我国稀土新材料发展概况</w:t>
      </w:r>
      <w:r>
        <w:rPr>
          <w:rFonts w:hint="eastAsia"/>
        </w:rPr>
        <w:br/>
      </w:r>
      <w:r>
        <w:rPr>
          <w:rFonts w:hint="eastAsia"/>
        </w:rPr>
        <w:t>　　　　一、新材料发展拉动稀土消费增长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二、我国成功研发稀土发光材料制备新方法</w:t>
      </w:r>
      <w:r>
        <w:rPr>
          <w:rFonts w:hint="eastAsia"/>
        </w:rPr>
        <w:br/>
      </w:r>
      <w:r>
        <w:rPr>
          <w:rFonts w:hint="eastAsia"/>
        </w:rPr>
        <w:t>　　　　三、稀土永磁材料的应用新领域</w:t>
      </w:r>
      <w:r>
        <w:rPr>
          <w:rFonts w:hint="eastAsia"/>
        </w:rPr>
        <w:br/>
      </w:r>
      <w:r>
        <w:rPr>
          <w:rFonts w:hint="eastAsia"/>
        </w:rPr>
        <w:t>　　第二节 十一五期间我国耐火新材料行业发展分析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二、玻璃纤维耐火材料发展势头良好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三、我国环保无铬耐火材料行业发展状况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四、高端耐火新材料介绍</w:t>
      </w:r>
      <w:r>
        <w:rPr>
          <w:rFonts w:hint="eastAsia"/>
        </w:rPr>
        <w:br/>
      </w:r>
      <w:r>
        <w:rPr>
          <w:rFonts w:hint="eastAsia"/>
        </w:rPr>
        <w:t>　　第三节 十一五期间我国新型建筑材料行业发展概况</w:t>
      </w:r>
      <w:r>
        <w:rPr>
          <w:rFonts w:hint="eastAsia"/>
        </w:rPr>
        <w:br/>
      </w:r>
      <w:r>
        <w:rPr>
          <w:rFonts w:hint="eastAsia"/>
        </w:rPr>
        <w:t>　　　　一、新型建材区别于传统建材的基本特征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二、中国新型建材行业发展面临的环境</w:t>
      </w:r>
      <w:r>
        <w:rPr>
          <w:rFonts w:hint="eastAsia"/>
        </w:rPr>
        <w:br/>
      </w:r>
      <w:r>
        <w:rPr>
          <w:rFonts w:hint="eastAsia"/>
        </w:rPr>
        <w:t>　　　　三、我国新型建筑材料市场迅速崛起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四、促进新型建材行业发展的措施</w:t>
      </w:r>
      <w:r>
        <w:rPr>
          <w:rFonts w:hint="eastAsia"/>
        </w:rPr>
        <w:br/>
      </w:r>
      <w:r>
        <w:rPr>
          <w:rFonts w:hint="eastAsia"/>
        </w:rPr>
        <w:t>　　　　五、木塑复合型材料成建筑门窗新方向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第四节 十一五期间我国生物医药材料行业发展分析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二、跨国材料巨头争相发力中国医药市场</w:t>
      </w:r>
      <w:r>
        <w:rPr>
          <w:rFonts w:hint="eastAsia"/>
        </w:rPr>
        <w:br/>
      </w:r>
      <w:r>
        <w:rPr>
          <w:rFonts w:hint="eastAsia"/>
        </w:rPr>
        <w:t>　　　　三、中国生物医学材料研发水平提高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四、我国生物医学材料产业有待进一步发展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十一五期间中国新材料行业七大产业基地分析</w:t>
      </w:r>
      <w:r>
        <w:rPr>
          <w:rFonts w:hint="eastAsia"/>
        </w:rPr>
        <w:br/>
      </w:r>
      <w:r>
        <w:rPr>
          <w:rFonts w:hint="eastAsia"/>
        </w:rPr>
        <w:t>　　第一节 十一五期间广州新材料行业发展概况</w:t>
      </w:r>
      <w:r>
        <w:rPr>
          <w:rFonts w:hint="eastAsia"/>
        </w:rPr>
        <w:br/>
      </w:r>
      <w:r>
        <w:rPr>
          <w:rFonts w:hint="eastAsia"/>
        </w:rPr>
        <w:t>　　　　一、广州新材料产业发展特征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三、广州市建设新材料产业国家高技术产业基地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五、广州新材料产业的规划布局</w:t>
      </w:r>
      <w:r>
        <w:rPr>
          <w:rFonts w:hint="eastAsia"/>
        </w:rPr>
        <w:br/>
      </w:r>
      <w:r>
        <w:rPr>
          <w:rFonts w:hint="eastAsia"/>
        </w:rPr>
        <w:t>　　第二节 十一五期间宁波新材料行业发展概况</w:t>
      </w:r>
      <w:r>
        <w:rPr>
          <w:rFonts w:hint="eastAsia"/>
        </w:rPr>
        <w:br/>
      </w:r>
      <w:r>
        <w:rPr>
          <w:rFonts w:hint="eastAsia"/>
        </w:rPr>
        <w:t>　　　　一、宁波市大力推进新材料产业发展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二、宁波新材料行业发展的重点领域</w:t>
      </w:r>
      <w:r>
        <w:rPr>
          <w:rFonts w:hint="eastAsia"/>
        </w:rPr>
        <w:br/>
      </w:r>
      <w:r>
        <w:rPr>
          <w:rFonts w:hint="eastAsia"/>
        </w:rPr>
        <w:t>　　　　三、宁波市破解新材料产业发展瓶颈</w:t>
      </w:r>
      <w:r>
        <w:rPr>
          <w:rFonts w:hint="eastAsia"/>
        </w:rPr>
        <w:br/>
      </w:r>
      <w:r>
        <w:rPr>
          <w:rFonts w:hint="eastAsia"/>
        </w:rPr>
        <w:t>　　　　四、宁波推进四大新材料产业集聚区建设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五、宁波电子新材料行业发展特点及趋势</w:t>
      </w:r>
      <w:r>
        <w:rPr>
          <w:rFonts w:hint="eastAsia"/>
        </w:rPr>
        <w:br/>
      </w:r>
      <w:r>
        <w:rPr>
          <w:rFonts w:hint="eastAsia"/>
        </w:rPr>
        <w:t>　　第三节 十一五期间连云港新材料行业发展概况</w:t>
      </w:r>
      <w:r>
        <w:rPr>
          <w:rFonts w:hint="eastAsia"/>
        </w:rPr>
        <w:br/>
      </w:r>
      <w:r>
        <w:rPr>
          <w:rFonts w:hint="eastAsia"/>
        </w:rPr>
        <w:t>　　　　一、连云港新材料产业走上集群发展道路</w:t>
      </w:r>
      <w:r>
        <w:rPr>
          <w:rFonts w:hint="eastAsia"/>
        </w:rPr>
        <w:br/>
      </w:r>
      <w:r>
        <w:rPr>
          <w:rFonts w:hint="eastAsia"/>
        </w:rPr>
        <w:t>　　　　二、连云港经济技术开发区新材料产业简况</w:t>
      </w:r>
      <w:r>
        <w:rPr>
          <w:rFonts w:hint="eastAsia"/>
        </w:rPr>
        <w:br/>
      </w:r>
      <w:r>
        <w:rPr>
          <w:rFonts w:hint="eastAsia"/>
        </w:rPr>
        <w:t>　　　　三、新材料发展助力连云港民营经济腾飞</w:t>
      </w:r>
      <w:r>
        <w:rPr>
          <w:rFonts w:hint="eastAsia"/>
        </w:rPr>
        <w:br/>
      </w:r>
      <w:r>
        <w:rPr>
          <w:rFonts w:hint="eastAsia"/>
        </w:rPr>
        <w:t>　　　　四、校企联盟提升连云港新材料产业竞争力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第四节 十一五期间大连行业发展概况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二、大连新材料产业群受韩资青睐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三、大连花园口经济区新材料产业基地逐步壮大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四、大连拟建国内最大半导体专用材料生产基地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第五节 十一五期间洛阳新材料行业发展概况</w:t>
      </w:r>
      <w:r>
        <w:rPr>
          <w:rFonts w:hint="eastAsia"/>
        </w:rPr>
        <w:br/>
      </w:r>
      <w:r>
        <w:rPr>
          <w:rFonts w:hint="eastAsia"/>
        </w:rPr>
        <w:t>　　　　一、洛阳建设中西部最大新材料产业基地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二、洛阳市进一步加快新材料基地建设</w:t>
      </w:r>
      <w:r>
        <w:rPr>
          <w:rFonts w:hint="eastAsia"/>
        </w:rPr>
        <w:br/>
      </w:r>
      <w:r>
        <w:rPr>
          <w:rFonts w:hint="eastAsia"/>
        </w:rPr>
        <w:t>　　　　三、洛阳市硅材料产业进入快速发展期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四、2010年洛阳新材料工业园将建成投产</w:t>
      </w:r>
      <w:r>
        <w:rPr>
          <w:rFonts w:hint="eastAsia"/>
        </w:rPr>
        <w:br/>
      </w:r>
      <w:r>
        <w:rPr>
          <w:rFonts w:hint="eastAsia"/>
        </w:rPr>
        <w:t>　　第六节 十一五期间宝鸡新材料行业发展概况</w:t>
      </w:r>
      <w:r>
        <w:rPr>
          <w:rFonts w:hint="eastAsia"/>
        </w:rPr>
        <w:br/>
      </w:r>
      <w:r>
        <w:rPr>
          <w:rFonts w:hint="eastAsia"/>
        </w:rPr>
        <w:t>　　　　一、宝鸡市国家新材料产业基地规划通过评审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二、宝鸡新材料产业发展成绩喜人</w:t>
      </w:r>
      <w:r>
        <w:rPr>
          <w:rFonts w:hint="eastAsia"/>
        </w:rPr>
        <w:br/>
      </w:r>
      <w:r>
        <w:rPr>
          <w:rFonts w:hint="eastAsia"/>
        </w:rPr>
        <w:t>　　　　三、宝鸡市积极打造中国钛谷</w:t>
      </w:r>
      <w:r>
        <w:rPr>
          <w:rFonts w:hint="eastAsia"/>
        </w:rPr>
        <w:br/>
      </w:r>
      <w:r>
        <w:rPr>
          <w:rFonts w:hint="eastAsia"/>
        </w:rPr>
        <w:t>　　　　四、新材料成宝鸡高新区产业集群亮点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第七节 十一五期间金昌新材料行业发展概况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二、金昌积极加速化工新材料发展</w:t>
      </w:r>
      <w:r>
        <w:rPr>
          <w:rFonts w:hint="eastAsia"/>
        </w:rPr>
        <w:br/>
      </w:r>
      <w:r>
        <w:rPr>
          <w:rFonts w:hint="eastAsia"/>
        </w:rPr>
        <w:t>　　　　三、金昌投资120亿建设国家级新材料基地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十一五期间中国新材料产业重点企业运营状况分析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十二五期间世界及我国经济预测分析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十二五期间我国政策体系预测分析</w:t>
      </w:r>
      <w:r>
        <w:rPr>
          <w:rFonts w:hint="eastAsia"/>
        </w:rPr>
        <w:br/>
      </w:r>
      <w:r>
        <w:rPr>
          <w:rFonts w:hint="eastAsia"/>
        </w:rPr>
        <w:t>　　第一节 十二五规划重点倾斜内容预测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十二五期间我国主要政策预测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一、十二五期间将进一步劳动力市场政策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二、十二五期间将进一步充实扩大就业的财税政策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三、十二五期间将进一步丰富扩大就业的金融政策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四、十二五期间将进一步完善扩大就业的社会保障政策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十二五期间我国经济社会发展阶段预测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一、十二五期间我国将加速全面建设小康社会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二、十二五期间我国将全方位改革综合推进阶段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三、十二五期间我国工业化中期向工业化后期转变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十二五期间我国经济将面临的问题及对策分析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十二五期间影响投资因素分析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十二五期间我国经济稳定发展面临的问题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十二五期间我国经济形势面临的问题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十二五期间我国区域经济面临的问题及对策分析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十二五期间促进区域协调发展的重点任务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十二五期间我国区域协调发展存在的主要问题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十二五期间促进区域协调发展的政策建议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十二五期间我国新材料产业发展趋势及前景预测分析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十二五期间新材料产业发展趋势及前景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二、新材料产业的发展方向</w:t>
      </w:r>
      <w:r>
        <w:rPr>
          <w:rFonts w:hint="eastAsia"/>
        </w:rPr>
        <w:br/>
      </w:r>
      <w:r>
        <w:rPr>
          <w:rFonts w:hint="eastAsia"/>
        </w:rPr>
        <w:t>　　　　三、中国新材料市场前景广阔</w:t>
      </w:r>
      <w:r>
        <w:rPr>
          <w:rFonts w:hint="eastAsia"/>
        </w:rPr>
        <w:br/>
      </w:r>
      <w:r>
        <w:rPr>
          <w:rFonts w:hint="eastAsia"/>
        </w:rPr>
        <w:t>　　　　四、2010-2015年中国新材料行业发展预测</w:t>
      </w:r>
      <w:r>
        <w:rPr>
          <w:rFonts w:hint="eastAsia"/>
        </w:rPr>
        <w:br/>
      </w:r>
      <w:r>
        <w:rPr>
          <w:rFonts w:hint="eastAsia"/>
        </w:rPr>
        <w:t>　　第二节 十二五期间新材料产业细分市场前景预测</w:t>
      </w:r>
      <w:r>
        <w:rPr>
          <w:rFonts w:hint="eastAsia"/>
        </w:rPr>
        <w:br/>
      </w:r>
      <w:r>
        <w:rPr>
          <w:rFonts w:hint="eastAsia"/>
        </w:rPr>
        <w:t>　　　　一、化工新材料行业发展潜力巨大</w:t>
      </w:r>
      <w:r>
        <w:rPr>
          <w:rFonts w:hint="eastAsia"/>
        </w:rPr>
        <w:br/>
      </w:r>
      <w:r>
        <w:rPr>
          <w:rFonts w:hint="eastAsia"/>
        </w:rPr>
        <w:t>　　　　二、电池新材料市场有望持续增长</w:t>
      </w:r>
      <w:r>
        <w:rPr>
          <w:rFonts w:hint="eastAsia"/>
        </w:rPr>
        <w:br/>
      </w:r>
      <w:r>
        <w:rPr>
          <w:rFonts w:hint="eastAsia"/>
        </w:rPr>
        <w:t>　　　　三、纳米新材料未来重点发展领域</w:t>
      </w:r>
      <w:r>
        <w:rPr>
          <w:rFonts w:hint="eastAsia"/>
        </w:rPr>
        <w:br/>
      </w:r>
      <w:r>
        <w:rPr>
          <w:rFonts w:hint="eastAsia"/>
        </w:rPr>
        <w:t>　　第三节 十二五期间部分地区新材料产业发展规划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一、浙江省十一五纳米及新材料发展规划</w:t>
      </w:r>
      <w:r>
        <w:rPr>
          <w:rFonts w:hint="eastAsia"/>
        </w:rPr>
        <w:br/>
      </w:r>
      <w:r>
        <w:rPr>
          <w:rFonts w:hint="eastAsia"/>
        </w:rPr>
        <w:t>　　　　二、2008-2010年江苏省前沿领域新材料产业规划纲要</w:t>
      </w:r>
      <w:r>
        <w:rPr>
          <w:rFonts w:hint="eastAsia"/>
        </w:rPr>
        <w:br/>
      </w:r>
      <w:r>
        <w:rPr>
          <w:rFonts w:hint="eastAsia"/>
        </w:rPr>
        <w:t>　　　　三、2009-2011年湖南省新材料产业振兴实施规划</w:t>
      </w:r>
      <w:r>
        <w:rPr>
          <w:rFonts w:hint="eastAsia"/>
        </w:rPr>
        <w:br/>
      </w:r>
      <w:r>
        <w:rPr>
          <w:rFonts w:hint="eastAsia"/>
        </w:rPr>
        <w:t>　　　　四、2009-2011年青海省新材料产业调整和振兴实施意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十二五期间中国新材料产业投资可行性分析</w:t>
      </w:r>
      <w:r>
        <w:rPr>
          <w:rFonts w:hint="eastAsia"/>
        </w:rPr>
        <w:br/>
      </w:r>
      <w:r>
        <w:rPr>
          <w:rFonts w:hint="eastAsia"/>
        </w:rPr>
        <w:t>　　第一节 十二五期间中国新材料产业投资机遇</w:t>
      </w:r>
      <w:r>
        <w:rPr>
          <w:rFonts w:hint="eastAsia"/>
        </w:rPr>
        <w:br/>
      </w:r>
      <w:r>
        <w:rPr>
          <w:rFonts w:hint="eastAsia"/>
        </w:rPr>
        <w:t>　　　　一、金融危机下新材料市场蕴含投资商机</w:t>
      </w:r>
      <w:r>
        <w:rPr>
          <w:rFonts w:hint="eastAsia"/>
        </w:rPr>
        <w:br/>
      </w:r>
      <w:r>
        <w:rPr>
          <w:rFonts w:hint="eastAsia"/>
        </w:rPr>
        <w:t>　　　　二、我国新材料行业提升空间巨大</w:t>
      </w:r>
      <w:r>
        <w:rPr>
          <w:rFonts w:hint="eastAsia"/>
        </w:rPr>
        <w:br/>
      </w:r>
      <w:r>
        <w:rPr>
          <w:rFonts w:hint="eastAsia"/>
        </w:rPr>
        <w:t>　　　　三、节能减排带动环保新材料产业发展</w:t>
      </w:r>
      <w:r>
        <w:rPr>
          <w:rFonts w:hint="eastAsia"/>
        </w:rPr>
        <w:br/>
      </w:r>
      <w:r>
        <w:rPr>
          <w:rFonts w:hint="eastAsia"/>
        </w:rPr>
        <w:t>　　　　四、中国新材料行业面临发展契机</w:t>
      </w:r>
      <w:r>
        <w:rPr>
          <w:rFonts w:hint="eastAsia"/>
        </w:rPr>
        <w:br/>
      </w:r>
      <w:r>
        <w:rPr>
          <w:rFonts w:hint="eastAsia"/>
        </w:rPr>
        <w:t>　　第二节 十二五期间中国新材料产业投资热点</w:t>
      </w:r>
      <w:r>
        <w:rPr>
          <w:rFonts w:hint="eastAsia"/>
        </w:rPr>
        <w:br/>
      </w:r>
      <w:r>
        <w:rPr>
          <w:rFonts w:hint="eastAsia"/>
        </w:rPr>
        <w:t>　　　　一、首钢投资100亿建设新特材料工业基地</w:t>
      </w:r>
      <w:r>
        <w:rPr>
          <w:rFonts w:hint="eastAsia"/>
        </w:rPr>
        <w:br/>
      </w:r>
      <w:r>
        <w:rPr>
          <w:rFonts w:hint="eastAsia"/>
        </w:rPr>
        <w:t>　　　　二、能源新材料开发及应用日益紧迫</w:t>
      </w:r>
      <w:r>
        <w:rPr>
          <w:rFonts w:hint="eastAsia"/>
        </w:rPr>
        <w:br/>
      </w:r>
      <w:r>
        <w:rPr>
          <w:rFonts w:hint="eastAsia"/>
        </w:rPr>
        <w:t>　　　　三、国内电池新材料投资开发升温</w:t>
      </w:r>
      <w:r>
        <w:rPr>
          <w:rFonts w:hint="eastAsia"/>
        </w:rPr>
        <w:br/>
      </w:r>
      <w:r>
        <w:rPr>
          <w:rFonts w:hint="eastAsia"/>
        </w:rPr>
        <w:t>　　　　四、节能门窗幕墙市场商机无限</w:t>
      </w:r>
      <w:r>
        <w:rPr>
          <w:rFonts w:hint="eastAsia"/>
        </w:rPr>
        <w:br/>
      </w:r>
      <w:r>
        <w:rPr>
          <w:rFonts w:hint="eastAsia"/>
        </w:rPr>
        <w:t>　　　　五、磁性材料投资前景看好</w:t>
      </w:r>
      <w:r>
        <w:rPr>
          <w:rFonts w:hint="eastAsia"/>
        </w:rPr>
        <w:br/>
      </w:r>
      <w:r>
        <w:rPr>
          <w:rFonts w:hint="eastAsia"/>
        </w:rPr>
        <w:t>　　第三节 中智-林-　十二五期间中国新材料产业投资风险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2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3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2007年1-11月规模以上工业企业实现利润及其增长速度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 2007年分行业城镇固定资产投资及其增长速度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2007年货物进出口总额及其增长速度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10 2007年对主要国家和地区货物进出口总额及其增长速度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11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13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17 2007年人口数及其构成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19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2003-2007年能源消费及其增长速度</w:t>
      </w:r>
      <w:r>
        <w:rPr>
          <w:rFonts w:hint="eastAsia"/>
        </w:rPr>
        <w:br/>
      </w:r>
      <w:r>
        <w:rPr>
          <w:rFonts w:hint="eastAsia"/>
        </w:rPr>
        <w:t>　　图表 21 2007年全部金融机构本外币存贷款及其增长速度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22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23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24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25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26 2008年1-11月规模以上工业企业实现利润及其增长速度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27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29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30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31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32 2004-2008年社会消费零售总额及其增长速度</w:t>
      </w:r>
      <w:r>
        <w:rPr>
          <w:rFonts w:hint="eastAsia"/>
        </w:rPr>
        <w:br/>
      </w:r>
      <w:r>
        <w:rPr>
          <w:rFonts w:hint="eastAsia"/>
        </w:rPr>
        <w:t>　　图表 33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34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35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36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37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38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39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40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41 2004-2008年年末电话用户数</w:t>
      </w:r>
      <w:r>
        <w:rPr>
          <w:rFonts w:hint="eastAsia"/>
        </w:rPr>
        <w:br/>
      </w:r>
      <w:r>
        <w:rPr>
          <w:rFonts w:hint="eastAsia"/>
        </w:rPr>
        <w:t>　　图表 42 2004-2008年各类教育招生人数</w:t>
      </w:r>
      <w:r>
        <w:rPr>
          <w:rFonts w:hint="eastAsia"/>
        </w:rPr>
        <w:br/>
      </w:r>
      <w:r>
        <w:rPr>
          <w:rFonts w:hint="eastAsia"/>
        </w:rPr>
        <w:t>　　图表 43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44 2004-2008年农村居民人均收入及其增长速度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46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47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49 2005-2009年工业增加值</w:t>
      </w:r>
      <w:r>
        <w:rPr>
          <w:rFonts w:hint="eastAsia"/>
        </w:rPr>
        <w:br/>
      </w:r>
      <w:r>
        <w:rPr>
          <w:rFonts w:hint="eastAsia"/>
        </w:rPr>
        <w:t>　　图表 50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51 2009年1-11月规模以上工业企业实现利润及其增长速度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54 2009年分行业城镇固定资产投资及其增长速度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55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56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58 2009年货物进出口总额及其增长速度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59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60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61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63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64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65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68 2009年人口数及其构成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70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71 2009年全部金融机构本外币存贷款及其增长速度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72 2005-2009年城乡居民人民币储蓄存款余额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73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74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76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77 2010年1-11月规模以上工业企业实现利润及其增长速度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79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81 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82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83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84 2010年社会消费品零售总额增长速度（月度同比）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86 2010年货物进出口总额及其增长速度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87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88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89 2010年对主要国家和地区货物进出口额及其增长速度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90 2006-2010年货物进出口总额</w:t>
      </w:r>
      <w:r>
        <w:rPr>
          <w:rFonts w:hint="eastAsia"/>
        </w:rPr>
        <w:br/>
      </w:r>
      <w:r>
        <w:rPr>
          <w:rFonts w:hint="eastAsia"/>
        </w:rPr>
        <w:t>　　图表 91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92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93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94 2006-2010年年末电话用户数</w:t>
      </w:r>
      <w:r>
        <w:rPr>
          <w:rFonts w:hint="eastAsia"/>
        </w:rPr>
        <w:br/>
      </w:r>
      <w:r>
        <w:rPr>
          <w:rFonts w:hint="eastAsia"/>
        </w:rPr>
        <w:t>　　图表 97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98 2010年全部金融机构本外币存贷款及其增长速度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99 2006-2010年城乡居民人民币储蓄存款余额及其增长速度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100 金融危机与化工新材料产业关系</w:t>
      </w:r>
      <w:r>
        <w:rPr>
          <w:rFonts w:hint="eastAsia"/>
        </w:rPr>
        <w:br/>
      </w:r>
      <w:r>
        <w:rPr>
          <w:rFonts w:hint="eastAsia"/>
        </w:rPr>
        <w:t>　　图表 101 世界生产的主要塑料合金品种</w:t>
      </w:r>
      <w:r>
        <w:rPr>
          <w:rFonts w:hint="eastAsia"/>
        </w:rPr>
        <w:br/>
      </w:r>
      <w:r>
        <w:rPr>
          <w:rFonts w:hint="eastAsia"/>
        </w:rPr>
        <w:t>　　图表 102 部分已工业化的工程塑料合金</w:t>
      </w:r>
      <w:r>
        <w:rPr>
          <w:rFonts w:hint="eastAsia"/>
        </w:rPr>
        <w:br/>
      </w:r>
      <w:r>
        <w:rPr>
          <w:rFonts w:hint="eastAsia"/>
        </w:rPr>
        <w:t>　　图表 103 我国塑料合金主要生产企业</w:t>
      </w:r>
      <w:r>
        <w:rPr>
          <w:rFonts w:hint="eastAsia"/>
        </w:rPr>
        <w:br/>
      </w:r>
      <w:r>
        <w:rPr>
          <w:rFonts w:hint="eastAsia"/>
        </w:rPr>
        <w:t>　　图表 104 新材料涵盖领域与产品</w:t>
      </w:r>
      <w:r>
        <w:rPr>
          <w:rFonts w:hint="eastAsia"/>
        </w:rPr>
        <w:br/>
      </w:r>
      <w:r>
        <w:rPr>
          <w:rFonts w:hint="eastAsia"/>
        </w:rPr>
        <w:t>　　图表 105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106 锂离子电池隔膜市场需求预测</w:t>
      </w:r>
      <w:r>
        <w:rPr>
          <w:rFonts w:hint="eastAsia"/>
        </w:rPr>
        <w:br/>
      </w:r>
      <w:r>
        <w:rPr>
          <w:rFonts w:hint="eastAsia"/>
        </w:rPr>
        <w:t>　　图表 107 近3年蓝星化工新材料股份有限公司销售毛利率变化情况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近3年安泰科技股份有限公司销售毛利率变化情况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近3年安泰科技股份有限公司资产负债率变化情况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近3年安泰科技股份有限公司产权比率变化情况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近3年安泰科技股份有限公司固定资产周转次数情况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近3年安泰科技股份有限公司流动资产周转次数变化情况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近3年安泰科技股份有限公司总资产周转次数变化情况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近3年中材科技股份有限公司销售毛利率变化情况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近3年中材科技股份有限公司资产负债率变化情况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近3年中材科技股份有限公司产权比率变化情况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近3年中材科技股份有限公司固定资产周转次数情况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近3年中材科技股份有限公司流动资产周转次数变化情况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近3年中材科技股份有限公司总资产周转次数变化情况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近3年北京中科三环高技术股份有限公司销售毛利率变化情况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近3年北京中科三环高技术股份有限公司资产负债率变化情况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近3年北京中科三环高技术股份有限公司产权比率变化情况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近3年北京中科三环高技术股份有限公司固定资产周转次数情况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近3年北京中科三环高技术股份有限公司流动资产周转次数变化情况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近3年北京中科三环高技术股份有限公司总资产周转次数变化情况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近3年宁夏东方钽业股份有限公司销售毛利率变化情况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近3年宁夏东方钽业股份有限公司资产负债率变化情况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近3年宁夏东方钽业股份有限公司产权比率变化情况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近3年宁夏东方钽业股份有限公司固定资产周转次数情况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近3年宁夏东方钽业股份有限公司流动资产周转次数变化情况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近3年宁夏东方钽业股份有限公司总资产周转次数变化情况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近4年安泰科技股份有限公司销售毛利率变化情况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近4年安泰科技股份有限公司资产负债率变化情况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近4年安泰科技股份有限公司产权比率变化情况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近4年安泰科技股份有限公司固定资产周转次数情况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近4年安泰科技股份有限公司流动资产周转次数变化情况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近4年安泰科技股份有限公司总资产周转次数变化情况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近4年中材科技股份有限公司资产负债率变化情况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近4年中材科技股份有限公司产权比率变化情况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近4年中材科技股份有限公司固定资产周转次数情况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近4年中材科技股份有限公司流动资产周转次数变化情况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近4年北京中科三环高技术股份有限公司销售毛利率变化情况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近4年北京中科三环高技术股份有限公司资产负债率变化情况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近4年北京中科三环高技术股份有限公司产权比率变化情况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近4年北京中科三环高技术股份有限公司固定资产周转次数情况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近4年北京中科三环高技术股份有限公司流动资产周转次数变化情况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近4年北京中科三环高技术股份有限公司总资产周转次数变化情况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近4年宁夏东方钽业股份有限公司销售毛利率变化情况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近4年宁夏东方钽业股份有限公司资产负债率变化情况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近4年宁夏东方钽业股份有限公司产权比率变化情况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近4年宁夏东方钽业股份有限公司固定资产周转次数情况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近4年宁夏东方钽业股份有限公司流动资产周转次数变化情况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近4年宁夏东方钽业股份有限公司总资产周转次数变化情况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3eb1c32c94981" w:history="1">
        <w:r>
          <w:rPr>
            <w:rStyle w:val="Hyperlink"/>
          </w:rPr>
          <w:t>2011-2016年中国新材料行业投资分析及前景预测研究报告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3eb1c32c94981" w:history="1">
        <w:r>
          <w:rPr>
            <w:rStyle w:val="Hyperlink"/>
          </w:rPr>
          <w:t>https://www.20087.com/2011-09/R_2011_2016xincailiaoxingyetouzifenxij.html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a24ccfe334905" w:history="1">
      <w:r>
        <w:rPr>
          <w:rStyle w:val="Hyperlink"/>
        </w:rPr>
        <w:t>2011-2016年中国新材料行业投资分析及前景预测研究报告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xincailiaoxingyetouzifenxij.html" TargetMode="External" Id="R0f83eb1c32c9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xincailiaoxingyetouzifenxij.html" TargetMode="External" Id="Re1ba24ccfe33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2011-09-26T03:51:00Z</dcterms:created>
  <dcterms:modified xsi:type="dcterms:W3CDTF">2011-09-26T04:51:00Z</dcterms:modified>
  <dc:subject>2011-2016年中国新材料行业投资分析及前景预测研究报告</dc:subject>
  <dc:title>2011-2016年中国新材料行业投资分析及前景预测研究报告</dc:title>
  <cp:keywords>2011-2016年中国新材料行业投资分析及前景预测研究报告</cp:keywords>
  <dc:description>2011-2016年中国新材料行业投资分析及前景预测研究报告</dc:description>
</cp:coreProperties>
</file>