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c1790481a4919" w:history="1">
              <w:r>
                <w:rPr>
                  <w:rStyle w:val="Hyperlink"/>
                </w:rPr>
                <w:t>2011-2016年中国消失模铸件行业投资分析及前景预测研究报告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c1790481a4919" w:history="1">
              <w:r>
                <w:rPr>
                  <w:rStyle w:val="Hyperlink"/>
                </w:rPr>
                <w:t>2011-2016年中国消失模铸件行业投资分析及前景预测研究报告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c1790481a4919" w:history="1">
                <w:r>
                  <w:rPr>
                    <w:rStyle w:val="Hyperlink"/>
                  </w:rPr>
                  <w:t>https://www.20087.com/2011-09/R_2011_2016xiaoshimozhujianxingyetouzi.html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消失模铸件概述</w:t>
      </w:r>
      <w:r>
        <w:rPr>
          <w:rFonts w:hint="eastAsia"/>
        </w:rPr>
        <w:br/>
      </w:r>
      <w:r>
        <w:rPr>
          <w:rFonts w:hint="eastAsia"/>
        </w:rPr>
        <w:t>　　第一节 消失模铸件定义</w:t>
      </w:r>
      <w:r>
        <w:rPr>
          <w:rFonts w:hint="eastAsia"/>
        </w:rPr>
        <w:br/>
      </w:r>
      <w:r>
        <w:rPr>
          <w:rFonts w:hint="eastAsia"/>
        </w:rPr>
        <w:t>　　第二节 消失模铸件行业发展历程</w:t>
      </w:r>
      <w:r>
        <w:rPr>
          <w:rFonts w:hint="eastAsia"/>
        </w:rPr>
        <w:br/>
      </w:r>
      <w:r>
        <w:rPr>
          <w:rFonts w:hint="eastAsia"/>
        </w:rPr>
        <w:t>　　第三节 消失模铸件分类情况</w:t>
      </w:r>
      <w:r>
        <w:rPr>
          <w:rFonts w:hint="eastAsia"/>
        </w:rPr>
        <w:br/>
      </w:r>
      <w:r>
        <w:rPr>
          <w:rFonts w:hint="eastAsia"/>
        </w:rPr>
        <w:t>　　第四节 消失模铸件产业链分析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二、消失模铸件产业链模型分析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消失模铸件发展环境及政策分析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中国消失模铸件生产现状分析</w:t>
      </w:r>
      <w:r>
        <w:rPr>
          <w:rFonts w:hint="eastAsia"/>
        </w:rPr>
        <w:br/>
      </w:r>
      <w:r>
        <w:rPr>
          <w:rFonts w:hint="eastAsia"/>
        </w:rPr>
        <w:t>　　第一节 消失模铸件行业总体规模</w:t>
      </w:r>
      <w:r>
        <w:rPr>
          <w:rFonts w:hint="eastAsia"/>
        </w:rPr>
        <w:br/>
      </w:r>
      <w:r>
        <w:rPr>
          <w:rFonts w:hint="eastAsia"/>
        </w:rPr>
        <w:t>　　第二节 消失模铸件产能概况</w:t>
      </w:r>
      <w:r>
        <w:rPr>
          <w:rFonts w:hint="eastAsia"/>
        </w:rPr>
        <w:br/>
      </w:r>
      <w:r>
        <w:rPr>
          <w:rFonts w:hint="eastAsia"/>
        </w:rPr>
        <w:t>　　　　一、2008-2011年3月产能分析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消失模铸件产量概况</w:t>
      </w:r>
      <w:r>
        <w:rPr>
          <w:rFonts w:hint="eastAsia"/>
        </w:rPr>
        <w:br/>
      </w:r>
      <w:r>
        <w:rPr>
          <w:rFonts w:hint="eastAsia"/>
        </w:rPr>
        <w:t>　　　　一、2008-2011年3月产量分析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消失模铸件产业的生命周期分析</w:t>
      </w:r>
      <w:r>
        <w:rPr>
          <w:rFonts w:hint="eastAsia"/>
        </w:rPr>
        <w:br/>
      </w:r>
      <w:r>
        <w:rPr>
          <w:rFonts w:hint="eastAsia"/>
        </w:rPr>
        <w:t>　　第五节 消失模铸件产业供需情况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消失模铸件国内产品价格走势及影响因素分析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2008-2011年中国消失模铸件行业总体发展状况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中国消失模铸件行业规模情况分析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中国消失模铸件行业产销情况分析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中国消失模铸件行业财务能力分析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2011年中国消失模铸件行业发展概况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2011年中国消失模铸件行业发展态势分析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2011年中国消失模铸件行业发展特点分析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2011年中国消失模铸件行业市场供需分析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消失模铸件行业市场竞争策略分析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消失模铸件市场竞争策略分析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一、消失模铸件市场增长潜力分析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二、消失模铸件产品竞争策略分析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消失模铸件企业竞争策略分析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一、2010-2015年我国消失模铸件市场竞争趋势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二、2010-2015年消失模铸件行业竞争格局展望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三、2010-2015年消失模铸件行业竞争策略分析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消失模铸件行业投资与发展前景分析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2011年3月消失模铸件行业投资情况分析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消失模铸件行业投资机会分析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一、消失模铸件投资项目分析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二、可以投资的消失模铸件模式</w:t>
      </w:r>
      <w:r>
        <w:rPr>
          <w:rFonts w:hint="eastAsia"/>
        </w:rPr>
        <w:br/>
      </w:r>
      <w:r>
        <w:rPr>
          <w:rFonts w:hint="eastAsia"/>
        </w:rPr>
        <w:t>　　　　三、2011年3月消失模铸件投资机会</w:t>
      </w:r>
      <w:r>
        <w:rPr>
          <w:rFonts w:hint="eastAsia"/>
        </w:rPr>
        <w:br/>
      </w:r>
      <w:r>
        <w:rPr>
          <w:rFonts w:hint="eastAsia"/>
        </w:rPr>
        <w:t>　　　　四、2011年3月消失模铸件投资新方向</w:t>
      </w:r>
      <w:r>
        <w:rPr>
          <w:rFonts w:hint="eastAsia"/>
        </w:rPr>
        <w:br/>
      </w:r>
      <w:r>
        <w:rPr>
          <w:rFonts w:hint="eastAsia"/>
        </w:rPr>
        <w:t>　　第三节 消失模铸件行业发展前景分析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一、金融危机下消失模铸件市场的发展前景</w:t>
      </w:r>
      <w:r>
        <w:rPr>
          <w:rFonts w:hint="eastAsia"/>
        </w:rPr>
        <w:br/>
      </w:r>
      <w:r>
        <w:rPr>
          <w:rFonts w:hint="eastAsia"/>
        </w:rPr>
        <w:t>　　　　二、2011年3月消失模铸件市场面临的发展商机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消失模铸件行业竞争格局分析</w:t>
      </w:r>
      <w:r>
        <w:rPr>
          <w:rFonts w:hint="eastAsia"/>
        </w:rPr>
        <w:br/>
      </w:r>
      <w:r>
        <w:rPr>
          <w:rFonts w:hint="eastAsia"/>
        </w:rPr>
        <w:t>　　第一节 消失模铸件行业集中度分析</w:t>
      </w:r>
      <w:r>
        <w:rPr>
          <w:rFonts w:hint="eastAsia"/>
        </w:rPr>
        <w:br/>
      </w:r>
      <w:r>
        <w:rPr>
          <w:rFonts w:hint="eastAsia"/>
        </w:rPr>
        <w:t>　　　　一、消失模铸件市场集中度分析</w:t>
      </w:r>
      <w:r>
        <w:rPr>
          <w:rFonts w:hint="eastAsia"/>
        </w:rPr>
        <w:br/>
      </w:r>
      <w:r>
        <w:rPr>
          <w:rFonts w:hint="eastAsia"/>
        </w:rPr>
        <w:t>　　　　二、消失模铸件企业集中度分析</w:t>
      </w:r>
      <w:r>
        <w:rPr>
          <w:rFonts w:hint="eastAsia"/>
        </w:rPr>
        <w:br/>
      </w:r>
      <w:r>
        <w:rPr>
          <w:rFonts w:hint="eastAsia"/>
        </w:rPr>
        <w:t>　　　　三、消失模铸件区域集中度分析</w:t>
      </w:r>
      <w:r>
        <w:rPr>
          <w:rFonts w:hint="eastAsia"/>
        </w:rPr>
        <w:br/>
      </w:r>
      <w:r>
        <w:rPr>
          <w:rFonts w:hint="eastAsia"/>
        </w:rPr>
        <w:t>　　第二节 消失模铸件行业主要企业竞争力分析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消失模铸件行业竞争格局分析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一、2011年消失模铸件行业竞争分析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二、2011年中外消失模铸件产品竞争分析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三、2009-2011年我国消失模铸件市场竞争分析</w:t>
      </w:r>
      <w:r>
        <w:rPr>
          <w:rFonts w:hint="eastAsia"/>
        </w:rPr>
        <w:br/>
      </w:r>
      <w:r>
        <w:rPr>
          <w:rFonts w:hint="eastAsia"/>
        </w:rPr>
        <w:t>　　　　五、2011-2015年国内主要消失模铸件企业动向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消失模铸件上游原材料供应状况分析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消失模铸件产业用户度分析</w:t>
      </w:r>
      <w:r>
        <w:rPr>
          <w:rFonts w:hint="eastAsia"/>
        </w:rPr>
        <w:br/>
      </w:r>
      <w:r>
        <w:rPr>
          <w:rFonts w:hint="eastAsia"/>
        </w:rPr>
        <w:t>　　第一节 消失模铸件的产业用户认知程度</w:t>
      </w:r>
      <w:r>
        <w:rPr>
          <w:rFonts w:hint="eastAsia"/>
        </w:rPr>
        <w:br/>
      </w:r>
      <w:r>
        <w:rPr>
          <w:rFonts w:hint="eastAsia"/>
        </w:rPr>
        <w:t>　　第二节 消失模铸件产业用户关注因素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2011-2015年消失模铸件行业发展趋势及投资风险分析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当前消失模铸件存在的问题</w:t>
      </w:r>
      <w:r>
        <w:rPr>
          <w:rFonts w:hint="eastAsia"/>
        </w:rPr>
        <w:br/>
      </w:r>
      <w:r>
        <w:rPr>
          <w:rFonts w:hint="eastAsia"/>
        </w:rPr>
        <w:t>　　第二节 消失模铸件未来发展预测分析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一、中国消失模铸件发展方向分析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二、2011-2015年中国消失模铸件行业发展规模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三、2011-2015年中国消失模铸件行业发展趋势预测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2011-2015年中国消失模铸件行业投资风险分析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消失模铸件国内重点生产厂家分析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山东金阳集团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江西丰远铸钢有限责任公司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中国新兴铸管集团有限公司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安徽合力股份有限公司合肥铸锻厂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(中智~林)山西华恩机械制造有限公司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消失模铸件地区销售分析</w:t>
      </w:r>
      <w:r>
        <w:rPr>
          <w:rFonts w:hint="eastAsia"/>
        </w:rPr>
        <w:br/>
      </w:r>
      <w:r>
        <w:rPr>
          <w:rFonts w:hint="eastAsia"/>
        </w:rPr>
        <w:t>　　　　一、消失模铸件各地区对比销售分析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二、消失模铸件重点地区一销售分析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三、消失模铸件重点地区二销售分析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四、消失模铸件重点地区三销售分析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五、消失模铸件重点地区四销售分析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六、消失模铸件重点地区五销售分析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消失模铸件产品竞争力优势分析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消失模铸件行业的产业链结构图</w:t>
      </w:r>
      <w:r>
        <w:rPr>
          <w:rFonts w:hint="eastAsia"/>
        </w:rPr>
        <w:br/>
      </w:r>
      <w:r>
        <w:rPr>
          <w:rFonts w:hint="eastAsia"/>
        </w:rPr>
        <w:t>　　图表 3 消失模铸造的工艺流程</w:t>
      </w:r>
      <w:r>
        <w:rPr>
          <w:rFonts w:hint="eastAsia"/>
        </w:rPr>
        <w:br/>
      </w:r>
      <w:r>
        <w:rPr>
          <w:rFonts w:hint="eastAsia"/>
        </w:rPr>
        <w:t>　　图表 4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我国消失模铸件行业所处生命周期示意图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2006-2011年我国消失模铸件行业工业总产值及增长对比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2006-2011年我国消失模铸件行业规模企业个数及增长情况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11 2006-2011年我国消失模铸件行业从业人员及增长情况</w:t>
      </w:r>
      <w:r>
        <w:rPr>
          <w:rFonts w:hint="eastAsia"/>
        </w:rPr>
        <w:br/>
      </w:r>
      <w:r>
        <w:rPr>
          <w:rFonts w:hint="eastAsia"/>
        </w:rPr>
        <w:t>　　图表 12 2006-2011年我国消失模铸件行业资产合计及增长情况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2010-2015年我国消失模铸件行业销售毛利率</w:t>
      </w:r>
      <w:r>
        <w:rPr>
          <w:rFonts w:hint="eastAsia"/>
        </w:rPr>
        <w:br/>
      </w:r>
      <w:r>
        <w:rPr>
          <w:rFonts w:hint="eastAsia"/>
        </w:rPr>
        <w:t>　　图表 20 2010-2015年我国消失模铸件行业资产负债率</w:t>
      </w:r>
      <w:r>
        <w:rPr>
          <w:rFonts w:hint="eastAsia"/>
        </w:rPr>
        <w:br/>
      </w:r>
      <w:r>
        <w:rPr>
          <w:rFonts w:hint="eastAsia"/>
        </w:rPr>
        <w:t>　　图表 21 2010-2015年我国消失模铸件行业总资产周转率</w:t>
      </w:r>
      <w:r>
        <w:rPr>
          <w:rFonts w:hint="eastAsia"/>
        </w:rPr>
        <w:br/>
      </w:r>
      <w:r>
        <w:rPr>
          <w:rFonts w:hint="eastAsia"/>
        </w:rPr>
        <w:t>　　图表 22 消失模铸件行业环境“波特五力”分析模型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23 消失模铸件生产企业定价目标选择</w:t>
      </w:r>
      <w:r>
        <w:rPr>
          <w:rFonts w:hint="eastAsia"/>
        </w:rPr>
        <w:br/>
      </w:r>
      <w:r>
        <w:rPr>
          <w:rFonts w:hint="eastAsia"/>
        </w:rPr>
        <w:t>　　图表 24 消失模铸件企业对付竞争者降价的程序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25 2011年1-3月消失模铸件投资结构</w:t>
      </w:r>
      <w:r>
        <w:rPr>
          <w:rFonts w:hint="eastAsia"/>
        </w:rPr>
        <w:br/>
      </w:r>
      <w:r>
        <w:rPr>
          <w:rFonts w:hint="eastAsia"/>
        </w:rPr>
        <w:t>　　图表 27 2011年1-3月我国消失模铸件行业不同所有制企业固定资产投资增速情况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28 2011年1-3月我国消失模铸件行业分地区固定资产投资增速情况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29 消失模铸件项目投资注意事项图</w:t>
      </w:r>
      <w:r>
        <w:rPr>
          <w:rFonts w:hint="eastAsia"/>
        </w:rPr>
        <w:br/>
      </w:r>
      <w:r>
        <w:rPr>
          <w:rFonts w:hint="eastAsia"/>
        </w:rPr>
        <w:t>　　图表 30 消失模铸件产业链投资示意图</w:t>
      </w:r>
      <w:r>
        <w:rPr>
          <w:rFonts w:hint="eastAsia"/>
        </w:rPr>
        <w:br/>
      </w:r>
      <w:r>
        <w:rPr>
          <w:rFonts w:hint="eastAsia"/>
        </w:rPr>
        <w:t>　　图表 31 2006-2011年我国消失模铸件行业资产合计及增长对比</w:t>
      </w:r>
      <w:r>
        <w:rPr>
          <w:rFonts w:hint="eastAsia"/>
        </w:rPr>
        <w:br/>
      </w:r>
      <w:r>
        <w:rPr>
          <w:rFonts w:hint="eastAsia"/>
        </w:rPr>
        <w:t>　　图表 32 2006-2011年我国消失模铸件行业从业人员及增长对比</w:t>
      </w:r>
      <w:r>
        <w:rPr>
          <w:rFonts w:hint="eastAsia"/>
        </w:rPr>
        <w:br/>
      </w:r>
      <w:r>
        <w:rPr>
          <w:rFonts w:hint="eastAsia"/>
        </w:rPr>
        <w:t>　　图表 33 2006-2011年我国消失模铸件行业销售收入及增长对比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34 2006-2011年我国消失模铸件行业利润总额及增长对比</w:t>
      </w:r>
      <w:r>
        <w:rPr>
          <w:rFonts w:hint="eastAsia"/>
        </w:rPr>
        <w:br/>
      </w:r>
      <w:r>
        <w:rPr>
          <w:rFonts w:hint="eastAsia"/>
        </w:rPr>
        <w:t>　　图表 35 消费者对消失模铸件品牌认知度调查</w:t>
      </w:r>
      <w:r>
        <w:rPr>
          <w:rFonts w:hint="eastAsia"/>
        </w:rPr>
        <w:br/>
      </w:r>
      <w:r>
        <w:rPr>
          <w:rFonts w:hint="eastAsia"/>
        </w:rPr>
        <w:t>　　图表 36 消失模铸件产品功能影响程度分析</w:t>
      </w:r>
      <w:r>
        <w:rPr>
          <w:rFonts w:hint="eastAsia"/>
        </w:rPr>
        <w:br/>
      </w:r>
      <w:r>
        <w:rPr>
          <w:rFonts w:hint="eastAsia"/>
        </w:rPr>
        <w:t>　　图表 37 消失模铸件产品质量影响程度分析</w:t>
      </w:r>
      <w:r>
        <w:rPr>
          <w:rFonts w:hint="eastAsia"/>
        </w:rPr>
        <w:br/>
      </w:r>
      <w:r>
        <w:rPr>
          <w:rFonts w:hint="eastAsia"/>
        </w:rPr>
        <w:t>　　图表 38 消失模铸件产品价格影响程度分析</w:t>
      </w:r>
      <w:r>
        <w:rPr>
          <w:rFonts w:hint="eastAsia"/>
        </w:rPr>
        <w:br/>
      </w:r>
      <w:r>
        <w:rPr>
          <w:rFonts w:hint="eastAsia"/>
        </w:rPr>
        <w:t>　　图表 39 消失模铸件产品外观影响程度分析</w:t>
      </w:r>
      <w:r>
        <w:rPr>
          <w:rFonts w:hint="eastAsia"/>
        </w:rPr>
        <w:br/>
      </w:r>
      <w:r>
        <w:rPr>
          <w:rFonts w:hint="eastAsia"/>
        </w:rPr>
        <w:t>　　图表 40 消失模铸件产品服务影响程度分析</w:t>
      </w:r>
      <w:r>
        <w:rPr>
          <w:rFonts w:hint="eastAsia"/>
        </w:rPr>
        <w:br/>
      </w:r>
      <w:r>
        <w:rPr>
          <w:rFonts w:hint="eastAsia"/>
        </w:rPr>
        <w:t>　　图表 41 2011-2015年消失模铸件行业同业竞争风险及控制策略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42 近3年山东金阳集团资产负债率变化情况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近3年山东金阳集团产权比率变化情况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近3年山东金阳集团固定资产周转次数情况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近3年山东金阳集团流动资产周转次数变化情况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近3年山东金阳集团总资产周转次数变化情况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近3年山东金阳集团销售毛利率变化情况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近3年江西丰远铸钢有限责任公司资产负债率变化情况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近3年江西丰远铸钢有限责任公司产权比率变化情况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近3年江西丰远铸钢有限责任公司固定资产周转次数情况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近3年江西丰远铸钢有限责任公司流动资产周转次数变化情况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近3年江西丰远铸钢有限责任公司总资产周转次数变化情况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近3年江西丰远铸钢有限责任公司销售毛利率变化情况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近3年中国新兴铸管集团有限公司资产负债率变化情况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近3年中国新兴铸管集团有限公司产权比率变化情况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近3年中国新兴铸管集团有限公司固定资产周转次数情况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近3年中国新兴铸管集团有限公司流动资产周转次数变化情况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近3年中国新兴铸管集团有限公司总资产周转次数变化情况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近3年中国新兴铸管集团有限公司销售毛利率变化情况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近3年安徽合力股份有限公司合肥铸锻厂资产负债率变化情况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近3年安徽合力股份有限公司合肥铸锻厂产权比率变化情况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近3年安徽合力股份有限公司合肥铸锻厂固定资产周转次数情况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近3年安徽合力股份有限公司合肥铸锻厂流动资产周转次数变化情况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近3年安徽合力股份有限公司合肥铸锻厂总资产周转次数变化情况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近3年安徽合力股份有限公司合肥铸锻厂销售毛利率变化情况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近3年山西华恩机械制造有限公司资产负债率变化情况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近3年山西华恩机械制造有限公司产权比率变化情况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近3年山西华恩机械制造有限公司固定资产周转次数情况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近3年山西华恩机械制造有限公司流动资产周转次数变化情况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近3年山西华恩机械制造有限公司总资产周转次数变化情况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近3年山西华恩机械制造有限公司销售毛利率变化情况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2008年-2011年3月我国消失模铸件行业不同区域需求占比</w:t>
      </w:r>
      <w:r>
        <w:rPr>
          <w:rFonts w:hint="eastAsia"/>
        </w:rPr>
        <w:br/>
      </w:r>
      <w:r>
        <w:rPr>
          <w:rFonts w:hint="eastAsia"/>
        </w:rPr>
        <w:t>　　图表 73 消失模铸件行业生产开发策略</w:t>
      </w:r>
      <w:r>
        <w:rPr>
          <w:rFonts w:hint="eastAsia"/>
        </w:rPr>
        <w:br/>
      </w:r>
      <w:r>
        <w:rPr>
          <w:rFonts w:hint="eastAsia"/>
        </w:rPr>
        <w:t>　　图表 74 消失模铸件渠道策略示意图</w:t>
      </w:r>
      <w:r>
        <w:rPr>
          <w:rFonts w:hint="eastAsia"/>
        </w:rPr>
        <w:br/>
      </w:r>
      <w:r>
        <w:rPr>
          <w:rFonts w:hint="eastAsia"/>
        </w:rPr>
        <w:t>　　表格 1 近4年山东金阳集团资产负债率变化情况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近4年山东金阳集团产权比率变化情况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近4年山东金阳集团固定资产周转次数情况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近4年山东金阳集团流动资产周转次数变化情况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近4年山东金阳集团总资产周转次数变化情况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近4年山东金阳集团销售毛利率变化情况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近4年江西丰远铸钢有限责任公司资产负债率变化情况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近4年江西丰远铸钢有限责任公司产权比率变化情况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近4年江西丰远铸钢有限责任公司固定资产周转次数情况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近4年江西丰远铸钢有限责任公司流动资产周转次数变化情况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近4年江西丰远铸钢有限责任公司总资产周转次数变化情况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近4年江西丰远铸钢有限责任公司销售毛利率变化情况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近4年中国新兴铸管集团有限公司资产负债率变化情况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近4年中国新兴铸管集团有限公司产权比率变化情况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近4年中国新兴铸管集团有限公司固定资产周转次数情况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近4年中国新兴铸管集团有限公司流动资产周转次数变化情况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近4年中国新兴铸管集团有限公司总资产周转次数变化情况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近4年中国新兴铸管集团有限公司销售毛利率变化情况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近4年安徽合力股份有限公司合肥铸锻厂资产负债率变化情况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近4年安徽合力股份有限公司合肥铸锻厂产权比率变化情况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近4年安徽合力股份有限公司合肥铸锻厂固定资产周转次数情况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近4年安徽合力股份有限公司合肥铸锻厂流动资产周转次数变化情况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近4年安徽合力股份有限公司合肥铸锻厂总资产周转次数变化情况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近4年安徽合力股份有限公司合肥铸锻厂销售毛利率变化情况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近4年山西华恩机械制造有限公司资产负债率变化情况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近4年山西华恩机械制造有限公司产权比率变化情况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近4年山西华恩机械制造有限公司固定资产周转次数情况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近4年山西华恩机械制造有限公司流动资产周转次数变化情况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近4年山西华恩机械制造有限公司总资产周转次数变化情况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近4年山西华恩机械制造有限公司销售毛利率变化情况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2008-2011年同期东北地区消失模铸件行业产销能力</w:t>
      </w:r>
      <w:r>
        <w:rPr>
          <w:rFonts w:hint="eastAsia"/>
        </w:rPr>
        <w:br/>
      </w:r>
      <w:r>
        <w:rPr>
          <w:rFonts w:hint="eastAsia"/>
        </w:rPr>
        <w:t>　　表格 32 2009-2011年东北地区消失模铸件行业盈利能力表</w:t>
      </w:r>
      <w:r>
        <w:rPr>
          <w:rFonts w:hint="eastAsia"/>
        </w:rPr>
        <w:br/>
      </w:r>
      <w:r>
        <w:rPr>
          <w:rFonts w:hint="eastAsia"/>
        </w:rPr>
        <w:t>　　表格 33 2008-2011年同期华北地区消失模铸件行业产销能力</w:t>
      </w:r>
      <w:r>
        <w:rPr>
          <w:rFonts w:hint="eastAsia"/>
        </w:rPr>
        <w:br/>
      </w:r>
      <w:r>
        <w:rPr>
          <w:rFonts w:hint="eastAsia"/>
        </w:rPr>
        <w:t>　　表格 34 2009-2011年华北地区消失模铸件行业盈利能力表</w:t>
      </w:r>
      <w:r>
        <w:rPr>
          <w:rFonts w:hint="eastAsia"/>
        </w:rPr>
        <w:br/>
      </w:r>
      <w:r>
        <w:rPr>
          <w:rFonts w:hint="eastAsia"/>
        </w:rPr>
        <w:t>　　表格 37 2008-2011年同期华中地区消失模铸件行业产销能力</w:t>
      </w:r>
      <w:r>
        <w:rPr>
          <w:rFonts w:hint="eastAsia"/>
        </w:rPr>
        <w:br/>
      </w:r>
      <w:r>
        <w:rPr>
          <w:rFonts w:hint="eastAsia"/>
        </w:rPr>
        <w:t>　　表格 39 2008-2011年同期华南地区消失模铸件行业产销能力</w:t>
      </w:r>
      <w:r>
        <w:rPr>
          <w:rFonts w:hint="eastAsia"/>
        </w:rPr>
        <w:br/>
      </w:r>
      <w:r>
        <w:rPr>
          <w:rFonts w:hint="eastAsia"/>
        </w:rPr>
        <w:t>　　表格 40 2009-2011年华南地区消失模铸件行业盈利能力表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c1790481a4919" w:history="1">
        <w:r>
          <w:rPr>
            <w:rStyle w:val="Hyperlink"/>
          </w:rPr>
          <w:t>2011-2016年中国消失模铸件行业投资分析及前景预测研究报告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c1790481a4919" w:history="1">
        <w:r>
          <w:rPr>
            <w:rStyle w:val="Hyperlink"/>
          </w:rPr>
          <w:t>https://www.20087.com/2011-09/R_2011_2016xiaoshimozhujianxingyetouzi.html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热点：消失模涂料搅拌机、消失模铸件缺陷图片、消失模铸造图片、消失模铸件表面粗糙的原因、铸造消失模工艺、消失模铸件变形原因、消失模铸造视频教程、消失模铸件重量与哪些因素有关、模具厂家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0635a87994eff" w:history="1">
      <w:r>
        <w:rPr>
          <w:rStyle w:val="Hyperlink"/>
        </w:rPr>
        <w:t>2011-2016年中国消失模铸件行业投资分析及前景预测研究报告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xiaoshimozhujianxingyetouzi.html" TargetMode="External" Id="Rbddc1790481a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xiaoshimozhujianxingyetouzi.html" TargetMode="External" Id="R7790635a8799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2011-09-26T05:04:00Z</dcterms:created>
  <dcterms:modified xsi:type="dcterms:W3CDTF">2011-09-26T06:04:00Z</dcterms:modified>
  <dc:subject>2011-2016年中国消失模铸件行业投资分析及前景预测研究报告</dc:subject>
  <dc:title>2011-2016年中国消失模铸件行业投资分析及前景预测研究报告</dc:title>
  <cp:keywords>2011-2016年中国消失模铸件行业投资分析及前景预测研究报告</cp:keywords>
  <dc:description>2011-2016年中国消失模铸件行业投资分析及前景预测研究报告</dc:description>
</cp:coreProperties>
</file>