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1ff17a8e1451f" w:history="1">
              <w:r>
                <w:rPr>
                  <w:rStyle w:val="Hyperlink"/>
                </w:rPr>
                <w:t>2008-2012年中国火车轮市场调查分析及2013-2017年发展趋势研究报告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1ff17a8e1451f" w:history="1">
              <w:r>
                <w:rPr>
                  <w:rStyle w:val="Hyperlink"/>
                </w:rPr>
                <w:t>2008-2012年中国火车轮市场调查分析及2013-2017年发展趋势研究报告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1ff17a8e1451f" w:history="1">
                <w:r>
                  <w:rPr>
                    <w:rStyle w:val="Hyperlink"/>
                  </w:rPr>
                  <w:t>https://www.20087.com/2011-09/R_2011_2016huochelunxingyedangqianxian.html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世纪末，随着我国国民经济的快速发展，地区间的物流量日益增大，铁路作为物流运输的主渠道，已远不能满足要求，成为了制约国民经济发展的薄弱环节。进入21世纪，世界各国开始大力发展高速铁路，以改善交通，活跃经济，促进社会发展。我国从**年实行第***次铁路大提速以来，取得了显著的成效，机车提速已成为铁路发展的新战略。**年，中国铁路世界瞩目：铁路营业里程达***万公里，居世界第二；高速铁路运营里程达***公里，居世界第一；武广客运专线平均时速达***公里，居世界第一作为国民经济的运输大动脉，铁路在**年迈上了大规模建设的最高峰、大规模投入运营的最高峰。**年，铁路完成固定资产投资达***亿元，投资建设创历史新水平；全年完成基本建设投资***亿元，同比增长***%，超过九五和十五铁路基本建设投资总和。纵观铁路发展历程，**年是我国铁路历史上投资规模最大、投产新线最多的**年。</w:t>
      </w:r>
      <w:r>
        <w:rPr>
          <w:rFonts w:hint="eastAsia"/>
        </w:rPr>
        <w:br/>
      </w:r>
      <w:r>
        <w:rPr>
          <w:rFonts w:hint="eastAsia"/>
        </w:rPr>
        <w:t>　　机车提速后，车轮在高速运动条件下，受到速度效应和制动方式的制约，其受力状态发生了很大变化，对其强韧性、耐磨性、抗热裂性、抗疲劳性、抗剥离性提出了更高的要求。因而，研究车轮成形工艺，大力提升车轮产品综合质量，制造优质车轮，是实现铁路运输提速的有力保证。截至**国内能够生产火车轮的企业仅有***家，其余***家（太原重工、大同车辆厂以及河南信阳车辆厂）的年产量均远低于马钢股份的产能。从质量等级而言，由于货车需要承重力、客车要求高速度，国内截至**仅有马钢股份能够同时满足客车、货车以及机车的性能需要。从市场占有率来看，国内客车超过***%、货车超过***%的车轮均为马钢股份生产，凭借**年的积累，马钢股份在品种结构以及产品质量上都处于国内的领先地位。**-**年是高速铁路竣工的高峰年，**年更是铁路投资从基建向设备行业加速传导的元年，政府投资对铁路设备的需求拉动开始显现，车辆订单交付加速，行业收入利润同比将大有改善。动车组、大功率电力机车以及城轨地铁受益竣工里程增加和电气化率提高，增长前景明确。**年前**月，全国铁路固定资产投资完成***亿元，同比增长***%。我国已进入大规模铁路建设最高峰时期、大量新线投入运营最高峰时期和新技术装备制造、运用最高峰时期。到**年底，我国将有***公里的新建铁路投入运营，还将有***公里的复线投运，使我国铁路运营里程增加***%。按照国家规划，**年将完成连接南北各大省市的四纵四横铁路布局，在**年前，铁路投资规模将增至***万亿元以上，新增***万多公里的营业里程，令总里程超越***万公里，并将电气化列车的比例提高至***%以上。我国铁路行业的高速发展，无疑为火车轮行业提供了巨大商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火车轮概述</w:t>
      </w:r>
      <w:r>
        <w:rPr>
          <w:rFonts w:hint="eastAsia"/>
        </w:rPr>
        <w:br/>
      </w:r>
      <w:r>
        <w:rPr>
          <w:rFonts w:hint="eastAsia"/>
        </w:rPr>
        <w:t>　　第一节 火车轮定义</w:t>
      </w:r>
      <w:r>
        <w:rPr>
          <w:rFonts w:hint="eastAsia"/>
        </w:rPr>
        <w:br/>
      </w:r>
      <w:r>
        <w:rPr>
          <w:rFonts w:hint="eastAsia"/>
        </w:rPr>
        <w:t>　　第二节 火车轮行业发展历程</w:t>
      </w:r>
      <w:r>
        <w:rPr>
          <w:rFonts w:hint="eastAsia"/>
        </w:rPr>
        <w:br/>
      </w:r>
      <w:r>
        <w:rPr>
          <w:rFonts w:hint="eastAsia"/>
        </w:rPr>
        <w:t>　　第三节 火车轮分类情况</w:t>
      </w:r>
      <w:r>
        <w:rPr>
          <w:rFonts w:hint="eastAsia"/>
        </w:rPr>
        <w:br/>
      </w:r>
      <w:r>
        <w:rPr>
          <w:rFonts w:hint="eastAsia"/>
        </w:rPr>
        <w:t>　　第四节 火车轮产业链分析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二、火车轮产业链模型分析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2009-2011年中国火车轮行业发展环境分析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四、国际经济形势</w:t>
      </w:r>
      <w:r>
        <w:rPr>
          <w:rFonts w:hint="eastAsia"/>
        </w:rPr>
        <w:br/>
      </w:r>
      <w:r>
        <w:rPr>
          <w:rFonts w:hint="eastAsia"/>
        </w:rPr>
        <w:t>　　第二节 火车轮行业相关政策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2009-2011年中国火车轮行业发展社会环境分析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中国火车轮生产现状分析</w:t>
      </w:r>
      <w:r>
        <w:rPr>
          <w:rFonts w:hint="eastAsia"/>
        </w:rPr>
        <w:br/>
      </w:r>
      <w:r>
        <w:rPr>
          <w:rFonts w:hint="eastAsia"/>
        </w:rPr>
        <w:t>　　第一节 火车轮行业总体规模</w:t>
      </w:r>
      <w:r>
        <w:rPr>
          <w:rFonts w:hint="eastAsia"/>
        </w:rPr>
        <w:br/>
      </w:r>
      <w:r>
        <w:rPr>
          <w:rFonts w:hint="eastAsia"/>
        </w:rPr>
        <w:t>　　第二节 火车轮产能概况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火车轮市场容量概况</w:t>
      </w:r>
      <w:r>
        <w:rPr>
          <w:rFonts w:hint="eastAsia"/>
        </w:rPr>
        <w:br/>
      </w:r>
      <w:r>
        <w:rPr>
          <w:rFonts w:hint="eastAsia"/>
        </w:rPr>
        <w:t>　　　　一、2009-2011年市场容量分析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火车轮产业的生命周期分析</w:t>
      </w:r>
      <w:r>
        <w:rPr>
          <w:rFonts w:hint="eastAsia"/>
        </w:rPr>
        <w:br/>
      </w:r>
      <w:r>
        <w:rPr>
          <w:rFonts w:hint="eastAsia"/>
        </w:rPr>
        <w:t>　　第五节 火车轮产业供需情况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火车轮国内产品价格走势及影响因素分析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2011年我国火车轮行业发展现状分析</w:t>
      </w:r>
      <w:r>
        <w:rPr>
          <w:rFonts w:hint="eastAsia"/>
        </w:rPr>
        <w:br/>
      </w:r>
      <w:r>
        <w:rPr>
          <w:rFonts w:hint="eastAsia"/>
        </w:rPr>
        <w:t>　　第一节 我国火车轮行业发展现状</w:t>
      </w:r>
      <w:r>
        <w:rPr>
          <w:rFonts w:hint="eastAsia"/>
        </w:rPr>
        <w:br/>
      </w:r>
      <w:r>
        <w:rPr>
          <w:rFonts w:hint="eastAsia"/>
        </w:rPr>
        <w:t>　　　　一、火车轮行业品牌发展现状</w:t>
      </w:r>
      <w:r>
        <w:rPr>
          <w:rFonts w:hint="eastAsia"/>
        </w:rPr>
        <w:br/>
      </w:r>
      <w:r>
        <w:rPr>
          <w:rFonts w:hint="eastAsia"/>
        </w:rPr>
        <w:t>　　　　二、火车轮行业需求市场现状</w:t>
      </w:r>
      <w:r>
        <w:rPr>
          <w:rFonts w:hint="eastAsia"/>
        </w:rPr>
        <w:br/>
      </w:r>
      <w:r>
        <w:rPr>
          <w:rFonts w:hint="eastAsia"/>
        </w:rPr>
        <w:t>　　　　三、火车轮市场需求层次分析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四、我国火车轮市场走向分析</w:t>
      </w:r>
      <w:r>
        <w:rPr>
          <w:rFonts w:hint="eastAsia"/>
        </w:rPr>
        <w:br/>
      </w:r>
      <w:r>
        <w:rPr>
          <w:rFonts w:hint="eastAsia"/>
        </w:rPr>
        <w:t>　　第二节 中国火车轮产品技术分析</w:t>
      </w:r>
      <w:r>
        <w:rPr>
          <w:rFonts w:hint="eastAsia"/>
        </w:rPr>
        <w:br/>
      </w:r>
      <w:r>
        <w:rPr>
          <w:rFonts w:hint="eastAsia"/>
        </w:rPr>
        <w:t>　　　　一、2011年火车轮产品技术变化特点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二、2011年火车轮产品市场的新技术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三、2011年火车轮产品市场现状分析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中国火车轮行业存在的问题</w:t>
      </w:r>
      <w:r>
        <w:rPr>
          <w:rFonts w:hint="eastAsia"/>
        </w:rPr>
        <w:br/>
      </w:r>
      <w:r>
        <w:rPr>
          <w:rFonts w:hint="eastAsia"/>
        </w:rPr>
        <w:t>　　　　一、火车轮产品市场存在的主要问题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二、国内火车轮产品市场的三大瓶颈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三、火车轮产品市场遭遇的规模难题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对中国火车轮市场的分析及思考</w:t>
      </w:r>
      <w:r>
        <w:rPr>
          <w:rFonts w:hint="eastAsia"/>
        </w:rPr>
        <w:br/>
      </w:r>
      <w:r>
        <w:rPr>
          <w:rFonts w:hint="eastAsia"/>
        </w:rPr>
        <w:t>　　　　一、火车轮市场特点</w:t>
      </w:r>
      <w:r>
        <w:rPr>
          <w:rFonts w:hint="eastAsia"/>
        </w:rPr>
        <w:br/>
      </w:r>
      <w:r>
        <w:rPr>
          <w:rFonts w:hint="eastAsia"/>
        </w:rPr>
        <w:t>　　　　二、火车轮市场变化的方向</w:t>
      </w:r>
      <w:r>
        <w:rPr>
          <w:rFonts w:hint="eastAsia"/>
        </w:rPr>
        <w:br/>
      </w:r>
      <w:r>
        <w:rPr>
          <w:rFonts w:hint="eastAsia"/>
        </w:rPr>
        <w:t>　　　　三、中国火车轮行业发展的新思路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四、对中国火车轮行业发展的思考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2011年中国火车轮行业发展概况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2011年中国火车轮行业发展态势分析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2011年中国火车轮行业发展特点分析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2011年中国火车轮行业市场供需分析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火车轮行业市场竞争策略分析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火车轮市场竞争策略分析</w:t>
      </w:r>
      <w:r>
        <w:rPr>
          <w:rFonts w:hint="eastAsia"/>
        </w:rPr>
        <w:br/>
      </w:r>
      <w:r>
        <w:rPr>
          <w:rFonts w:hint="eastAsia"/>
        </w:rPr>
        <w:t>　　　　一、火车轮市场增长潜力分析</w:t>
      </w:r>
      <w:r>
        <w:rPr>
          <w:rFonts w:hint="eastAsia"/>
        </w:rPr>
        <w:br/>
      </w:r>
      <w:r>
        <w:rPr>
          <w:rFonts w:hint="eastAsia"/>
        </w:rPr>
        <w:t>　　　　二、火车轮产品竞争策略分析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火车轮企业竞争策略分析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一、2012-2017年我国火车轮市场竞争趋势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二、2012-2017年火车轮行业竞争格局展望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三、2012-2017年火车轮行业竞争策略分析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火车轮行业投资与发展前景分析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2011年火车轮行业投资情况分析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第二节 火车轮行业投资机会分析</w:t>
      </w:r>
      <w:r>
        <w:rPr>
          <w:rFonts w:hint="eastAsia"/>
        </w:rPr>
        <w:br/>
      </w:r>
      <w:r>
        <w:rPr>
          <w:rFonts w:hint="eastAsia"/>
        </w:rPr>
        <w:t>　　　　一、火车轮投资项目分析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二、可以投资的火车轮模式</w:t>
      </w:r>
      <w:r>
        <w:rPr>
          <w:rFonts w:hint="eastAsia"/>
        </w:rPr>
        <w:br/>
      </w:r>
      <w:r>
        <w:rPr>
          <w:rFonts w:hint="eastAsia"/>
        </w:rPr>
        <w:t>　　　　三、2012年火车轮投资机会</w:t>
      </w:r>
      <w:r>
        <w:rPr>
          <w:rFonts w:hint="eastAsia"/>
        </w:rPr>
        <w:br/>
      </w:r>
      <w:r>
        <w:rPr>
          <w:rFonts w:hint="eastAsia"/>
        </w:rPr>
        <w:t>　　　　四、2012年火车轮投资新方向</w:t>
      </w:r>
      <w:r>
        <w:rPr>
          <w:rFonts w:hint="eastAsia"/>
        </w:rPr>
        <w:br/>
      </w:r>
      <w:r>
        <w:rPr>
          <w:rFonts w:hint="eastAsia"/>
        </w:rPr>
        <w:t>　　第三节 火车轮行业发展前景分析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2012-2017年中国火车轮行业发展前景预测分析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2012-2017年中国火车轮行业发展预测分析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一、未来火车轮发展分析</w:t>
      </w:r>
      <w:r>
        <w:rPr>
          <w:rFonts w:hint="eastAsia"/>
        </w:rPr>
        <w:br/>
      </w:r>
      <w:r>
        <w:rPr>
          <w:rFonts w:hint="eastAsia"/>
        </w:rPr>
        <w:t>　　　　二、未来火车轮行业技术开发方向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2012-2017年中国火车轮行业市场前景分析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火车轮上游原材料供应状况分析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火车轮行业上下游行业分析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三、行业新动态及其对火车轮行业的影响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四、行业竞争状况及其对火车轮行业的意义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三、行业新动态及其对火车轮行业的影响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2012-2017年火车轮行业发展趋势及投资风险分析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当前火车轮存在的问题</w:t>
      </w:r>
      <w:r>
        <w:rPr>
          <w:rFonts w:hint="eastAsia"/>
        </w:rPr>
        <w:br/>
      </w:r>
      <w:r>
        <w:rPr>
          <w:rFonts w:hint="eastAsia"/>
        </w:rPr>
        <w:t>　　第二节 火车轮未来发展预测分析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一、中国火车轮发展方向分析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二、2012-2017年中国火车轮行业发展规模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三、2012-2017年中国火车轮行业发展趋势预测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2012-2017年中国火车轮行业投资风险分析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火车轮国内重点生产厂家分析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第四节 信阳同合车轮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第五节 太原智奇铁路设备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三、产能分析</w:t>
      </w:r>
      <w:r>
        <w:rPr>
          <w:rFonts w:hint="eastAsia"/>
        </w:rPr>
        <w:br/>
      </w:r>
      <w:r>
        <w:rPr>
          <w:rFonts w:hint="eastAsia"/>
        </w:rPr>
        <w:t>　　第六节 山东合力车轮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火车轮地区销售分析</w:t>
      </w:r>
      <w:r>
        <w:rPr>
          <w:rFonts w:hint="eastAsia"/>
        </w:rPr>
        <w:br/>
      </w:r>
      <w:r>
        <w:rPr>
          <w:rFonts w:hint="eastAsia"/>
        </w:rPr>
        <w:t>　　第一节 中国火车轮区域销售市场结构变化</w:t>
      </w:r>
      <w:r>
        <w:rPr>
          <w:rFonts w:hint="eastAsia"/>
        </w:rPr>
        <w:br/>
      </w:r>
      <w:r>
        <w:rPr>
          <w:rFonts w:hint="eastAsia"/>
        </w:rPr>
        <w:t>　　第二节 火车轮“东北地区”销售分析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火车轮“华北地区”销售分析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火车轮“中南地区”销售分析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火车轮“华东地区”销售分析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火车轮“西北地区”销售分析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三、2012-2017年西北地区“规格”销售规模分析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2012-2017年中国火车轮行业投资战略研究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2012-2017年中国火车轮行业投资策略分析</w:t>
      </w:r>
      <w:r>
        <w:rPr>
          <w:rFonts w:hint="eastAsia"/>
        </w:rPr>
        <w:br/>
      </w:r>
      <w:r>
        <w:rPr>
          <w:rFonts w:hint="eastAsia"/>
        </w:rPr>
        <w:t>　　　　一、火车轮投资策略</w:t>
      </w:r>
      <w:r>
        <w:rPr>
          <w:rFonts w:hint="eastAsia"/>
        </w:rPr>
        <w:br/>
      </w:r>
      <w:r>
        <w:rPr>
          <w:rFonts w:hint="eastAsia"/>
        </w:rPr>
        <w:t>　　　　二、火车轮投资筹划策略</w:t>
      </w:r>
      <w:r>
        <w:rPr>
          <w:rFonts w:hint="eastAsia"/>
        </w:rPr>
        <w:br/>
      </w:r>
      <w:r>
        <w:rPr>
          <w:rFonts w:hint="eastAsia"/>
        </w:rPr>
        <w:t>　　　　三、火车轮品牌竞争战略</w:t>
      </w:r>
      <w:r>
        <w:rPr>
          <w:rFonts w:hint="eastAsia"/>
        </w:rPr>
        <w:br/>
      </w:r>
      <w:r>
        <w:rPr>
          <w:rFonts w:hint="eastAsia"/>
        </w:rPr>
        <w:t>　　第二节 2012-2017年中国火车轮行业品牌建设策略</w:t>
      </w:r>
      <w:r>
        <w:rPr>
          <w:rFonts w:hint="eastAsia"/>
        </w:rPr>
        <w:br/>
      </w:r>
      <w:r>
        <w:rPr>
          <w:rFonts w:hint="eastAsia"/>
        </w:rPr>
        <w:t>　　　　一、火车轮的规划</w:t>
      </w:r>
      <w:r>
        <w:rPr>
          <w:rFonts w:hint="eastAsia"/>
        </w:rPr>
        <w:br/>
      </w:r>
      <w:r>
        <w:rPr>
          <w:rFonts w:hint="eastAsia"/>
        </w:rPr>
        <w:t>　　　　二、火车轮的建设</w:t>
      </w:r>
      <w:r>
        <w:rPr>
          <w:rFonts w:hint="eastAsia"/>
        </w:rPr>
        <w:br/>
      </w:r>
      <w:r>
        <w:rPr>
          <w:rFonts w:hint="eastAsia"/>
        </w:rPr>
        <w:t>　　　　三、火车轮业成功之道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中国火车轮行业市场发展趋势预测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火车轮产品投资机会</w:t>
      </w:r>
      <w:r>
        <w:rPr>
          <w:rFonts w:hint="eastAsia"/>
        </w:rPr>
        <w:br/>
      </w:r>
      <w:r>
        <w:rPr>
          <w:rFonts w:hint="eastAsia"/>
        </w:rPr>
        <w:t>　　第三节 火车轮产品投资趋势分析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各种车轮钢的化学成分及力学性能</w:t>
      </w:r>
      <w:r>
        <w:rPr>
          <w:rFonts w:hint="eastAsia"/>
        </w:rPr>
        <w:br/>
      </w:r>
      <w:r>
        <w:rPr>
          <w:rFonts w:hint="eastAsia"/>
        </w:rPr>
        <w:t>　　图表 2 各种车轮钢的疲劳门槛值及断裂韧性</w:t>
      </w:r>
      <w:r>
        <w:rPr>
          <w:rFonts w:hint="eastAsia"/>
        </w:rPr>
        <w:br/>
      </w:r>
      <w:r>
        <w:rPr>
          <w:rFonts w:hint="eastAsia"/>
        </w:rPr>
        <w:t>　　图表 3 高速车轮用钢的化学成分（wB）要求</w:t>
      </w:r>
      <w:r>
        <w:rPr>
          <w:rFonts w:hint="eastAsia"/>
        </w:rPr>
        <w:br/>
      </w:r>
      <w:r>
        <w:rPr>
          <w:rFonts w:hint="eastAsia"/>
        </w:rPr>
        <w:t>　　图表 4 试验列车车轮的力学性能检验结果</w:t>
      </w:r>
      <w:r>
        <w:rPr>
          <w:rFonts w:hint="eastAsia"/>
        </w:rPr>
        <w:br/>
      </w:r>
      <w:r>
        <w:rPr>
          <w:rFonts w:hint="eastAsia"/>
        </w:rPr>
        <w:t>　　图表 5 铁路投资受益产业分析</w:t>
      </w:r>
      <w:r>
        <w:rPr>
          <w:rFonts w:hint="eastAsia"/>
        </w:rPr>
        <w:br/>
      </w:r>
      <w:r>
        <w:rPr>
          <w:rFonts w:hint="eastAsia"/>
        </w:rPr>
        <w:t>　　图表 6 铁路投资设备产业链分析</w:t>
      </w:r>
      <w:r>
        <w:rPr>
          <w:rFonts w:hint="eastAsia"/>
        </w:rPr>
        <w:br/>
      </w:r>
      <w:r>
        <w:rPr>
          <w:rFonts w:hint="eastAsia"/>
        </w:rPr>
        <w:t>　　图表 7 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9 2008-2012年中国固定资产投资走势分析</w:t>
      </w:r>
      <w:r>
        <w:rPr>
          <w:rFonts w:hint="eastAsia"/>
        </w:rPr>
        <w:br/>
      </w:r>
      <w:r>
        <w:rPr>
          <w:rFonts w:hint="eastAsia"/>
        </w:rPr>
        <w:t>　　图表 10 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11 2008-2010年中国社会消费品零售总额走势分析</w:t>
      </w:r>
      <w:r>
        <w:rPr>
          <w:rFonts w:hint="eastAsia"/>
        </w:rPr>
        <w:br/>
      </w:r>
      <w:r>
        <w:rPr>
          <w:rFonts w:hint="eastAsia"/>
        </w:rPr>
        <w:t>　　图表 12 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19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 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21 2006-2011年我国火车轮行业产值及增长情况</w:t>
      </w:r>
      <w:r>
        <w:rPr>
          <w:rFonts w:hint="eastAsia"/>
        </w:rPr>
        <w:br/>
      </w:r>
      <w:r>
        <w:rPr>
          <w:rFonts w:hint="eastAsia"/>
        </w:rPr>
        <w:t>　　图表 22 2006-2011年我国火车轮行业产值及增长对比</w:t>
      </w:r>
      <w:r>
        <w:rPr>
          <w:rFonts w:hint="eastAsia"/>
        </w:rPr>
        <w:br/>
      </w:r>
      <w:r>
        <w:rPr>
          <w:rFonts w:hint="eastAsia"/>
        </w:rPr>
        <w:t>　　图表 23 2012-2017年我国火车轮行业产值预测图</w:t>
      </w:r>
      <w:r>
        <w:rPr>
          <w:rFonts w:hint="eastAsia"/>
        </w:rPr>
        <w:br/>
      </w:r>
      <w:r>
        <w:rPr>
          <w:rFonts w:hint="eastAsia"/>
        </w:rPr>
        <w:t>　　图表 24 2012-2017年我国火车轮行业需求预测图</w:t>
      </w:r>
      <w:r>
        <w:rPr>
          <w:rFonts w:hint="eastAsia"/>
        </w:rPr>
        <w:br/>
      </w:r>
      <w:r>
        <w:rPr>
          <w:rFonts w:hint="eastAsia"/>
        </w:rPr>
        <w:t>　　图表 25 我国火车轮行业所处生命周期示意图</w:t>
      </w:r>
      <w:r>
        <w:rPr>
          <w:rFonts w:hint="eastAsia"/>
        </w:rPr>
        <w:br/>
      </w:r>
      <w:r>
        <w:rPr>
          <w:rFonts w:hint="eastAsia"/>
        </w:rPr>
        <w:t>　　图表 27 2006-2011年我国火车轮行业需求及增长对比</w:t>
      </w:r>
      <w:r>
        <w:rPr>
          <w:rFonts w:hint="eastAsia"/>
        </w:rPr>
        <w:br/>
      </w:r>
      <w:r>
        <w:rPr>
          <w:rFonts w:hint="eastAsia"/>
        </w:rPr>
        <w:t>　　图表 28 铁路提高运能带来车辆新增及升级需求</w:t>
      </w:r>
      <w:r>
        <w:rPr>
          <w:rFonts w:hint="eastAsia"/>
        </w:rPr>
        <w:br/>
      </w:r>
      <w:r>
        <w:rPr>
          <w:rFonts w:hint="eastAsia"/>
        </w:rPr>
        <w:t>　　图表 29 铁路营运历程及电气化率</w:t>
      </w:r>
      <w:r>
        <w:rPr>
          <w:rFonts w:hint="eastAsia"/>
        </w:rPr>
        <w:br/>
      </w:r>
      <w:r>
        <w:rPr>
          <w:rFonts w:hint="eastAsia"/>
        </w:rPr>
        <w:t>　　图表 30 “十一五”机车车辆购置放量</w:t>
      </w:r>
      <w:r>
        <w:rPr>
          <w:rFonts w:hint="eastAsia"/>
        </w:rPr>
        <w:br/>
      </w:r>
      <w:r>
        <w:rPr>
          <w:rFonts w:hint="eastAsia"/>
        </w:rPr>
        <w:t>　　图表 31 2011年中国火车轮行业分地区投资</w:t>
      </w:r>
      <w:r>
        <w:rPr>
          <w:rFonts w:hint="eastAsia"/>
        </w:rPr>
        <w:br/>
      </w:r>
      <w:r>
        <w:rPr>
          <w:rFonts w:hint="eastAsia"/>
        </w:rPr>
        <w:t>　　图表 32 2006-2011年我国火车轮行业资产合计及增长情况</w:t>
      </w:r>
      <w:r>
        <w:rPr>
          <w:rFonts w:hint="eastAsia"/>
        </w:rPr>
        <w:br/>
      </w:r>
      <w:r>
        <w:rPr>
          <w:rFonts w:hint="eastAsia"/>
        </w:rPr>
        <w:t>　　图表 33 2006-2011年我国火车轮行业资产合计及增长对比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 2011年我国火车轮行业投资增速情况</w:t>
      </w:r>
      <w:r>
        <w:rPr>
          <w:rFonts w:hint="eastAsia"/>
        </w:rPr>
        <w:br/>
      </w:r>
      <w:r>
        <w:rPr>
          <w:rFonts w:hint="eastAsia"/>
        </w:rPr>
        <w:t>　　图表 35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37 近3年重点企业（一）已获利息倍数变化情况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44 近3年重点企业（二）已获利息倍数变化情况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51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64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69 2011年中国火车轮区域销售市场结构变化</w:t>
      </w:r>
      <w:r>
        <w:rPr>
          <w:rFonts w:hint="eastAsia"/>
        </w:rPr>
        <w:br/>
      </w:r>
      <w:r>
        <w:rPr>
          <w:rFonts w:hint="eastAsia"/>
        </w:rPr>
        <w:t>　　图表 70 2006-2011年东北地区火车轮行业销售规模及增长情况</w:t>
      </w:r>
      <w:r>
        <w:rPr>
          <w:rFonts w:hint="eastAsia"/>
        </w:rPr>
        <w:br/>
      </w:r>
      <w:r>
        <w:rPr>
          <w:rFonts w:hint="eastAsia"/>
        </w:rPr>
        <w:t>　　图表 71 2006-2011年东北地区火车轮行业销售规模及增长对比</w:t>
      </w:r>
      <w:r>
        <w:rPr>
          <w:rFonts w:hint="eastAsia"/>
        </w:rPr>
        <w:br/>
      </w:r>
      <w:r>
        <w:rPr>
          <w:rFonts w:hint="eastAsia"/>
        </w:rPr>
        <w:t>　　图表 72 2006-2011年东北地区“规格”销售分析</w:t>
      </w:r>
      <w:r>
        <w:rPr>
          <w:rFonts w:hint="eastAsia"/>
        </w:rPr>
        <w:br/>
      </w:r>
      <w:r>
        <w:rPr>
          <w:rFonts w:hint="eastAsia"/>
        </w:rPr>
        <w:t>　　图表 73 2012-2017年东北地区火车轮行业销售规模预测图</w:t>
      </w:r>
      <w:r>
        <w:rPr>
          <w:rFonts w:hint="eastAsia"/>
        </w:rPr>
        <w:br/>
      </w:r>
      <w:r>
        <w:rPr>
          <w:rFonts w:hint="eastAsia"/>
        </w:rPr>
        <w:t>　　图表 74 2006-2011年华北地区火车轮行业销售规模及增长情况</w:t>
      </w:r>
      <w:r>
        <w:rPr>
          <w:rFonts w:hint="eastAsia"/>
        </w:rPr>
        <w:br/>
      </w:r>
      <w:r>
        <w:rPr>
          <w:rFonts w:hint="eastAsia"/>
        </w:rPr>
        <w:t>　　图表 77 2012-2017年华北地区火车轮行业销售规模预测图</w:t>
      </w:r>
      <w:r>
        <w:rPr>
          <w:rFonts w:hint="eastAsia"/>
        </w:rPr>
        <w:br/>
      </w:r>
      <w:r>
        <w:rPr>
          <w:rFonts w:hint="eastAsia"/>
        </w:rPr>
        <w:t>　　图表 79 2006-2011年中南地区火车轮行业销售规模及增长对比</w:t>
      </w:r>
      <w:r>
        <w:rPr>
          <w:rFonts w:hint="eastAsia"/>
        </w:rPr>
        <w:br/>
      </w:r>
      <w:r>
        <w:rPr>
          <w:rFonts w:hint="eastAsia"/>
        </w:rPr>
        <w:t>　　表格 1 2012-2017年我国火车轮行业产值预测结果</w:t>
      </w:r>
      <w:r>
        <w:rPr>
          <w:rFonts w:hint="eastAsia"/>
        </w:rPr>
        <w:br/>
      </w:r>
      <w:r>
        <w:rPr>
          <w:rFonts w:hint="eastAsia"/>
        </w:rPr>
        <w:t>　　表格 2 2012-2017年我国火车轮行业需求预测结果</w:t>
      </w:r>
      <w:r>
        <w:rPr>
          <w:rFonts w:hint="eastAsia"/>
        </w:rPr>
        <w:br/>
      </w:r>
      <w:r>
        <w:rPr>
          <w:rFonts w:hint="eastAsia"/>
        </w:rPr>
        <w:t>　　表格 3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近4年重点企业（二）已获利息倍数变化情况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37 2012-2017年东北地区火车轮行业销售规模预测结果</w:t>
      </w:r>
      <w:r>
        <w:rPr>
          <w:rFonts w:hint="eastAsia"/>
        </w:rPr>
        <w:br/>
      </w:r>
      <w:r>
        <w:rPr>
          <w:rFonts w:hint="eastAsia"/>
        </w:rPr>
        <w:t>　　表格 39 2012-2017年中南地区火车轮行业销售规模预测结果</w:t>
      </w:r>
      <w:r>
        <w:rPr>
          <w:rFonts w:hint="eastAsia"/>
        </w:rPr>
        <w:br/>
      </w:r>
      <w:r>
        <w:rPr>
          <w:rFonts w:hint="eastAsia"/>
        </w:rPr>
        <w:t>　　表格 40 2012-2017年华东地区火车轮行业销售规模预测结果</w:t>
      </w:r>
      <w:r>
        <w:rPr>
          <w:rFonts w:hint="eastAsia"/>
        </w:rPr>
        <w:br/>
      </w:r>
      <w:r>
        <w:rPr>
          <w:rFonts w:hint="eastAsia"/>
        </w:rPr>
        <w:t>　　表格 41 2012-2017年西北地区火车轮行业销售规模预测结果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1ff17a8e1451f" w:history="1">
        <w:r>
          <w:rPr>
            <w:rStyle w:val="Hyperlink"/>
          </w:rPr>
          <w:t>2008-2012年中国火车轮市场调查分析及2013-2017年发展趋势研究报告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1ff17a8e1451f" w:history="1">
        <w:r>
          <w:rPr>
            <w:rStyle w:val="Hyperlink"/>
          </w:rPr>
          <w:t>https://www.20087.com/2011-09/R_2011_2016huochelunxingyedangqianxian.html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36ebdcfa34d11" w:history="1">
      <w:r>
        <w:rPr>
          <w:rStyle w:val="Hyperlink"/>
        </w:rPr>
        <w:t>2008-2012年中国火车轮市场调查分析及2013-2017年发展趋势研究报告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huochelunxingyedangqianxian.html" TargetMode="External" Id="R66f1ff17a8e1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huochelunxingyedangqianxian.html" TargetMode="External" Id="Re4a36ebdcfa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2012-05-22T04:02:00Z</dcterms:created>
  <dcterms:modified xsi:type="dcterms:W3CDTF">2012-05-22T05:02:00Z</dcterms:modified>
  <dc:subject>2008-2012年中国火车轮市场调查分析及2013-2017年发展趋势研究报告</dc:subject>
  <dc:title>2008-2012年中国火车轮市场调查分析及2013-2017年发展趋势研究报告</dc:title>
  <cp:keywords>2008-2012年中国火车轮市场调查分析及2013-2017年发展趋势研究报告</cp:keywords>
  <dc:description>2008-2012年中国火车轮市场调查分析及2013-2017年发展趋势研究报告</dc:description>
</cp:coreProperties>
</file>