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06d9adbcc4925" w:history="1">
              <w:r>
                <w:rPr>
                  <w:rStyle w:val="Hyperlink"/>
                </w:rPr>
                <w:t>2011-2016年中国重质碳酸钙行业投资分析及发展趋势研究报告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06d9adbcc4925" w:history="1">
              <w:r>
                <w:rPr>
                  <w:rStyle w:val="Hyperlink"/>
                </w:rPr>
                <w:t>2011-2016年中国重质碳酸钙行业投资分析及发展趋势研究报告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06d9adbcc4925" w:history="1">
                <w:r>
                  <w:rPr>
                    <w:rStyle w:val="Hyperlink"/>
                  </w:rPr>
                  <w:t>https://www.20087.com/2011-09/R_2011_2016zhongzhitansuangaixingyetou.html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钙是一种重要的非金属矿物材料，广泛应用于塑料、橡胶、涂料等领域。近年来，随着材料科学和技术的进步而不断优化。通过采用先进的粉碎技术和表面处理工艺，现代重质碳酸钙不仅提高了产品的纯度和分散性，还增强了在不同应用环境中的适应能力。同时，随着智能制造技术的应用，重质碳酸钙的生产过程更加自动化和智能化，提高了产品质量和生产效率。此外，随着品牌建设和市场营销策略的优化，重质碳酸钙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重质碳酸钙的发展将更加注重功能化与环保化。市场调研网指出，随着新材料技术的发展，开发具有更高性能和更好环保性能的重质碳酸钙材料，将成为行业的重要方向，以适应高端应用市场的需求。同时，随着环保法规的趋严，重质碳酸钙的生产将更加注重环保和资源节约，采用低排放的生产工艺和设备。此外，随着可持续发展理念的推广，重质碳酸钙将更加注重资源的高效利用，通过优化设计减少不必要的资源消耗，推动绿色化工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2009-2010年重质碳酸钙产品发展概况分析</w:t>
      </w:r>
      <w:r>
        <w:rPr>
          <w:rFonts w:hint="eastAsia"/>
        </w:rPr>
        <w:br/>
      </w:r>
      <w:r>
        <w:rPr>
          <w:rFonts w:hint="eastAsia"/>
        </w:rPr>
        <w:t>　　第一节 重质碳酸钙产品定义</w:t>
      </w:r>
      <w:r>
        <w:rPr>
          <w:rFonts w:hint="eastAsia"/>
        </w:rPr>
        <w:br/>
      </w:r>
      <w:r>
        <w:rPr>
          <w:rFonts w:hint="eastAsia"/>
        </w:rPr>
        <w:t>　　第二节 2009-2010年重质碳酸钙产品发展环境分析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2009-2010年重质碳酸钙产品所属行业现状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2009-2010年重质碳酸钙产品生产工艺及技术趋势研究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2009-2010年最新技术进展及趋势研究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2009-2010年国际重质碳酸钙产品市场运行态势分析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2009-2010年国际重质碳酸钙产品市场现状分析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一、国际重质碳酸钙产品市场供需分析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二、国际重质碳酸钙产品价格走势分析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三、国际重质碳酸钙产品市场运行特征分析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2009-2010年国际重质碳酸钙产品主要国家及地区发展情况分析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2009-2010年国际重质碳酸钙产品外商在华投资动态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2009-2010年国内重质碳酸钙产品市场运行结构分析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2009-2010年国内重质碳酸钙产品市场规模分析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2009-2010年国内重质碳酸钙产品市场供给平衡性分析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2009-2010年国内重质碳酸钙市场运行分析</w:t>
      </w:r>
      <w:r>
        <w:rPr>
          <w:rFonts w:hint="eastAsia"/>
        </w:rPr>
        <w:br/>
      </w:r>
      <w:r>
        <w:rPr>
          <w:rFonts w:hint="eastAsia"/>
        </w:rPr>
        <w:t>　　第一节 国内重质碳酸钙市场生产能力分析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重质碳酸钙市场综合经济指标分析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重质碳酸钙产品市场供需情况分析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一、重质碳酸钙产品供应情况分析</w:t>
      </w:r>
      <w:r>
        <w:rPr>
          <w:rFonts w:hint="eastAsia"/>
        </w:rPr>
        <w:br/>
      </w:r>
      <w:r>
        <w:rPr>
          <w:rFonts w:hint="eastAsia"/>
        </w:rPr>
        <w:t>　　　　二、重质碳酸钙产品市场需求情况分析</w:t>
      </w:r>
      <w:r>
        <w:rPr>
          <w:rFonts w:hint="eastAsia"/>
        </w:rPr>
        <w:br/>
      </w:r>
      <w:r>
        <w:rPr>
          <w:rFonts w:hint="eastAsia"/>
        </w:rPr>
        <w:t>　　第四节 重质碳酸钙产品市场价格走势分析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2009-2010年国内重质碳酸钙产品进出口贸易分析</w:t>
      </w:r>
      <w:r>
        <w:rPr>
          <w:rFonts w:hint="eastAsia"/>
        </w:rPr>
        <w:br/>
      </w:r>
      <w:r>
        <w:rPr>
          <w:rFonts w:hint="eastAsia"/>
        </w:rPr>
        <w:t>　　第一节 2009-2010年国内重质碳酸钙产品进口情况分析</w:t>
      </w:r>
      <w:r>
        <w:rPr>
          <w:rFonts w:hint="eastAsia"/>
        </w:rPr>
        <w:br/>
      </w:r>
      <w:r>
        <w:rPr>
          <w:rFonts w:hint="eastAsia"/>
        </w:rPr>
        <w:t>　　第二节 2009-2010年国内重质碳酸钙产品出口情况分析</w:t>
      </w:r>
      <w:r>
        <w:rPr>
          <w:rFonts w:hint="eastAsia"/>
        </w:rPr>
        <w:br/>
      </w:r>
      <w:r>
        <w:rPr>
          <w:rFonts w:hint="eastAsia"/>
        </w:rPr>
        <w:t>　　第三节 2009-2010年国内进出口相关政策及税率研究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2010-2015年重质碳酸钙产品进出口预测分析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2009-2010年国内重质碳酸钙产品市场竞争格局分析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2009-2010年国内重质碳酸钙产品市场竞争格局分析</w:t>
      </w:r>
      <w:r>
        <w:rPr>
          <w:rFonts w:hint="eastAsia"/>
        </w:rPr>
        <w:br/>
      </w:r>
      <w:r>
        <w:rPr>
          <w:rFonts w:hint="eastAsia"/>
        </w:rPr>
        <w:t>　　第二节 2009-2010年国内重质碳酸钙产品市场集中度分析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2011-2015年国内重质碳酸钙产品市场竞争态势预测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重质碳酸钙国内拟在建项目分析及竞争对手动向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2009-2010年中国重质碳酸钙重点企业竞争力分析</w:t>
      </w:r>
      <w:r>
        <w:rPr>
          <w:rFonts w:hint="eastAsia"/>
        </w:rPr>
        <w:br/>
      </w:r>
      <w:r>
        <w:rPr>
          <w:rFonts w:hint="eastAsia"/>
        </w:rPr>
        <w:t>　　第一节 桂林金泰矿业有限公司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浙江菱化集团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安徽东方钙业有限公司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山东金湖水泥集团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上海东升新材料有限公司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都江堰钙品股份有限公司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重质碳酸钙产品行业上、下游产业链发展分析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重质碳酸钙产品产业链分析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二、重质碳酸钙产品产业链模型分析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一、2009-2010年主要原料发展分析</w:t>
      </w:r>
      <w:r>
        <w:rPr>
          <w:rFonts w:hint="eastAsia"/>
        </w:rPr>
        <w:br/>
      </w:r>
      <w:r>
        <w:rPr>
          <w:rFonts w:hint="eastAsia"/>
        </w:rPr>
        <w:t>　　　　二、2009-2010年主要原料市场分析</w:t>
      </w:r>
      <w:r>
        <w:rPr>
          <w:rFonts w:hint="eastAsia"/>
        </w:rPr>
        <w:br/>
      </w:r>
      <w:r>
        <w:rPr>
          <w:rFonts w:hint="eastAsia"/>
        </w:rPr>
        <w:t>　　　　三、2011-2015年主要原料发展预测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二、2009-2010年主要下游产业发展影响分析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三、2011-2015年主要下游产业发展预测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2009-2010年中国重质碳酸钙产品重点区域运行分析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2009-2010年华东地区重质碳酸钙产品运行情况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第二节 2009-2010年华南地区重质碳酸钙产品运行情况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第三节 2009-2010年华中地区重质碳酸钙产品运行情况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第四节 2009-2010年华北地区重质碳酸钙产品运行情况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第五节 2009-2010年西北地区重质碳酸钙产品运行情况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第六节 2009-2010年西南地区重质碳酸钙产品运行情况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第七节 2009-2010年东北地区重质碳酸钙产品运行情况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2011-2015年重质碳酸钙行业前景展望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二、重质碳酸钙下游需求行业发展展望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三、重质碳酸钙行业产能预测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一、重质碳酸钙行业国际展望</w:t>
      </w:r>
      <w:r>
        <w:rPr>
          <w:rFonts w:hint="eastAsia"/>
        </w:rPr>
        <w:br/>
      </w:r>
      <w:r>
        <w:rPr>
          <w:rFonts w:hint="eastAsia"/>
        </w:rPr>
        <w:t>　　　　二、国内重质碳酸钙行业发展展望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2011-2015年重质碳酸钙行业投资机会与风险分析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2011-2015年重质碳酸钙行业盈利模式与投资策略分析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国外重质碳酸钙行业投资现状及经营模式分析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一、境外重质碳酸钙行业成长情况调查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我国重质碳酸钙行业商业模式探讨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我国重质碳酸钙行业投资国际化发展战略分析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我国重质碳酸钙行业投资策略分析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2011-2015年重质碳酸钙行业项目投资与融资建议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2011—2015年全国投资规模预测</w:t>
      </w:r>
      <w:r>
        <w:rPr>
          <w:rFonts w:hint="eastAsia"/>
        </w:rPr>
        <w:br/>
      </w:r>
      <w:r>
        <w:rPr>
          <w:rFonts w:hint="eastAsia"/>
        </w:rPr>
        <w:t>　　第四节 2011—2015年重质碳酸钙行业投资收益预测</w:t>
      </w:r>
      <w:r>
        <w:rPr>
          <w:rFonts w:hint="eastAsia"/>
        </w:rPr>
        <w:br/>
      </w:r>
      <w:r>
        <w:rPr>
          <w:rFonts w:hint="eastAsia"/>
        </w:rPr>
        <w:t>　　第五节 2011-2015年重质碳酸钙项目投资建议</w:t>
      </w:r>
      <w:r>
        <w:rPr>
          <w:rFonts w:hint="eastAsia"/>
        </w:rPr>
        <w:br/>
      </w:r>
      <w:r>
        <w:rPr>
          <w:rFonts w:hint="eastAsia"/>
        </w:rPr>
        <w:t>　　第六节 (中^智林)2011-2015年重质碳酸钙项目融资建议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2000年12月—2010年12月工业增加值月度同比增长率（%）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2000年12月—2010年12月社会消费品零售总额月度同比增长率（%）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2000年—2010年1-12月固定资产投资完成额月度累计同比增长率（%）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2000年-2010年12月出口总额月度同比增长率与进口总额月度同比增长率（%）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2009-2010年我国化工行业盈利能力分析</w:t>
      </w:r>
      <w:r>
        <w:rPr>
          <w:rFonts w:hint="eastAsia"/>
        </w:rPr>
        <w:br/>
      </w:r>
      <w:r>
        <w:rPr>
          <w:rFonts w:hint="eastAsia"/>
        </w:rPr>
        <w:t>　　图表 9 2009-2010年我国化工行业偿债能力分析</w:t>
      </w:r>
      <w:r>
        <w:rPr>
          <w:rFonts w:hint="eastAsia"/>
        </w:rPr>
        <w:br/>
      </w:r>
      <w:r>
        <w:rPr>
          <w:rFonts w:hint="eastAsia"/>
        </w:rPr>
        <w:t>　　图表 10 2009-2010年我国化工行业偿债能力分析趋势图</w:t>
      </w:r>
      <w:r>
        <w:rPr>
          <w:rFonts w:hint="eastAsia"/>
        </w:rPr>
        <w:br/>
      </w:r>
      <w:r>
        <w:rPr>
          <w:rFonts w:hint="eastAsia"/>
        </w:rPr>
        <w:t>　　图表 11 2009-2010年我国化工行业经营状况分析</w:t>
      </w:r>
      <w:r>
        <w:rPr>
          <w:rFonts w:hint="eastAsia"/>
        </w:rPr>
        <w:br/>
      </w:r>
      <w:r>
        <w:rPr>
          <w:rFonts w:hint="eastAsia"/>
        </w:rPr>
        <w:t>　　图表 12 2009-2010年我国化工行业经营状况分析趋势图</w:t>
      </w:r>
      <w:r>
        <w:rPr>
          <w:rFonts w:hint="eastAsia"/>
        </w:rPr>
        <w:br/>
      </w:r>
      <w:r>
        <w:rPr>
          <w:rFonts w:hint="eastAsia"/>
        </w:rPr>
        <w:t>　　图表 15 2010年我国重质碳酸钙市场季节变动分析</w:t>
      </w:r>
      <w:r>
        <w:rPr>
          <w:rFonts w:hint="eastAsia"/>
        </w:rPr>
        <w:br/>
      </w:r>
      <w:r>
        <w:rPr>
          <w:rFonts w:hint="eastAsia"/>
        </w:rPr>
        <w:t>　　图表 17 2010年我国重质碳酸钙行业产量区域集中度分析</w:t>
      </w:r>
      <w:r>
        <w:rPr>
          <w:rFonts w:hint="eastAsia"/>
        </w:rPr>
        <w:br/>
      </w:r>
      <w:r>
        <w:rPr>
          <w:rFonts w:hint="eastAsia"/>
        </w:rPr>
        <w:t>　　图表 18 2010年我国重质碳酸钙行业不同省份结构分析</w:t>
      </w:r>
      <w:r>
        <w:rPr>
          <w:rFonts w:hint="eastAsia"/>
        </w:rPr>
        <w:br/>
      </w:r>
      <w:r>
        <w:rPr>
          <w:rFonts w:hint="eastAsia"/>
        </w:rPr>
        <w:t>　　图表 19 2010年我国重质碳酸钙行业企业市场份额分析</w:t>
      </w:r>
      <w:r>
        <w:rPr>
          <w:rFonts w:hint="eastAsia"/>
        </w:rPr>
        <w:br/>
      </w:r>
      <w:r>
        <w:rPr>
          <w:rFonts w:hint="eastAsia"/>
        </w:rPr>
        <w:t>　　图表 20 2009-2010年我国重质碳酸钙行业市场规模分析</w:t>
      </w:r>
      <w:r>
        <w:rPr>
          <w:rFonts w:hint="eastAsia"/>
        </w:rPr>
        <w:br/>
      </w:r>
      <w:r>
        <w:rPr>
          <w:rFonts w:hint="eastAsia"/>
        </w:rPr>
        <w:t>　　图表 21 2008-2015年中国重质碳酸钙行业盈利能力预测分析</w:t>
      </w:r>
      <w:r>
        <w:rPr>
          <w:rFonts w:hint="eastAsia"/>
        </w:rPr>
        <w:br/>
      </w:r>
      <w:r>
        <w:rPr>
          <w:rFonts w:hint="eastAsia"/>
        </w:rPr>
        <w:t>　　图表 22 2008-2015年中国重质碳酸钙行业营运能力预测分析</w:t>
      </w:r>
      <w:r>
        <w:rPr>
          <w:rFonts w:hint="eastAsia"/>
        </w:rPr>
        <w:br/>
      </w:r>
      <w:r>
        <w:rPr>
          <w:rFonts w:hint="eastAsia"/>
        </w:rPr>
        <w:t>　　图表 23 2008-2015年中国重质碳酸钙行业偿债能力预测分析</w:t>
      </w:r>
      <w:r>
        <w:rPr>
          <w:rFonts w:hint="eastAsia"/>
        </w:rPr>
        <w:br/>
      </w:r>
      <w:r>
        <w:rPr>
          <w:rFonts w:hint="eastAsia"/>
        </w:rPr>
        <w:t>　　图表 24 2009-2010年我国重质碳酸钙行业生产情况分析</w:t>
      </w:r>
      <w:r>
        <w:rPr>
          <w:rFonts w:hint="eastAsia"/>
        </w:rPr>
        <w:br/>
      </w:r>
      <w:r>
        <w:rPr>
          <w:rFonts w:hint="eastAsia"/>
        </w:rPr>
        <w:t>　　图表 27 2009-2010年我国重质碳酸钙行业进口量分析</w:t>
      </w:r>
      <w:r>
        <w:rPr>
          <w:rFonts w:hint="eastAsia"/>
        </w:rPr>
        <w:br/>
      </w:r>
      <w:r>
        <w:rPr>
          <w:rFonts w:hint="eastAsia"/>
        </w:rPr>
        <w:t>　　图表 29 2010年我国重质碳酸钙行业出口目的地分析</w:t>
      </w:r>
      <w:r>
        <w:rPr>
          <w:rFonts w:hint="eastAsia"/>
        </w:rPr>
        <w:br/>
      </w:r>
      <w:r>
        <w:rPr>
          <w:rFonts w:hint="eastAsia"/>
        </w:rPr>
        <w:t>　　图表 30 2011-2015年我国重质碳酸钙行业进出口预测</w:t>
      </w:r>
      <w:r>
        <w:rPr>
          <w:rFonts w:hint="eastAsia"/>
        </w:rPr>
        <w:br/>
      </w:r>
      <w:r>
        <w:rPr>
          <w:rFonts w:hint="eastAsia"/>
        </w:rPr>
        <w:t>　　图表 31 2010年我国重质碳酸钙行业企业市场份额分析</w:t>
      </w:r>
      <w:r>
        <w:rPr>
          <w:rFonts w:hint="eastAsia"/>
        </w:rPr>
        <w:br/>
      </w:r>
      <w:r>
        <w:rPr>
          <w:rFonts w:hint="eastAsia"/>
        </w:rPr>
        <w:t>　　图表 32 2010年我国重质碳酸钙行业企业竞争力分析</w:t>
      </w:r>
      <w:r>
        <w:rPr>
          <w:rFonts w:hint="eastAsia"/>
        </w:rPr>
        <w:br/>
      </w:r>
      <w:r>
        <w:rPr>
          <w:rFonts w:hint="eastAsia"/>
        </w:rPr>
        <w:t>　　图表 33 2010年我国重质碳酸钙行业市场集中度</w:t>
      </w:r>
      <w:r>
        <w:rPr>
          <w:rFonts w:hint="eastAsia"/>
        </w:rPr>
        <w:br/>
      </w:r>
      <w:r>
        <w:rPr>
          <w:rFonts w:hint="eastAsia"/>
        </w:rPr>
        <w:t>　　图表 34 近4年桂林金泰矿业有限公司固定资产周转次数情况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近3年桂林金泰矿业有限公司固定资产周转次数变化情况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近4年桂林金泰矿业有限公司流动资产周转次数变化情况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近3年桂林金泰矿业有限公司流动资产周转次数变化情况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近4年桂林金泰矿业有限公司销售毛利率变化情况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近3年桂林金泰矿业有限公司销售毛利率变化情况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近4年桂林金泰矿业有限公司资产负债率变化情况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近3年桂林金泰矿业有限公司资产负债率变化情况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近4年桂林金泰矿业有限公司总资产周转次数变化情况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近3年桂林金泰矿业有限公司总资产周转次数变化情况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近3年桂林金泰矿业有限公司成本费用利润率变化情况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45 近4年浙江菱化实业股份有限公司固定资产周转次数情况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近3年浙江菱化实业股份有限公司固定资产周转次数变化情况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近4年浙江菱化实业股份有限公司流动资产周转次数变化情况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近3年浙江菱化实业股份有限公司流动资产周转次数变化情况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近4年浙江菱化实业股份有限公司销售毛利率变化情况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近3年浙江菱化实业股份有限公司销售毛利率变化情况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近4年浙江菱化实业股份有限公司资产负债率变化情况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近3年浙江菱化实业股份有限公司资产负债率变化情况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近4年浙江菱化实业股份有限公司产权比率变化情况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近3年浙江菱化实业股份有限公司产权比率变化情况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近4年浙江菱化实业股份有限公司已获利息倍数变化情况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近4年浙江菱化实业股份有限公司总资产周转次数变化情况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近3年浙江菱化实业股份有限公司总资产周转次数变化情况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近3年浙江菱化实业股份有限公司成本费用利润率变化情况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59 近4年安徽东方钙业有限公司固定资产周转次数情况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近3年安徽东方钙业有限公司固定资产周转次数变化情况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近4年安徽东方钙业有限公司流动资产周转次数变化情况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近3年安徽东方钙业有限公司流动资产周转次数变化情况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近4年安徽东方钙业有限公司销售毛利率变化情况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近3年安徽东方钙业有限公司销售毛利率变化情况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近4年安徽东方钙业有限公司资产负债率变化情况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近3年安徽东方钙业有限公司资产负债率变化情况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近4年安徽东方钙业有限公司产权比率变化情况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近3年安徽东方钙业有限公司产权比率变化情况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近4年安徽东方钙业有限公司已获利息倍数变化情况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近3年安徽东方钙业有限公司已获利息倍数变化情况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近4年安徽东方钙业有限公司总资产周转次数变化情况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近3年安徽东方钙业有限公司总资产周转次数变化情况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近3年安徽东方钙业有限公司成本费用利润率变化情况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74 近4年山东金湖水泥集团固定资产周转次数情况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近3年山东金湖水泥集团固定资产周转次数变化情况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近4年山东金湖水泥集团流动资产周转次数变化情况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近3年山东金湖水泥集团流动资产周转次数变化情况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近4年山东金湖水泥集团销售毛利率变化情况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近3年山东金湖水泥集团销售毛利率变化情况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近4年山东金湖水泥集团资产负债率变化情况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近3年山东金湖水泥集团资产负债率变化情况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近4年山东金湖水泥集团产权比率变化情况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近3年山东金湖水泥集团产权比率变化情况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近4年山东金湖水泥集团已获利息倍数变化情况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近3年山东金湖水泥集团已获利息倍数变化情况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近4年山东金湖水泥集团总资产周转次数变化情况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近3年山东金湖水泥集团总资产周转次数变化情况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近3年山东金湖水泥集团成本费用利润率变化情况</w:t>
      </w:r>
      <w:r>
        <w:rPr>
          <w:rFonts w:hint="eastAsia"/>
        </w:rPr>
        <w:br/>
      </w:r>
      <w:r>
        <w:rPr>
          <w:rFonts w:hint="eastAsia"/>
        </w:rPr>
        <w:t>　　图表 89 近4年上海东升新材料有限公司固定资产周转次数情况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近3年上海东升新材料有限公司固定资产周转次数变化情况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近4年上海东升新材料有限公司流动资产周转次数变化情况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近3年上海东升新材料有限公司流动资产周转次数变化情况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近4年上海东升新材料有限公司销售毛利率变化情况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近3年上海东升新材料有限公司销售毛利率变化情况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近4年上海东升新材料有限公司资产负债率变化情况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近3年上海东升新材料有限公司资产负债率变化情况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近4年上海东升新材料有限公司产权比率变化情况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近3年上海东升新材料有限公司产权比率变化情况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近4年上海东升新材料有限公司已获利息倍数变化情况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近3年上海东升新材料有限公司已获利息倍数变化情况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近4年上海东升新材料有限公司总资产周转次数变化情况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近3年上海东升新材料有限公司总资产周转次数变化情况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近3年上海东升新材料有限公司成本费用利润率变化情况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104 近4年都江堰钙品股份有限公司固定资产周转次数情况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近3年都江堰钙品股份有限公司固定资产周转次数变化情况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近4年都江堰钙品股份有限公司流动资产周转次数变化情况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近3年都江堰钙品股份有限公司流动资产周转次数变化情况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近4年都江堰钙品股份有限公司销售毛利率变化情况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近3年都江堰钙品股份有限公司销售毛利率变化情况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近4年都江堰钙品股份有限公司资产负债率变化情况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近3年都江堰钙品股份有限公司资产负债率变化情况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近4年都江堰钙品股份有限公司产权比率变化情况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近3年都江堰钙品股份有限公司产权比率变化情况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近4年都江堰钙品股份有限公司已获利息倍数变化情况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近3年都江堰钙品股份有限公司已获利息倍数变化情况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近4年都江堰钙品股份有限公司总资产周转次数变化情况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近3年都江堰钙品股份有限公司总资产周转次数变化情况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近3年都江堰钙品股份有限公司成本费用利润率变化情况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119 产业链形成模式示意图</w:t>
      </w:r>
      <w:r>
        <w:rPr>
          <w:rFonts w:hint="eastAsia"/>
        </w:rPr>
        <w:br/>
      </w:r>
      <w:r>
        <w:rPr>
          <w:rFonts w:hint="eastAsia"/>
        </w:rPr>
        <w:t>　　图表 120 重质碳酸钙的产业链结构图</w:t>
      </w:r>
      <w:r>
        <w:rPr>
          <w:rFonts w:hint="eastAsia"/>
        </w:rPr>
        <w:br/>
      </w:r>
      <w:r>
        <w:rPr>
          <w:rFonts w:hint="eastAsia"/>
        </w:rPr>
        <w:t>　　图表 121 2011-2015年我国大理石市场产量预测</w:t>
      </w:r>
      <w:r>
        <w:rPr>
          <w:rFonts w:hint="eastAsia"/>
        </w:rPr>
        <w:br/>
      </w:r>
      <w:r>
        <w:rPr>
          <w:rFonts w:hint="eastAsia"/>
        </w:rPr>
        <w:t>　　图表 122 2009-2010年我国重质碳酸钙行业华东地区产量分析</w:t>
      </w:r>
      <w:r>
        <w:rPr>
          <w:rFonts w:hint="eastAsia"/>
        </w:rPr>
        <w:br/>
      </w:r>
      <w:r>
        <w:rPr>
          <w:rFonts w:hint="eastAsia"/>
        </w:rPr>
        <w:t>　　图表 123 2009-2010年我国重质碳酸钙行业华南地区产量分析</w:t>
      </w:r>
      <w:r>
        <w:rPr>
          <w:rFonts w:hint="eastAsia"/>
        </w:rPr>
        <w:br/>
      </w:r>
      <w:r>
        <w:rPr>
          <w:rFonts w:hint="eastAsia"/>
        </w:rPr>
        <w:t>　　图表 124 2009-2010年我国重质碳酸钙行业华中地区产量分析</w:t>
      </w:r>
      <w:r>
        <w:rPr>
          <w:rFonts w:hint="eastAsia"/>
        </w:rPr>
        <w:br/>
      </w:r>
      <w:r>
        <w:rPr>
          <w:rFonts w:hint="eastAsia"/>
        </w:rPr>
        <w:t>　　图表 127 2009-2010年我国重质碳酸钙行业西南地区产量分析</w:t>
      </w:r>
      <w:r>
        <w:rPr>
          <w:rFonts w:hint="eastAsia"/>
        </w:rPr>
        <w:br/>
      </w:r>
      <w:r>
        <w:rPr>
          <w:rFonts w:hint="eastAsia"/>
        </w:rPr>
        <w:t>　　图表 129 2011年我国重质碳酸钙行业主要省市竞争力分析</w:t>
      </w:r>
      <w:r>
        <w:rPr>
          <w:rFonts w:hint="eastAsia"/>
        </w:rPr>
        <w:br/>
      </w:r>
      <w:r>
        <w:rPr>
          <w:rFonts w:hint="eastAsia"/>
        </w:rPr>
        <w:t>　　图表 130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131 近年来我国M2/GDP比率</w:t>
      </w:r>
      <w:r>
        <w:rPr>
          <w:rFonts w:hint="eastAsia"/>
        </w:rPr>
        <w:br/>
      </w:r>
      <w:r>
        <w:rPr>
          <w:rFonts w:hint="eastAsia"/>
        </w:rPr>
        <w:t>　　图表 132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133 近年来我国CPI走势</w:t>
      </w:r>
      <w:r>
        <w:rPr>
          <w:rFonts w:hint="eastAsia"/>
        </w:rPr>
        <w:br/>
      </w:r>
      <w:r>
        <w:rPr>
          <w:rFonts w:hint="eastAsia"/>
        </w:rPr>
        <w:t>　　图表 136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137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138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142 重质碳酸钙企业对付竞争者降价的程序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143 三元评价模型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06d9adbcc4925" w:history="1">
        <w:r>
          <w:rPr>
            <w:rStyle w:val="Hyperlink"/>
          </w:rPr>
          <w:t>2011-2016年中国重质碳酸钙行业投资分析及发展趋势研究报告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06d9adbcc4925" w:history="1">
        <w:r>
          <w:rPr>
            <w:rStyle w:val="Hyperlink"/>
          </w:rPr>
          <w:t>https://www.20087.com/2011-09/R_2011_2016zhongzhitansuangaixingyetou.html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碳酸钙多少钱一吨、重质碳酸钙的性能和用途、轻质碳酸钙密度是多少?、重质碳酸钙价格多少一吨、重碳酸钠是什么、重质碳酸钙对人的危害、氢化铝有什么用途、重质碳酸钙可以食用吗、重质碳酸钙价格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d83d5cc33488f" w:history="1">
      <w:r>
        <w:rPr>
          <w:rStyle w:val="Hyperlink"/>
        </w:rPr>
        <w:t>2011-2016年中国重质碳酸钙行业投资分析及发展趋势研究报告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zhongzhitansuangaixingyetou.html" TargetMode="External" Id="Rc2606d9adbcc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zhongzhitansuangaixingyetou.html" TargetMode="External" Id="R727d83d5cc33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2011-09-26T06:00:00Z</dcterms:created>
  <dcterms:modified xsi:type="dcterms:W3CDTF">2011-09-26T07:00:00Z</dcterms:modified>
  <dc:subject>2011-2016年中国重质碳酸钙行业投资分析及发展趋势研究报告</dc:subject>
  <dc:title>2011-2016年中国重质碳酸钙行业投资分析及发展趋势研究报告</dc:title>
  <cp:keywords>2011-2016年中国重质碳酸钙行业投资分析及发展趋势研究报告</cp:keywords>
  <dc:description>2011-2016年中国重质碳酸钙行业投资分析及发展趋势研究报告</dc:description>
</cp:coreProperties>
</file>