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90894f7594ba1" w:history="1">
              <w:r>
                <w:rPr>
                  <w:rStyle w:val="Hyperlink"/>
                </w:rPr>
                <w:t>2011-2016年中国香薰蜡烛行业投资分析及发展趋势研究报告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90894f7594ba1" w:history="1">
              <w:r>
                <w:rPr>
                  <w:rStyle w:val="Hyperlink"/>
                </w:rPr>
                <w:t>2011-2016年中国香薰蜡烛行业投资分析及发展趋势研究报告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90894f7594ba1" w:history="1">
                <w:r>
                  <w:rPr>
                    <w:rStyle w:val="Hyperlink"/>
                  </w:rPr>
                  <w:t>https://www.20087.com/2011-09/R_2011_2016xiangzuolazhuxingyetouzifen.html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中国香薰蜡烛行业发展环境分析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香薰蜡烛行业发展的波特五力模型分析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影响香薰蜡烛行业发展的主要因素分析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中国香薰蜡烛市场规模分析</w:t>
      </w:r>
      <w:r>
        <w:rPr>
          <w:rFonts w:hint="eastAsia"/>
        </w:rPr>
        <w:br/>
      </w:r>
      <w:r>
        <w:rPr>
          <w:rFonts w:hint="eastAsia"/>
        </w:rPr>
        <w:t>　　第一节 2009-2014年中国香薰蜡烛市场规模分析</w:t>
      </w:r>
      <w:r>
        <w:rPr>
          <w:rFonts w:hint="eastAsia"/>
        </w:rPr>
        <w:br/>
      </w:r>
      <w:r>
        <w:rPr>
          <w:rFonts w:hint="eastAsia"/>
        </w:rPr>
        <w:t>　　第二节 2014年我国香薰蜡烛区域结构分析</w:t>
      </w:r>
      <w:r>
        <w:rPr>
          <w:rFonts w:hint="eastAsia"/>
        </w:rPr>
        <w:br/>
      </w:r>
      <w:r>
        <w:rPr>
          <w:rFonts w:hint="eastAsia"/>
        </w:rPr>
        <w:t>　　第三节 中国香薰蜡烛区域市场规模分析</w:t>
      </w:r>
      <w:r>
        <w:rPr>
          <w:rFonts w:hint="eastAsia"/>
        </w:rPr>
        <w:br/>
      </w:r>
      <w:r>
        <w:rPr>
          <w:rFonts w:hint="eastAsia"/>
        </w:rPr>
        <w:t>　　　　一、2013-2014年东北地区市场规模分析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二、2013-2014年华北地区市场规模分析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三、2013-2014年华东地区市场规模分析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四、2013-2014年华中地区市场规模分析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五、2013-2014年华南地区市场规模分析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六、2013-2014年西北地区市场规模分析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七、2013-2014年西南地区市场规模分析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中国香薰蜡烛需求与消费状况分析</w:t>
      </w:r>
      <w:r>
        <w:rPr>
          <w:rFonts w:hint="eastAsia"/>
        </w:rPr>
        <w:br/>
      </w:r>
      <w:r>
        <w:rPr>
          <w:rFonts w:hint="eastAsia"/>
        </w:rPr>
        <w:t>　　第一节 2009-2014年中国香薰蜡烛产量统计分析</w:t>
      </w:r>
      <w:r>
        <w:rPr>
          <w:rFonts w:hint="eastAsia"/>
        </w:rPr>
        <w:br/>
      </w:r>
      <w:r>
        <w:rPr>
          <w:rFonts w:hint="eastAsia"/>
        </w:rPr>
        <w:t>　　第二节 2009-2014年中国香薰蜡烛历年消费量统计分析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中国香薰蜡烛消费者消费偏好调查分析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中国香薰蜡烛消费者对其价格的敏感度分析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中国香薰蜡烛行业市场价格分析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2009-2014年中国香薰蜡烛行业平均价格趋向势分析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中国香薰蜡烛行业进出口市场情况分析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2009-2014年中国香薰蜡烛行业进出口量分析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一、2009-2014年中国香薰蜡烛行业进口分析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二、2009-2014年中国香薰蜡烛行业出口分析</w:t>
      </w:r>
      <w:r>
        <w:rPr>
          <w:rFonts w:hint="eastAsia"/>
        </w:rPr>
        <w:br/>
      </w:r>
      <w:r>
        <w:rPr>
          <w:rFonts w:hint="eastAsia"/>
        </w:rPr>
        <w:t>　　第二节 2015-2020年中国香薰蜡烛行业进出口市场预测分析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一、2015-2020年中国香薰蜡烛行业进口预测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二、2015-2020年中国香薰蜡烛行业出口预测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我国香薰蜡烛行业产品技术发展分析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当前我国香薰蜡烛技术发展现状</w:t>
      </w:r>
      <w:r>
        <w:rPr>
          <w:rFonts w:hint="eastAsia"/>
        </w:rPr>
        <w:br/>
      </w:r>
      <w:r>
        <w:rPr>
          <w:rFonts w:hint="eastAsia"/>
        </w:rPr>
        <w:t>　　第二节 我国香薰蜡烛产品技术成熟度分析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中外香薰蜡烛技术差距及产生差距的主要原因分析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提高我国香薰蜡烛技术的对策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我国香薰蜡烛行业竞争格局分析</w:t>
      </w:r>
      <w:r>
        <w:rPr>
          <w:rFonts w:hint="eastAsia"/>
        </w:rPr>
        <w:br/>
      </w:r>
      <w:r>
        <w:rPr>
          <w:rFonts w:hint="eastAsia"/>
        </w:rPr>
        <w:t>　　第一节 香薰蜡烛行业历史竞争格局综述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一、香薰蜡烛行业集中度分析</w:t>
      </w:r>
      <w:r>
        <w:rPr>
          <w:rFonts w:hint="eastAsia"/>
        </w:rPr>
        <w:br/>
      </w:r>
      <w:r>
        <w:rPr>
          <w:rFonts w:hint="eastAsia"/>
        </w:rPr>
        <w:t>　　　　二、香薰蜡烛行业竞争程度</w:t>
      </w:r>
      <w:r>
        <w:rPr>
          <w:rFonts w:hint="eastAsia"/>
        </w:rPr>
        <w:br/>
      </w:r>
      <w:r>
        <w:rPr>
          <w:rFonts w:hint="eastAsia"/>
        </w:rPr>
        <w:t>　　第二节 香薰蜡烛行业企业竞争状况分析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我国香薰蜡烛行业竞争格局展望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国内外香薰蜡烛重点企业分析</w:t>
      </w:r>
      <w:r>
        <w:rPr>
          <w:rFonts w:hint="eastAsia"/>
        </w:rPr>
        <w:br/>
      </w:r>
      <w:r>
        <w:rPr>
          <w:rFonts w:hint="eastAsia"/>
        </w:rPr>
        <w:t>　　第一节 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金王Kingking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美通家居集团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罗丝贝尔（时尚香薰）蜡烛厂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泉州北峰蜡烛制品有限公司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东莞铨威烛业有限公司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中山市中南烛业有限公司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抚顺平天蜡制品有限公司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2015-2020年中国香薰蜡烛行业发展预测</w:t>
      </w:r>
      <w:r>
        <w:rPr>
          <w:rFonts w:hint="eastAsia"/>
        </w:rPr>
        <w:br/>
      </w:r>
      <w:r>
        <w:rPr>
          <w:rFonts w:hint="eastAsia"/>
        </w:rPr>
        <w:t>　　第一节 2015-2020年我国香薰蜡烛行业产量预测</w:t>
      </w:r>
      <w:r>
        <w:rPr>
          <w:rFonts w:hint="eastAsia"/>
        </w:rPr>
        <w:br/>
      </w:r>
      <w:r>
        <w:rPr>
          <w:rFonts w:hint="eastAsia"/>
        </w:rPr>
        <w:t>　　第二节 2015-2020年我国香薰蜡烛行业消费量预测</w:t>
      </w:r>
      <w:r>
        <w:rPr>
          <w:rFonts w:hint="eastAsia"/>
        </w:rPr>
        <w:br/>
      </w:r>
      <w:r>
        <w:rPr>
          <w:rFonts w:hint="eastAsia"/>
        </w:rPr>
        <w:t>　　第三节 2015-2020年我国香薰蜡烛行业产值预测</w:t>
      </w:r>
      <w:r>
        <w:rPr>
          <w:rFonts w:hint="eastAsia"/>
        </w:rPr>
        <w:br/>
      </w:r>
      <w:r>
        <w:rPr>
          <w:rFonts w:hint="eastAsia"/>
        </w:rPr>
        <w:t>　　第四节 2015-2020年我国香薰蜡烛行业销售收入预测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我国香薰蜡烛行业投资价值与投资策略分析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香薰蜡烛行业投资价值分析</w:t>
      </w:r>
      <w:r>
        <w:rPr>
          <w:rFonts w:hint="eastAsia"/>
        </w:rPr>
        <w:br/>
      </w:r>
      <w:r>
        <w:rPr>
          <w:rFonts w:hint="eastAsia"/>
        </w:rPr>
        <w:t>　　　　一、香薰蜡烛行业发展前景分析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香薰蜡烛行业投资风险分析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(中⋅智⋅林)香薰蜡烛行业投资策略分析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1998年3季度—2014年3季度国内生产总值季度累计同比增长率（%）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2013年中央财政收入结构</w:t>
      </w:r>
      <w:r>
        <w:rPr>
          <w:rFonts w:hint="eastAsia"/>
        </w:rPr>
        <w:br/>
      </w:r>
      <w:r>
        <w:rPr>
          <w:rFonts w:hint="eastAsia"/>
        </w:rPr>
        <w:t>　　图表 3 2004年1-9月—2014年1-9月固定资产投资完成额月度累计同比增长率（%）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2009-2014年国际及国内蜡产品的政策调整</w:t>
      </w:r>
      <w:r>
        <w:rPr>
          <w:rFonts w:hint="eastAsia"/>
        </w:rPr>
        <w:br/>
      </w:r>
      <w:r>
        <w:rPr>
          <w:rFonts w:hint="eastAsia"/>
        </w:rPr>
        <w:t>　　图表 6 香薰蜡烛行业环境“波特五力”分析模型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2009-2014年我国香薰蜡烛行业工业总产值及增长情况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2009-2014年我国香薰蜡烛行业工业总产值及增长对比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2009-2014年我国香薰蜡烛行业销售收入及增长情况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2009-2014年我国香薰蜡烛行业销售收入及增长对比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香薰蜡烛生产企业定价目标选择</w:t>
      </w:r>
      <w:r>
        <w:rPr>
          <w:rFonts w:hint="eastAsia"/>
        </w:rPr>
        <w:br/>
      </w:r>
      <w:r>
        <w:rPr>
          <w:rFonts w:hint="eastAsia"/>
        </w:rPr>
        <w:t>　　图表 12 香薰蜡烛企业对付竞争者降价的程序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2009-2014年我国香薰蜡烛行业出口额及增长情况</w:t>
      </w:r>
      <w:r>
        <w:rPr>
          <w:rFonts w:hint="eastAsia"/>
        </w:rPr>
        <w:br/>
      </w:r>
      <w:r>
        <w:rPr>
          <w:rFonts w:hint="eastAsia"/>
        </w:rPr>
        <w:t>　　图表 14 2009-2014年我国香薰蜡烛行业出口额及增长对比</w:t>
      </w:r>
      <w:r>
        <w:rPr>
          <w:rFonts w:hint="eastAsia"/>
        </w:rPr>
        <w:br/>
      </w:r>
      <w:r>
        <w:rPr>
          <w:rFonts w:hint="eastAsia"/>
        </w:rPr>
        <w:t>　　图表 15 欧盟对华企业反倾销及损害程度</w:t>
      </w:r>
      <w:r>
        <w:rPr>
          <w:rFonts w:hint="eastAsia"/>
        </w:rPr>
        <w:br/>
      </w:r>
      <w:r>
        <w:rPr>
          <w:rFonts w:hint="eastAsia"/>
        </w:rPr>
        <w:t>　　图表 16 2012-2014年9月大连达伦特工艺品有限公司市场份额</w:t>
      </w:r>
      <w:r>
        <w:rPr>
          <w:rFonts w:hint="eastAsia"/>
        </w:rPr>
        <w:br/>
      </w:r>
      <w:r>
        <w:rPr>
          <w:rFonts w:hint="eastAsia"/>
        </w:rPr>
        <w:t>　　图表 17 近3年大连达伦特工艺品有限公司资产负债率变化情况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近3年大连达伦特工艺品有限公司产权比率变化情况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近3年大连达伦特工艺品有限公司固定资产周转次数情况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近3年大连达伦特工艺品有限公司流动资产周转次数变化情况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近3年大连达伦特工艺品有限公司总资产周转次数变化情况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近3年大连达伦特工艺品有限公司销售毛利率变化情况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2012-2014年9月青岛金王集团市场份额</w:t>
      </w:r>
      <w:r>
        <w:rPr>
          <w:rFonts w:hint="eastAsia"/>
        </w:rPr>
        <w:br/>
      </w:r>
      <w:r>
        <w:rPr>
          <w:rFonts w:hint="eastAsia"/>
        </w:rPr>
        <w:t>　　图表 24 近3年青岛金王集团资产负债率变化情况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近3年青岛金王集团产权比率变化情况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近3年青岛金王集团固定资产周转次数情况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近3年青岛金王集团流动资产周转次数变化情况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近3年青岛金王集团总资产周转次数变化情况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近3年青岛金王集团销售毛利率变化情况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 2012-2014年9月千诗碧可市场份额</w:t>
      </w:r>
      <w:r>
        <w:rPr>
          <w:rFonts w:hint="eastAsia"/>
        </w:rPr>
        <w:br/>
      </w:r>
      <w:r>
        <w:rPr>
          <w:rFonts w:hint="eastAsia"/>
        </w:rPr>
        <w:t>　　图表 31 2012-2014年9月布莉丝市场份额</w:t>
      </w:r>
      <w:r>
        <w:rPr>
          <w:rFonts w:hint="eastAsia"/>
        </w:rPr>
        <w:br/>
      </w:r>
      <w:r>
        <w:rPr>
          <w:rFonts w:hint="eastAsia"/>
        </w:rPr>
        <w:t>　　图表 32 近3年美通家居集团资产负债率变化情况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近3年美通家居集团产权比率变化情况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近3年美通家居集团固定资产周转次数情况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近3年美通家居集团流动资产周转次数变化情况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近3年美通家居集团总资产周转次数变化情况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近3年美通家居集团销售毛利率变化情况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2012-2014年9月罗丝贝尔（时尚香薰）蜡烛厂市场份额</w:t>
      </w:r>
      <w:r>
        <w:rPr>
          <w:rFonts w:hint="eastAsia"/>
        </w:rPr>
        <w:br/>
      </w:r>
      <w:r>
        <w:rPr>
          <w:rFonts w:hint="eastAsia"/>
        </w:rPr>
        <w:t>　　图表 39 近3年罗丝贝尔（时尚香薰）蜡烛厂资产负债率变化情况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近3年罗丝贝尔（时尚香薰）蜡烛厂产权比率变化情况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近3年罗丝贝尔（时尚香薰）蜡烛厂固定资产周转次数情况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近3年罗丝贝尔（时尚香薰）蜡烛厂流动资产周转次数变化情况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近3年罗丝贝尔（时尚香薰）蜡烛厂总资产周转次数变化情况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近3年罗丝贝尔（时尚香薰）蜡烛厂销售毛利率变化情况</w:t>
      </w:r>
      <w:r>
        <w:rPr>
          <w:rFonts w:hint="eastAsia"/>
        </w:rPr>
        <w:br/>
      </w:r>
      <w:r>
        <w:rPr>
          <w:rFonts w:hint="eastAsia"/>
        </w:rPr>
        <w:t>　　图表 45 2012-2014年9月泉州北峰蜡烛制品有限公司市场份额</w:t>
      </w:r>
      <w:r>
        <w:rPr>
          <w:rFonts w:hint="eastAsia"/>
        </w:rPr>
        <w:br/>
      </w:r>
      <w:r>
        <w:rPr>
          <w:rFonts w:hint="eastAsia"/>
        </w:rPr>
        <w:t>　　图表 46 近3年泉州北峰蜡烛制品有限公司资产负债率变化情况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近3年泉州北峰蜡烛制品有限公司产权比率变化情况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近3年泉州北峰蜡烛制品有限公司固定资产周转次数情况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近3年泉州北峰蜡烛制品有限公司流动资产周转次数变化情况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近3年泉州北峰蜡烛制品有限公司总资产周转次数变化情况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近3年泉州北峰蜡烛制品有限公司销售毛利率变化情况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2012-2014年9月东莞铨威烛业有限公司市场份额</w:t>
      </w:r>
      <w:r>
        <w:rPr>
          <w:rFonts w:hint="eastAsia"/>
        </w:rPr>
        <w:br/>
      </w:r>
      <w:r>
        <w:rPr>
          <w:rFonts w:hint="eastAsia"/>
        </w:rPr>
        <w:t>　　图表 53 近3年东莞铨威烛业有限公司资产负债率变化情况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近3年东莞铨威烛业有限公司产权比率变化情况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近3年东莞铨威烛业有限公司固定资产周转次数情况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近3年东莞铨威烛业有限公司流动资产周转次数变化情况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近3年东莞铨威烛业有限公司总资产周转次数变化情况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近3年东莞铨威烛业有限公司销售毛利率变化情况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2012-2014年9月中山市中南烛业有限公司市场份额</w:t>
      </w:r>
      <w:r>
        <w:rPr>
          <w:rFonts w:hint="eastAsia"/>
        </w:rPr>
        <w:br/>
      </w:r>
      <w:r>
        <w:rPr>
          <w:rFonts w:hint="eastAsia"/>
        </w:rPr>
        <w:t>　　图表 60 近3年中山市中南烛业有限公司资产负债率变化情况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近3年中山市中南烛业有限公司产权比率变化情况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近3年中山市中南烛业有限公司固定资产周转次数情况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近3年中山市中南烛业有限公司流动资产周转次数变化情况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近3年中山市中南烛业有限公司总资产周转次数变化情况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近3年中山市中南烛业有限公司销售毛利率变化情况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2012-2014年9月抚顺平天蜡制品有限公司市场份额</w:t>
      </w:r>
      <w:r>
        <w:rPr>
          <w:rFonts w:hint="eastAsia"/>
        </w:rPr>
        <w:br/>
      </w:r>
      <w:r>
        <w:rPr>
          <w:rFonts w:hint="eastAsia"/>
        </w:rPr>
        <w:t>　　图表 67 近3年抚顺平天蜡制品有限公司资产负债率变化情况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近3年抚顺平天蜡制品有限公司产权比率变化情况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近3年抚顺平天蜡制品有限公司固定资产周转次数情况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近3年抚顺平天蜡制品有限公司流动资产周转次数变化情况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近3年抚顺平天蜡制品有限公司总资产周转次数变化情况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近3年抚顺平天蜡制品有限公司销售毛利率变化情况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2015-2020年中国香薰蜡烛行业工业总产值预测图</w:t>
      </w:r>
      <w:r>
        <w:rPr>
          <w:rFonts w:hint="eastAsia"/>
        </w:rPr>
        <w:br/>
      </w:r>
      <w:r>
        <w:rPr>
          <w:rFonts w:hint="eastAsia"/>
        </w:rPr>
        <w:t>　　图表 74 2015-2020年中国香薰蜡烛行业销售收入预测图</w:t>
      </w:r>
      <w:r>
        <w:rPr>
          <w:rFonts w:hint="eastAsia"/>
        </w:rPr>
        <w:br/>
      </w:r>
      <w:r>
        <w:rPr>
          <w:rFonts w:hint="eastAsia"/>
        </w:rPr>
        <w:t>　　图表 75 香薰蜡烛销售策略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90894f7594ba1" w:history="1">
        <w:r>
          <w:rPr>
            <w:rStyle w:val="Hyperlink"/>
          </w:rPr>
          <w:t>2011-2016年中国香薰蜡烛行业投资分析及发展趋势研究报告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90894f7594ba1" w:history="1">
        <w:r>
          <w:rPr>
            <w:rStyle w:val="Hyperlink"/>
          </w:rPr>
          <w:t>https://www.20087.com/2011-09/R_2011_2016xiangzuolazhuxingyetouzifen.html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3a465db3b46f2" w:history="1">
      <w:r>
        <w:rPr>
          <w:rStyle w:val="Hyperlink"/>
        </w:rPr>
        <w:t>2011-2016年中国香薰蜡烛行业投资分析及发展趋势研究报告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xiangzuolazhuxingyetouzifen.html" TargetMode="External" Id="R66190894f75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xiangzuolazhuxingyetouzifen.html" TargetMode="External" Id="R7133a465db3b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2011-09-26T07:14:00Z</dcterms:created>
  <dcterms:modified xsi:type="dcterms:W3CDTF">2011-09-26T08:14:00Z</dcterms:modified>
  <dc:subject>2011-2016年中国香薰蜡烛行业投资分析及发展趋势研究报告</dc:subject>
  <dc:title>2011-2016年中国香薰蜡烛行业投资分析及发展趋势研究报告</dc:title>
  <cp:keywords>2011-2016年中国香薰蜡烛行业投资分析及发展趋势研究报告</cp:keywords>
  <dc:description>2011-2016年中国香薰蜡烛行业投资分析及发展趋势研究报告</dc:description>
</cp:coreProperties>
</file>