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7e66c0a4342f8" w:history="1">
              <w:r>
                <w:rPr>
                  <w:rStyle w:val="Hyperlink"/>
                </w:rPr>
                <w:t>2011-2016年中国PVC型材辅机市场热点聚焦与投资可行性研究报告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7e66c0a4342f8" w:history="1">
              <w:r>
                <w:rPr>
                  <w:rStyle w:val="Hyperlink"/>
                </w:rPr>
                <w:t>2011-2016年中国PVC型材辅机市场热点聚焦与投资可行性研究报告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7e66c0a4342f8" w:history="1">
                <w:r>
                  <w:rPr>
                    <w:rStyle w:val="Hyperlink"/>
                  </w:rPr>
                  <w:t>https://www.20087.com/2011-09/R_2011_2016xingcaifujishichangredianju.html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PVC型材辅机产品项目基础剖析</w:t>
      </w:r>
      <w:r>
        <w:rPr>
          <w:rFonts w:hint="eastAsia"/>
        </w:rPr>
        <w:br/>
      </w:r>
      <w:r>
        <w:rPr>
          <w:rFonts w:hint="eastAsia"/>
        </w:rPr>
        <w:t>　　第一节 PVC型材辅机项目总论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PVC型材辅机项目建设背景及必要性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2011年全球PVC型材辅机行业市场动态剖析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2011年全球PVC型材辅机行业运行透析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2011年全球PVC型材辅机行业市场供需形势分析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2011-2016年全球PVC型材辅机行业发展前景预测探析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2011年中国PVC型材辅机行业市场发展环境分析（PEST分析法）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2011年中国PVC型材辅机行业政策环境分析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2011年中国PVC型材辅机行业社会环境分析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2011年中国PVC型材辅机行业技术环境分析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2007-2011年中国PVC型材辅机产量及需求统计分析（产品及相关产品）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2007-2010年全国PVC型材辅机产量分析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2011年6月全国及主要省份PVC型材辅机产量分析</w:t>
      </w:r>
      <w:r>
        <w:rPr>
          <w:rFonts w:hint="eastAsia"/>
        </w:rPr>
        <w:br/>
      </w:r>
      <w:r>
        <w:rPr>
          <w:rFonts w:hint="eastAsia"/>
        </w:rPr>
        <w:t>　　第三节 2011年6月PVC型材辅机产量集中度分析</w:t>
      </w:r>
      <w:r>
        <w:rPr>
          <w:rFonts w:hint="eastAsia"/>
        </w:rPr>
        <w:br/>
      </w:r>
      <w:r>
        <w:rPr>
          <w:rFonts w:hint="eastAsia"/>
        </w:rPr>
        <w:t>　　第四节 2011年PVC型材辅机产品需求分析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2007-2011年中国PVC型材辅机行业数据监测分析（产品及相关产品）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2007-2011年中国PVC型材辅机行业规模分析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2011年二季度中国PVC型材辅机行业结构分析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2007-2011年中国PVC型材辅机行业产值分析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2007-2011年中国PVC型材辅机行业成本费用分析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2007-2011年中国PVC型材辅机行业盈利能力分析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2006-2010年中国PVC型材辅机进出口数据监测分析（产品及相关产品）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2006-2010年中国PVC型材辅机进口数据分析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2006-2010年中国PVC型材辅机出口数据分析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2006-2010年中国PVC型材辅机进出口平均单价分析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2006-2010年中国PVC型材辅机进出口国家及地区分析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2011年中国PVC型材辅机产业市场竞争格局分析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2011年中国PVC型材辅机产业竞争现状分析</w:t>
      </w:r>
      <w:r>
        <w:rPr>
          <w:rFonts w:hint="eastAsia"/>
        </w:rPr>
        <w:br/>
      </w:r>
      <w:r>
        <w:rPr>
          <w:rFonts w:hint="eastAsia"/>
        </w:rPr>
        <w:t>　　　　一、PVC型材辅机竞争力分析</w:t>
      </w:r>
      <w:r>
        <w:rPr>
          <w:rFonts w:hint="eastAsia"/>
        </w:rPr>
        <w:br/>
      </w:r>
      <w:r>
        <w:rPr>
          <w:rFonts w:hint="eastAsia"/>
        </w:rPr>
        <w:t>　　　　二、PVC型材辅机技术竞争分析</w:t>
      </w:r>
      <w:r>
        <w:rPr>
          <w:rFonts w:hint="eastAsia"/>
        </w:rPr>
        <w:br/>
      </w:r>
      <w:r>
        <w:rPr>
          <w:rFonts w:hint="eastAsia"/>
        </w:rPr>
        <w:t>　　　　三、PVC型材辅机成本竞争分析</w:t>
      </w:r>
      <w:r>
        <w:rPr>
          <w:rFonts w:hint="eastAsia"/>
        </w:rPr>
        <w:br/>
      </w:r>
      <w:r>
        <w:rPr>
          <w:rFonts w:hint="eastAsia"/>
        </w:rPr>
        <w:t>　　第二节 2011年中国PVC型材辅机产业集中度分析</w:t>
      </w:r>
      <w:r>
        <w:rPr>
          <w:rFonts w:hint="eastAsia"/>
        </w:rPr>
        <w:br/>
      </w:r>
      <w:r>
        <w:rPr>
          <w:rFonts w:hint="eastAsia"/>
        </w:rPr>
        <w:t>　　　　一、PVC型材辅机市场集中度分析</w:t>
      </w:r>
      <w:r>
        <w:rPr>
          <w:rFonts w:hint="eastAsia"/>
        </w:rPr>
        <w:br/>
      </w:r>
      <w:r>
        <w:rPr>
          <w:rFonts w:hint="eastAsia"/>
        </w:rPr>
        <w:t>　　　　二、PVC型材辅机区域集中度分析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2011年中国PVC型材辅机产业提升竞争力策略分析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2011年中国PVC型材辅机产业十强生产企业竞争性财务指标分析（客户可自选）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2011年中国PVC型材辅机行业产业链深度调研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2011年中国PVC型材辅机产业投资可行性深度研究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2011-2016年中国PVC型材辅机行业发展趋势预测分析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2011-2016年中国PVC型材辅机行业发展前景分析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一、国际PVC型材辅机市场预测</w:t>
      </w:r>
      <w:r>
        <w:rPr>
          <w:rFonts w:hint="eastAsia"/>
        </w:rPr>
        <w:br/>
      </w:r>
      <w:r>
        <w:rPr>
          <w:rFonts w:hint="eastAsia"/>
        </w:rPr>
        <w:t>　　　　二、中国PVC型材辅机价格预测分析</w:t>
      </w:r>
      <w:r>
        <w:rPr>
          <w:rFonts w:hint="eastAsia"/>
        </w:rPr>
        <w:br/>
      </w:r>
      <w:r>
        <w:rPr>
          <w:rFonts w:hint="eastAsia"/>
        </w:rPr>
        <w:t>　　　　三、PVC型材辅机市场竞争格局预测分析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2011-2016年中国PVC型材辅机行业市场预测分析</w:t>
      </w:r>
      <w:r>
        <w:rPr>
          <w:rFonts w:hint="eastAsia"/>
        </w:rPr>
        <w:br/>
      </w:r>
      <w:r>
        <w:rPr>
          <w:rFonts w:hint="eastAsia"/>
        </w:rPr>
        <w:t>　　　　一、PVC型材辅机供给量预测</w:t>
      </w:r>
      <w:r>
        <w:rPr>
          <w:rFonts w:hint="eastAsia"/>
        </w:rPr>
        <w:br/>
      </w:r>
      <w:r>
        <w:rPr>
          <w:rFonts w:hint="eastAsia"/>
        </w:rPr>
        <w:t>　　　　二、PVC型材辅机需求预测分析</w:t>
      </w:r>
      <w:r>
        <w:rPr>
          <w:rFonts w:hint="eastAsia"/>
        </w:rPr>
        <w:br/>
      </w:r>
      <w:r>
        <w:rPr>
          <w:rFonts w:hint="eastAsia"/>
        </w:rPr>
        <w:t>　　　　三、PVC型材辅机进出口预测分析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2011-2016年中国PVC型材辅机行业市场盈利预测分析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2011-2016年中国PVC型材辅机行业投资机会与风险分析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2011-2016年中国PVC型材辅机行业投资环境分析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2011-2016年中国PVC型材辅机行业投资机会分析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一、PVC型材辅机投资潜力分析</w:t>
      </w:r>
      <w:r>
        <w:rPr>
          <w:rFonts w:hint="eastAsia"/>
        </w:rPr>
        <w:br/>
      </w:r>
      <w:r>
        <w:rPr>
          <w:rFonts w:hint="eastAsia"/>
        </w:rPr>
        <w:t>　　　　二、PVC型材辅机投资吸引力分析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2011-2016年中国PVC型材辅机行业投资风险分析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7e66c0a4342f8" w:history="1">
        <w:r>
          <w:rPr>
            <w:rStyle w:val="Hyperlink"/>
          </w:rPr>
          <w:t>2011-2016年中国PVC型材辅机市场热点聚焦与投资可行性研究报告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7e66c0a4342f8" w:history="1">
        <w:r>
          <w:rPr>
            <w:rStyle w:val="Hyperlink"/>
          </w:rPr>
          <w:t>https://www.20087.com/2011-09/R_2011_2016xingcaifujishichangredianju.html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e833646934f0a" w:history="1">
      <w:r>
        <w:rPr>
          <w:rStyle w:val="Hyperlink"/>
        </w:rPr>
        <w:t>2011-2016年中国PVC型材辅机市场热点聚焦与投资可行性研究报告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xingcaifujishichangredianju.html" TargetMode="External" Id="Rc297e66c0a4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xingcaifujishichangredianju.html" TargetMode="External" Id="Re4ae8336469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2011-09-08T07:36:00Z</dcterms:created>
  <dcterms:modified xsi:type="dcterms:W3CDTF">2011-09-08T08:36:00Z</dcterms:modified>
  <dc:subject>2011-2016年中国PVC型材辅机市场热点聚焦与投资可行性研究报告</dc:subject>
  <dc:title>2011-2016年中国PVC型材辅机市场热点聚焦与投资可行性研究报告</dc:title>
  <cp:keywords>2011-2016年中国PVC型材辅机市场热点聚焦与投资可行性研究报告</cp:keywords>
  <dc:description>2011-2016年中国PVC型材辅机市场热点聚焦与投资可行性研究报告</dc:description>
</cp:coreProperties>
</file>