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422af5b5741ed" w:history="1">
              <w:r>
                <w:rPr>
                  <w:rStyle w:val="Hyperlink"/>
                </w:rPr>
                <w:t>2011-2016年二甲胺行业投资价值分析及前景预测报告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422af5b5741ed" w:history="1">
              <w:r>
                <w:rPr>
                  <w:rStyle w:val="Hyperlink"/>
                </w:rPr>
                <w:t>2011-2016年二甲胺行业投资价值分析及前景预测报告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422af5b5741ed" w:history="1">
                <w:r>
                  <w:rPr>
                    <w:rStyle w:val="Hyperlink"/>
                  </w:rPr>
                  <w:t>https://www.20087.com/2011-09/R_2011_2016nianerjiaanxingyetouzijiazh718.html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胺是一种重要的有机化合物，广泛应用于农药、染料、医药中间体等化工产品的合成。近年来，随着精细化工行业的快速发展，对二甲胺及其衍生物的需求不断增加。同时，为应对环保法规的严格要求，生产过程中对副产物的控制和废物处理技术也得到了高度重视。此外，通过生物发酵法制备二甲胺的研究取得了积极进展，有望降低生产成本并减少环境污染。</w:t>
      </w:r>
      <w:r>
        <w:rPr>
          <w:rFonts w:hint="eastAsia"/>
        </w:rPr>
        <w:br/>
      </w:r>
      <w:r>
        <w:rPr>
          <w:rFonts w:hint="eastAsia"/>
        </w:rPr>
        <w:t>　　未来，二甲胺的生产与应用将更加注重绿色化与可持续性。市场调研网指出，一方面，通过优化合成工艺，减少有毒有害物质的排放，提高反应的选择性和原子经济性；另一方面，探索可再生原料替代传统石油基原料，如利用生物质资源生产二甲胺，实现循环经济。随着合成生物学的发展，酶促法或微生物发酵法将成为制备二甲胺的新途径，促进产业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9422af5b5741ed" w:history="1">
        <w:r>
          <w:rPr>
            <w:rStyle w:val="Hyperlink"/>
          </w:rPr>
          <w:t>2011-2016年二甲胺行业投资价值分析及前景预测报告</w:t>
        </w:r>
      </w:hyperlink>
      <w:r>
        <w:rPr>
          <w:rFonts w:hint="eastAsia"/>
        </w:rPr>
        <w:t>》，2011年二甲胺行业市场规模达 亿元，预计2016年市场规模将达 亿元，期间年均复合增长率（CAGR）达 %。报告依托国家统计局、行业协会的详实数据，结合当前宏观经济环境与政策背景，系统剖析了二甲胺行业的市场规模、技术现状及未来发展方向。报告全面梳理了二甲胺行业运行态势，重点分析了二甲胺细分领域的动态变化，并对行业内的重点企业及竞争格局进行了解读。通过对二甲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中国二甲胺行业发展环境分析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二甲胺行业地位分析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二甲胺行业发展的"波特五力模型"分析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影响二甲胺行业发展的主要因素分析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二甲胺产业发展现状分析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2006-2016年中国二甲胺需求与消费状况分析及预测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中国二甲胺消费者消费偏好调查分析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中国二甲胺消费者对其价格的敏感度分析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2006-2010年中国二甲胺产量统计分析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2006-2010年中国二甲胺消费量统计分析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2011-2016年中国二甲胺产量预测</w:t>
      </w:r>
      <w:r>
        <w:rPr>
          <w:rFonts w:hint="eastAsia"/>
        </w:rPr>
        <w:br/>
      </w:r>
      <w:r>
        <w:rPr>
          <w:rFonts w:hint="eastAsia"/>
        </w:rPr>
        <w:t>　　第六节 2011-2016年中国二甲胺消费量预测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二甲胺下游产业发展</w:t>
      </w:r>
      <w:r>
        <w:rPr>
          <w:rFonts w:hint="eastAsia"/>
        </w:rPr>
        <w:br/>
      </w:r>
      <w:r>
        <w:rPr>
          <w:rFonts w:hint="eastAsia"/>
        </w:rPr>
        <w:t>　　第一节 二甲胺下游产业构成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二、2009—2011年二甲胺产品消费量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二、2009—2011年二甲胺产品消费量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二甲胺下游产业竞争能力比较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2007-2016年中国二甲胺行业市场规模分析及预测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我国二甲胺市场结构分析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2007-2010年中国二甲胺行业市场规模分析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中国二甲胺行业区域市场规模分析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2011-2016年中国二甲胺行业市场规模预测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二甲胺企业存在问题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2007-2016年中国二甲胺行业市场价格分析及预测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2007-2010年中国二甲胺行业平均价格趋向分析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2011-2016年中国二甲胺行业价格趋向预测分析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二甲胺重点企业分析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我国二甲胺行业投资价值与投资策略咨询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二甲胺行业投资价值分析</w:t>
      </w:r>
      <w:r>
        <w:rPr>
          <w:rFonts w:hint="eastAsia"/>
        </w:rPr>
        <w:br/>
      </w:r>
      <w:r>
        <w:rPr>
          <w:rFonts w:hint="eastAsia"/>
        </w:rPr>
        <w:t>　　　　一、二甲胺行业发展前景分析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二甲胺行业投资风险分析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二甲胺行业投资策略分析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二甲胺发展前景预测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二甲胺行业竞争格局分析</w:t>
      </w:r>
      <w:r>
        <w:rPr>
          <w:rFonts w:hint="eastAsia"/>
        </w:rPr>
        <w:br/>
      </w:r>
      <w:r>
        <w:rPr>
          <w:rFonts w:hint="eastAsia"/>
        </w:rPr>
        <w:t>　　第一节 二甲胺行业竞争结构分析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二甲胺行业集中度分析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2011-2016年中国二甲胺行业投资风险预警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422af5b5741ed" w:history="1">
        <w:r>
          <w:rPr>
            <w:rStyle w:val="Hyperlink"/>
          </w:rPr>
          <w:t>2011-2016年二甲胺行业投资价值分析及前景预测报告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422af5b5741ed" w:history="1">
        <w:r>
          <w:rPr>
            <w:rStyle w:val="Hyperlink"/>
          </w:rPr>
          <w:t>https://www.20087.com/2011-09/R_2011_2016nianerjiaanxingyetouzijiazh718.html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热点：二甲胺俗称叫什么、二甲胺水溶液40%、二甲胺对人体的危害、二甲胺对人体的危害、二甲胺是易制爆吗、二甲胺密度、二甲胺缩写、二甲胺水溶液是危险品吗、二甲胺的作用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0d2086955463c" w:history="1">
      <w:r>
        <w:rPr>
          <w:rStyle w:val="Hyperlink"/>
        </w:rPr>
        <w:t>2011-2016年二甲胺行业投资价值分析及前景预测报告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erjiaanxingyetouzijiazh718.html" TargetMode="External" Id="Re29422af5b57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erjiaanxingyetouzijiazh718.html" TargetMode="External" Id="Rbf10d2086955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2011-09-12T03:54:00Z</dcterms:created>
  <dcterms:modified xsi:type="dcterms:W3CDTF">2011-09-12T04:54:00Z</dcterms:modified>
  <dc:subject>2011-2016年二甲胺行业投资价值分析及前景预测报告</dc:subject>
  <dc:title>2011-2016年二甲胺行业投资价值分析及前景预测报告</dc:title>
  <cp:keywords>2011-2016年二甲胺行业投资价值分析及前景预测报告</cp:keywords>
  <dc:description>2011-2016年二甲胺行业投资价值分析及前景预测报告</dc:description>
</cp:coreProperties>
</file>