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fd8b0eadb46e4" w:history="1">
              <w:r>
                <w:rPr>
                  <w:rStyle w:val="Hyperlink"/>
                </w:rPr>
                <w:t>2011-2016年球墨铸铁行业深度研究预测分析报告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fd8b0eadb46e4" w:history="1">
              <w:r>
                <w:rPr>
                  <w:rStyle w:val="Hyperlink"/>
                </w:rPr>
                <w:t>2011-2016年球墨铸铁行业深度研究预测分析报告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fd8b0eadb46e4" w:history="1">
                <w:r>
                  <w:rPr>
                    <w:rStyle w:val="Hyperlink"/>
                  </w:rPr>
                  <w:t>https://www.20087.com/2011-09/R_2011_2016nianqiumozhutiexingyeshendu.html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中国球墨铸铁行业发展环境分析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球墨铸铁行业地位分析</w:t>
      </w:r>
      <w:r>
        <w:rPr>
          <w:rFonts w:hint="eastAsia"/>
        </w:rPr>
        <w:br/>
      </w:r>
      <w:r>
        <w:rPr>
          <w:rFonts w:hint="eastAsia"/>
        </w:rPr>
        <w:t>　　　　三、行业对经济增长的影响</w:t>
      </w:r>
      <w:r>
        <w:rPr>
          <w:rFonts w:hint="eastAsia"/>
        </w:rPr>
        <w:br/>
      </w:r>
      <w:r>
        <w:rPr>
          <w:rFonts w:hint="eastAsia"/>
        </w:rPr>
        <w:t>　　　　四、行业对人民生活的影响</w:t>
      </w:r>
      <w:r>
        <w:rPr>
          <w:rFonts w:hint="eastAsia"/>
        </w:rPr>
        <w:br/>
      </w:r>
      <w:r>
        <w:rPr>
          <w:rFonts w:hint="eastAsia"/>
        </w:rPr>
        <w:t>　　　　五、行业关联度情况</w:t>
      </w:r>
      <w:r>
        <w:rPr>
          <w:rFonts w:hint="eastAsia"/>
        </w:rPr>
        <w:br/>
      </w:r>
      <w:r>
        <w:rPr>
          <w:rFonts w:hint="eastAsia"/>
        </w:rPr>
        <w:t>　　第四节 影响球墨铸铁行业发展的主要因素分析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球墨铸铁产业发展现状分析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2006-2011年产业规模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2006-2016年中国球墨铸铁需求与消费状况分析及预测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中国球墨铸铁消费者消费偏好调查分析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中国球墨铸铁消费者对其价格的敏感度分析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2006-2010年中国球墨铸铁产量统计分析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2006-2010年中国球墨铸铁消费量统计分析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2011-2016年中国球墨铸铁产量预测</w:t>
      </w:r>
      <w:r>
        <w:rPr>
          <w:rFonts w:hint="eastAsia"/>
        </w:rPr>
        <w:br/>
      </w:r>
      <w:r>
        <w:rPr>
          <w:rFonts w:hint="eastAsia"/>
        </w:rPr>
        <w:t>　　第六节 2011-2016年中国球墨铸铁消费量预测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球墨铸铁下游产业发展</w:t>
      </w:r>
      <w:r>
        <w:rPr>
          <w:rFonts w:hint="eastAsia"/>
        </w:rPr>
        <w:br/>
      </w:r>
      <w:r>
        <w:rPr>
          <w:rFonts w:hint="eastAsia"/>
        </w:rPr>
        <w:t>　　第一节 球墨铸铁下游产业构成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二、2009-2011年球墨铸铁产品消费量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球墨铸铁下游产业竞争能力比较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2006-2016年中国球墨铸铁行业市场规模分析及预测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我国球墨铸铁市场结构分析</w:t>
      </w:r>
      <w:r>
        <w:rPr>
          <w:rFonts w:hint="eastAsia"/>
        </w:rPr>
        <w:br/>
      </w:r>
      <w:r>
        <w:rPr>
          <w:rFonts w:hint="eastAsia"/>
        </w:rPr>
        <w:t>　　第二节 2006-2010年中国球墨铸铁行业市场规模分析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中国球墨铸铁行业区域市场规模分析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2011-2016年中国球墨铸铁行业市场规模预测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球墨铸铁产业链整合策略研究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球墨铸铁企业资源整合策略研究</w:t>
      </w:r>
      <w:r>
        <w:rPr>
          <w:rFonts w:hint="eastAsia"/>
        </w:rPr>
        <w:br/>
      </w:r>
      <w:r>
        <w:rPr>
          <w:rFonts w:hint="eastAsia"/>
        </w:rPr>
        <w:t>　　第一节 球墨铸铁企业存在问题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2007-2016年中国球墨铸铁行业市场价格分析及预测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2006-2010年中国球墨铸铁行业平均价格趋向分析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2011-2016年中国球墨铸铁行业价格趋向预测分析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球墨铸铁重点企业分析</w:t>
      </w:r>
      <w:r>
        <w:rPr>
          <w:rFonts w:hint="eastAsia"/>
        </w:rPr>
        <w:br/>
      </w:r>
      <w:r>
        <w:rPr>
          <w:rFonts w:hint="eastAsia"/>
        </w:rPr>
        <w:t>　　第一节 新兴铸管股份有限公司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桃江新兴管件有限责任公司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江苏永益铸管股份有限公司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高平市泫氏铸管有限公司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五莲县东源铸造有限公司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我国球墨铸铁行业投资价值与投资策略咨询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球墨铸铁行业投资价值分析</w:t>
      </w:r>
      <w:r>
        <w:rPr>
          <w:rFonts w:hint="eastAsia"/>
        </w:rPr>
        <w:br/>
      </w:r>
      <w:r>
        <w:rPr>
          <w:rFonts w:hint="eastAsia"/>
        </w:rPr>
        <w:t>　　　　一、球墨铸铁行业发展前景分析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球墨铸铁行业投资风险分析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球墨铸铁行业投资策略分析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球墨铸铁发展前景预测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研究院观点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球墨铸铁行业竞争格局分析</w:t>
      </w:r>
      <w:r>
        <w:rPr>
          <w:rFonts w:hint="eastAsia"/>
        </w:rPr>
        <w:br/>
      </w:r>
      <w:r>
        <w:rPr>
          <w:rFonts w:hint="eastAsia"/>
        </w:rPr>
        <w:t>　　第一节 球墨铸铁行业竞争结构分析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球墨铸铁行业集中度分析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2011-2016年中国球墨铸铁行业投资风险预警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中^智^林^－研究院观点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1：2007-2011年上半年我国国内生产总值统计 单位：亿元</w:t>
      </w:r>
      <w:r>
        <w:rPr>
          <w:rFonts w:hint="eastAsia"/>
        </w:rPr>
        <w:br/>
      </w:r>
      <w:r>
        <w:rPr>
          <w:rFonts w:hint="eastAsia"/>
        </w:rPr>
        <w:t>　　图表 2：2006-2011年上半年我国农村居民人均纯收入统计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3：2006-2011年上半年我国城镇居民人均可支配收入统计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4：2006-2011年上半年全社会固定资产投资统计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5：2010年分行业城镇固定资产投资及其增长速度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6：中国人民银行人民币存贷款基准利率历次调整一览表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7：2011年3-5月人民币汇率对美元中间价走势</w:t>
      </w:r>
      <w:r>
        <w:rPr>
          <w:rFonts w:hint="eastAsia"/>
        </w:rPr>
        <w:br/>
      </w:r>
      <w:r>
        <w:rPr>
          <w:rFonts w:hint="eastAsia"/>
        </w:rPr>
        <w:t>　　图表 8：球墨铸铁的相关行业标准分析</w:t>
      </w:r>
      <w:r>
        <w:rPr>
          <w:rFonts w:hint="eastAsia"/>
        </w:rPr>
        <w:br/>
      </w:r>
      <w:r>
        <w:rPr>
          <w:rFonts w:hint="eastAsia"/>
        </w:rPr>
        <w:t>　　图表 9：球墨铸铁产业链产品构成</w:t>
      </w:r>
      <w:r>
        <w:rPr>
          <w:rFonts w:hint="eastAsia"/>
        </w:rPr>
        <w:br/>
      </w:r>
      <w:r>
        <w:rPr>
          <w:rFonts w:hint="eastAsia"/>
        </w:rPr>
        <w:t>　　图表 10：2010年中国铸铁件生产区域集中度</w:t>
      </w:r>
      <w:r>
        <w:rPr>
          <w:rFonts w:hint="eastAsia"/>
        </w:rPr>
        <w:br/>
      </w:r>
      <w:r>
        <w:rPr>
          <w:rFonts w:hint="eastAsia"/>
        </w:rPr>
        <w:t>　　图表 11：铸造企业铸件最低年生产能力（吨）</w:t>
      </w:r>
      <w:r>
        <w:rPr>
          <w:rFonts w:hint="eastAsia"/>
        </w:rPr>
        <w:br/>
      </w:r>
      <w:r>
        <w:rPr>
          <w:rFonts w:hint="eastAsia"/>
        </w:rPr>
        <w:t>　　图表 12：冲天炉熔炼铸铁的能耗指标</w:t>
      </w:r>
      <w:r>
        <w:rPr>
          <w:rFonts w:hint="eastAsia"/>
        </w:rPr>
        <w:br/>
      </w:r>
      <w:r>
        <w:rPr>
          <w:rFonts w:hint="eastAsia"/>
        </w:rPr>
        <w:t>　　图表 13：无芯感应电炉熔炼铸铁的能耗指标（热炉纯熔化）</w:t>
      </w:r>
      <w:r>
        <w:rPr>
          <w:rFonts w:hint="eastAsia"/>
        </w:rPr>
        <w:br/>
      </w:r>
      <w:r>
        <w:rPr>
          <w:rFonts w:hint="eastAsia"/>
        </w:rPr>
        <w:t>　　图表 14：2006-2011年7月中国球墨铸铁产量 单位：万吨</w:t>
      </w:r>
      <w:r>
        <w:rPr>
          <w:rFonts w:hint="eastAsia"/>
        </w:rPr>
        <w:br/>
      </w:r>
      <w:r>
        <w:rPr>
          <w:rFonts w:hint="eastAsia"/>
        </w:rPr>
        <w:t>　　图表 15：2006-2011年7月中国球墨铸铁市场容量 单位：万吨</w:t>
      </w:r>
      <w:r>
        <w:rPr>
          <w:rFonts w:hint="eastAsia"/>
        </w:rPr>
        <w:br/>
      </w:r>
      <w:r>
        <w:rPr>
          <w:rFonts w:hint="eastAsia"/>
        </w:rPr>
        <w:t>　　图表 16：2006-2011年7月中国球墨铸铁进出口情况 单位：万吨</w:t>
      </w:r>
      <w:r>
        <w:rPr>
          <w:rFonts w:hint="eastAsia"/>
        </w:rPr>
        <w:br/>
      </w:r>
      <w:r>
        <w:rPr>
          <w:rFonts w:hint="eastAsia"/>
        </w:rPr>
        <w:t>　　图表 17：2006-2010年中国球墨铸铁产量 单位：万吨</w:t>
      </w:r>
      <w:r>
        <w:rPr>
          <w:rFonts w:hint="eastAsia"/>
        </w:rPr>
        <w:br/>
      </w:r>
      <w:r>
        <w:rPr>
          <w:rFonts w:hint="eastAsia"/>
        </w:rPr>
        <w:t>　　图表 18：2006-2010年中国球墨铸铁表观消费量 单位：万吨</w:t>
      </w:r>
      <w:r>
        <w:rPr>
          <w:rFonts w:hint="eastAsia"/>
        </w:rPr>
        <w:br/>
      </w:r>
      <w:r>
        <w:rPr>
          <w:rFonts w:hint="eastAsia"/>
        </w:rPr>
        <w:t>　　图表 19：2001-2016年中国球墨铸铁产量预测 单位：万吨</w:t>
      </w:r>
      <w:r>
        <w:rPr>
          <w:rFonts w:hint="eastAsia"/>
        </w:rPr>
        <w:br/>
      </w:r>
      <w:r>
        <w:rPr>
          <w:rFonts w:hint="eastAsia"/>
        </w:rPr>
        <w:t>　　图表 20：2011-2016年中国球墨铸铁表观消费量预测 单位：万吨</w:t>
      </w:r>
      <w:r>
        <w:rPr>
          <w:rFonts w:hint="eastAsia"/>
        </w:rPr>
        <w:br/>
      </w:r>
      <w:r>
        <w:rPr>
          <w:rFonts w:hint="eastAsia"/>
        </w:rPr>
        <w:t>　　图表 21：部分牌号的球墨铸铁用途举例</w:t>
      </w:r>
      <w:r>
        <w:rPr>
          <w:rFonts w:hint="eastAsia"/>
        </w:rPr>
        <w:br/>
      </w:r>
      <w:r>
        <w:rPr>
          <w:rFonts w:hint="eastAsia"/>
        </w:rPr>
        <w:t>　　图表 22：2009-2011年7月各应用领域球墨铸铁消费量 单位：万吨</w:t>
      </w:r>
      <w:r>
        <w:rPr>
          <w:rFonts w:hint="eastAsia"/>
        </w:rPr>
        <w:br/>
      </w:r>
      <w:r>
        <w:rPr>
          <w:rFonts w:hint="eastAsia"/>
        </w:rPr>
        <w:t>　　图表 23：中国球墨铸铁市场区域结构</w:t>
      </w:r>
      <w:r>
        <w:rPr>
          <w:rFonts w:hint="eastAsia"/>
        </w:rPr>
        <w:br/>
      </w:r>
      <w:r>
        <w:rPr>
          <w:rFonts w:hint="eastAsia"/>
        </w:rPr>
        <w:t>　　图表 24：2006-2010年中国球墨铸铁市场规模 单位：亿元</w:t>
      </w:r>
      <w:r>
        <w:rPr>
          <w:rFonts w:hint="eastAsia"/>
        </w:rPr>
        <w:br/>
      </w:r>
      <w:r>
        <w:rPr>
          <w:rFonts w:hint="eastAsia"/>
        </w:rPr>
        <w:t>　　图表 25：2006-2010年东北地区球墨铸铁市场规模 单位：亿元</w:t>
      </w:r>
      <w:r>
        <w:rPr>
          <w:rFonts w:hint="eastAsia"/>
        </w:rPr>
        <w:br/>
      </w:r>
      <w:r>
        <w:rPr>
          <w:rFonts w:hint="eastAsia"/>
        </w:rPr>
        <w:t>　　图表 26：2006-2010年华北地区球墨铸铁市场规模 单位：亿元</w:t>
      </w:r>
      <w:r>
        <w:rPr>
          <w:rFonts w:hint="eastAsia"/>
        </w:rPr>
        <w:br/>
      </w:r>
      <w:r>
        <w:rPr>
          <w:rFonts w:hint="eastAsia"/>
        </w:rPr>
        <w:t>　　图表 27：2006-2010年华东地区球墨铸铁市场规模 单位：亿元</w:t>
      </w:r>
      <w:r>
        <w:rPr>
          <w:rFonts w:hint="eastAsia"/>
        </w:rPr>
        <w:br/>
      </w:r>
      <w:r>
        <w:rPr>
          <w:rFonts w:hint="eastAsia"/>
        </w:rPr>
        <w:t>　　图表 28：2006-2010年华中地区球墨铸铁市场规模 单位：亿元</w:t>
      </w:r>
      <w:r>
        <w:rPr>
          <w:rFonts w:hint="eastAsia"/>
        </w:rPr>
        <w:br/>
      </w:r>
      <w:r>
        <w:rPr>
          <w:rFonts w:hint="eastAsia"/>
        </w:rPr>
        <w:t>　　图表 29：2006-2010年华南地区球墨铸铁市场规模 单位：亿元</w:t>
      </w:r>
      <w:r>
        <w:rPr>
          <w:rFonts w:hint="eastAsia"/>
        </w:rPr>
        <w:br/>
      </w:r>
      <w:r>
        <w:rPr>
          <w:rFonts w:hint="eastAsia"/>
        </w:rPr>
        <w:t>　　图表 30：2006-2010年西部地区球墨铸铁市场规模 单位：亿元</w:t>
      </w:r>
      <w:r>
        <w:rPr>
          <w:rFonts w:hint="eastAsia"/>
        </w:rPr>
        <w:br/>
      </w:r>
      <w:r>
        <w:rPr>
          <w:rFonts w:hint="eastAsia"/>
        </w:rPr>
        <w:t>　　图表 31：2011-2016年中国球墨铸铁市场规模预测 单位：亿元</w:t>
      </w:r>
      <w:r>
        <w:rPr>
          <w:rFonts w:hint="eastAsia"/>
        </w:rPr>
        <w:br/>
      </w:r>
      <w:r>
        <w:rPr>
          <w:rFonts w:hint="eastAsia"/>
        </w:rPr>
        <w:t>　　图表 32：2006-2010年中国球墨铸铁平均价格走势 单位：元/吨</w:t>
      </w:r>
      <w:r>
        <w:rPr>
          <w:rFonts w:hint="eastAsia"/>
        </w:rPr>
        <w:br/>
      </w:r>
      <w:r>
        <w:rPr>
          <w:rFonts w:hint="eastAsia"/>
        </w:rPr>
        <w:t>　　图表 33：2009-2011年上半年新兴铸管股份有限公司财务指标 单位：千元</w:t>
      </w:r>
      <w:r>
        <w:rPr>
          <w:rFonts w:hint="eastAsia"/>
        </w:rPr>
        <w:br/>
      </w:r>
      <w:r>
        <w:rPr>
          <w:rFonts w:hint="eastAsia"/>
        </w:rPr>
        <w:t>　　图表 34：2007-2010年新兴铸管股份有限公司盈利能力 单位：千元</w:t>
      </w:r>
      <w:r>
        <w:rPr>
          <w:rFonts w:hint="eastAsia"/>
        </w:rPr>
        <w:br/>
      </w:r>
      <w:r>
        <w:rPr>
          <w:rFonts w:hint="eastAsia"/>
        </w:rPr>
        <w:t>　　图表 35：2007-2010年新兴铸管股份有限公司偿债能力 单位：千元</w:t>
      </w:r>
      <w:r>
        <w:rPr>
          <w:rFonts w:hint="eastAsia"/>
        </w:rPr>
        <w:br/>
      </w:r>
      <w:r>
        <w:rPr>
          <w:rFonts w:hint="eastAsia"/>
        </w:rPr>
        <w:t>　　图表 36：2007-2010年新兴铸管股份有限公司运营能力 单位：千元</w:t>
      </w:r>
      <w:r>
        <w:rPr>
          <w:rFonts w:hint="eastAsia"/>
        </w:rPr>
        <w:br/>
      </w:r>
      <w:r>
        <w:rPr>
          <w:rFonts w:hint="eastAsia"/>
        </w:rPr>
        <w:t>　　图表 37：2007-2010年新兴铸管股份有限公司成长能力 单位：千元</w:t>
      </w:r>
      <w:r>
        <w:rPr>
          <w:rFonts w:hint="eastAsia"/>
        </w:rPr>
        <w:br/>
      </w:r>
      <w:r>
        <w:rPr>
          <w:rFonts w:hint="eastAsia"/>
        </w:rPr>
        <w:t>　　图表 38：2007-2011年上半年桃江新兴管件有限责任公司财务指标 单位：千元</w:t>
      </w:r>
      <w:r>
        <w:rPr>
          <w:rFonts w:hint="eastAsia"/>
        </w:rPr>
        <w:br/>
      </w:r>
      <w:r>
        <w:rPr>
          <w:rFonts w:hint="eastAsia"/>
        </w:rPr>
        <w:t>　　图表 39：2007-2010年桃江新兴管件有限责任公司盈利能力 单位：千元</w:t>
      </w:r>
      <w:r>
        <w:rPr>
          <w:rFonts w:hint="eastAsia"/>
        </w:rPr>
        <w:br/>
      </w:r>
      <w:r>
        <w:rPr>
          <w:rFonts w:hint="eastAsia"/>
        </w:rPr>
        <w:t>　　图表 40：2007-2010年桃江新兴管件有限责任公司偿债能力 单位：千元</w:t>
      </w:r>
      <w:r>
        <w:rPr>
          <w:rFonts w:hint="eastAsia"/>
        </w:rPr>
        <w:br/>
      </w:r>
      <w:r>
        <w:rPr>
          <w:rFonts w:hint="eastAsia"/>
        </w:rPr>
        <w:t>　　图表 41：2007-2010年桃江新兴管件有限责任公司运营能力 单位：千元</w:t>
      </w:r>
      <w:r>
        <w:rPr>
          <w:rFonts w:hint="eastAsia"/>
        </w:rPr>
        <w:br/>
      </w:r>
      <w:r>
        <w:rPr>
          <w:rFonts w:hint="eastAsia"/>
        </w:rPr>
        <w:t>　　图表 42：2007-2010年桃江新兴管件有限责任公司成长能力 单位：千元</w:t>
      </w:r>
      <w:r>
        <w:rPr>
          <w:rFonts w:hint="eastAsia"/>
        </w:rPr>
        <w:br/>
      </w:r>
      <w:r>
        <w:rPr>
          <w:rFonts w:hint="eastAsia"/>
        </w:rPr>
        <w:t>　　图表 43：2007-2011年上半年江苏永益铸管股份有限公司财务指标 单位：千元</w:t>
      </w:r>
      <w:r>
        <w:rPr>
          <w:rFonts w:hint="eastAsia"/>
        </w:rPr>
        <w:br/>
      </w:r>
      <w:r>
        <w:rPr>
          <w:rFonts w:hint="eastAsia"/>
        </w:rPr>
        <w:t>　　图表 44：2007-2010年江苏永益铸管股份有限公司盈利能力 单位：千元</w:t>
      </w:r>
      <w:r>
        <w:rPr>
          <w:rFonts w:hint="eastAsia"/>
        </w:rPr>
        <w:br/>
      </w:r>
      <w:r>
        <w:rPr>
          <w:rFonts w:hint="eastAsia"/>
        </w:rPr>
        <w:t>　　图表 45：2007-2010年江苏永益铸管股份有限公司偿债能力 单位：千元</w:t>
      </w:r>
      <w:r>
        <w:rPr>
          <w:rFonts w:hint="eastAsia"/>
        </w:rPr>
        <w:br/>
      </w:r>
      <w:r>
        <w:rPr>
          <w:rFonts w:hint="eastAsia"/>
        </w:rPr>
        <w:t>　　图表 46：2007-2010年江苏永益铸管股份有限公司运营能力 单位：千元</w:t>
      </w:r>
      <w:r>
        <w:rPr>
          <w:rFonts w:hint="eastAsia"/>
        </w:rPr>
        <w:br/>
      </w:r>
      <w:r>
        <w:rPr>
          <w:rFonts w:hint="eastAsia"/>
        </w:rPr>
        <w:t>　　图表 47：2007-2010年江苏永益铸管股份有限公司成长能力 单位：千元</w:t>
      </w:r>
      <w:r>
        <w:rPr>
          <w:rFonts w:hint="eastAsia"/>
        </w:rPr>
        <w:br/>
      </w:r>
      <w:r>
        <w:rPr>
          <w:rFonts w:hint="eastAsia"/>
        </w:rPr>
        <w:t>　　图表 48：2007-2011年上半年高平市泫氏铸管有限公司财务指标 单位：千元</w:t>
      </w:r>
      <w:r>
        <w:rPr>
          <w:rFonts w:hint="eastAsia"/>
        </w:rPr>
        <w:br/>
      </w:r>
      <w:r>
        <w:rPr>
          <w:rFonts w:hint="eastAsia"/>
        </w:rPr>
        <w:t>　　图表 49：2007-2010年高平市泫氏铸管有限公司盈利能力 单位：千元</w:t>
      </w:r>
      <w:r>
        <w:rPr>
          <w:rFonts w:hint="eastAsia"/>
        </w:rPr>
        <w:br/>
      </w:r>
      <w:r>
        <w:rPr>
          <w:rFonts w:hint="eastAsia"/>
        </w:rPr>
        <w:t>　　图表 50：2007-2010年高平市泫氏铸管有限公司偿债能力 单位：千元</w:t>
      </w:r>
      <w:r>
        <w:rPr>
          <w:rFonts w:hint="eastAsia"/>
        </w:rPr>
        <w:br/>
      </w:r>
      <w:r>
        <w:rPr>
          <w:rFonts w:hint="eastAsia"/>
        </w:rPr>
        <w:t>　　图表 51：2007-2010年高平市泫氏铸管有限公司运营能力 单位：千元</w:t>
      </w:r>
      <w:r>
        <w:rPr>
          <w:rFonts w:hint="eastAsia"/>
        </w:rPr>
        <w:br/>
      </w:r>
      <w:r>
        <w:rPr>
          <w:rFonts w:hint="eastAsia"/>
        </w:rPr>
        <w:t>　　图表 52：2007-2010年高平市泫氏铸管有限公司成长能力 单位：千元</w:t>
      </w:r>
      <w:r>
        <w:rPr>
          <w:rFonts w:hint="eastAsia"/>
        </w:rPr>
        <w:br/>
      </w:r>
      <w:r>
        <w:rPr>
          <w:rFonts w:hint="eastAsia"/>
        </w:rPr>
        <w:t>　　图表 53：2007-2011年上半年五莲县东源铸造有限公司财务指标 单位：千元</w:t>
      </w:r>
      <w:r>
        <w:rPr>
          <w:rFonts w:hint="eastAsia"/>
        </w:rPr>
        <w:br/>
      </w:r>
      <w:r>
        <w:rPr>
          <w:rFonts w:hint="eastAsia"/>
        </w:rPr>
        <w:t>　　图表 54：2007-2010年五莲县东源铸造有限公司盈利能力 单位：千元</w:t>
      </w:r>
      <w:r>
        <w:rPr>
          <w:rFonts w:hint="eastAsia"/>
        </w:rPr>
        <w:br/>
      </w:r>
      <w:r>
        <w:rPr>
          <w:rFonts w:hint="eastAsia"/>
        </w:rPr>
        <w:t>　　图表 55：2007-2010年五莲县东源铸造有限公司偿债能力 单位：千元</w:t>
      </w:r>
      <w:r>
        <w:rPr>
          <w:rFonts w:hint="eastAsia"/>
        </w:rPr>
        <w:br/>
      </w:r>
      <w:r>
        <w:rPr>
          <w:rFonts w:hint="eastAsia"/>
        </w:rPr>
        <w:t>　　图表 56：2007-2010年五莲县东源铸造有限公司运营能力 单位：千元</w:t>
      </w:r>
      <w:r>
        <w:rPr>
          <w:rFonts w:hint="eastAsia"/>
        </w:rPr>
        <w:br/>
      </w:r>
      <w:r>
        <w:rPr>
          <w:rFonts w:hint="eastAsia"/>
        </w:rPr>
        <w:t>　　图表 57：2007-2010年五莲县东源铸造有限公司成长能力 单位：千元</w:t>
      </w:r>
      <w:r>
        <w:rPr>
          <w:rFonts w:hint="eastAsia"/>
        </w:rPr>
        <w:br/>
      </w:r>
      <w:r>
        <w:rPr>
          <w:rFonts w:hint="eastAsia"/>
        </w:rPr>
        <w:t>　　图表 58：2010年我国球墨铸铁行业区域投资结构</w:t>
      </w:r>
      <w:r>
        <w:rPr>
          <w:rFonts w:hint="eastAsia"/>
        </w:rPr>
        <w:br/>
      </w:r>
      <w:r>
        <w:rPr>
          <w:rFonts w:hint="eastAsia"/>
        </w:rPr>
        <w:t>　　图表 59：2011-2016年球墨铸铁行业市场容量预测 单位：万吨</w:t>
      </w:r>
      <w:r>
        <w:rPr>
          <w:rFonts w:hint="eastAsia"/>
        </w:rPr>
        <w:br/>
      </w:r>
      <w:r>
        <w:rPr>
          <w:rFonts w:hint="eastAsia"/>
        </w:rPr>
        <w:t>　　图表 60：2008-2010年我国球墨铸铁行业市场集中度分析</w:t>
      </w:r>
      <w:r>
        <w:rPr>
          <w:rFonts w:hint="eastAsia"/>
        </w:rPr>
        <w:br/>
      </w:r>
      <w:r>
        <w:rPr>
          <w:rFonts w:hint="eastAsia"/>
        </w:rPr>
        <w:t>　　图表 61：2009-2010年球墨铸铁主要企业市场份额占比情况</w:t>
      </w:r>
      <w:r>
        <w:rPr>
          <w:rFonts w:hint="eastAsia"/>
        </w:rPr>
        <w:br/>
      </w:r>
      <w:r>
        <w:rPr>
          <w:rFonts w:hint="eastAsia"/>
        </w:rPr>
        <w:t>　　图表 62：2010年我国球墨铸铁行业区域集中度分析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fd8b0eadb46e4" w:history="1">
        <w:r>
          <w:rPr>
            <w:rStyle w:val="Hyperlink"/>
          </w:rPr>
          <w:t>2011-2016年球墨铸铁行业深度研究预测分析报告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fd8b0eadb46e4" w:history="1">
        <w:r>
          <w:rPr>
            <w:rStyle w:val="Hyperlink"/>
          </w:rPr>
          <w:t>https://www.20087.com/2011-09/R_2011_2016nianqiumozhutiexingyeshendu.html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热点：不锈钢表面喷涂四氟、球墨铸铁管厂家电话及地址、球墨铸铁管厂家电话及地址、球墨铸铁管k9价格多少钱一米、球墨铸铁顶管厂家、球墨铸铁管图片、cast iron什么材料、球墨铸铁给水管、球墨铸铁和铸铁的区别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1de6960fb4db5" w:history="1">
      <w:r>
        <w:rPr>
          <w:rStyle w:val="Hyperlink"/>
        </w:rPr>
        <w:t>2011-2016年球墨铸铁行业深度研究预测分析报告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qiumozhutiexingyeshendu.html" TargetMode="External" Id="Rfa9fd8b0eadb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qiumozhutiexingyeshendu.html" TargetMode="External" Id="R47c1de6960fb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2011-09-20T07:57:00Z</dcterms:created>
  <dcterms:modified xsi:type="dcterms:W3CDTF">2011-09-20T08:57:00Z</dcterms:modified>
  <dc:subject>2011-2016年球墨铸铁行业深度研究预测分析报告</dc:subject>
  <dc:title>2011-2016年球墨铸铁行业深度研究预测分析报告</dc:title>
  <cp:keywords>2011-2016年球墨铸铁行业深度研究预测分析报告</cp:keywords>
  <dc:description>2011-2016年球墨铸铁行业深度研究预测分析报告</dc:description>
</cp:coreProperties>
</file>