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73aa1f1b124de6" w:history="1">
              <w:r>
                <w:rPr>
                  <w:rStyle w:val="Hyperlink"/>
                </w:rPr>
                <w:t>2011-2016年结构性金属制品行业投资价值分析及前景预测报告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73aa1f1b124de6" w:history="1">
              <w:r>
                <w:rPr>
                  <w:rStyle w:val="Hyperlink"/>
                </w:rPr>
                <w:t>2011-2016年结构性金属制品行业投资价值分析及前景预测报告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0797393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73aa1f1b124de6" w:history="1">
                <w:r>
                  <w:rPr>
                    <w:rStyle w:val="Hyperlink"/>
                  </w:rPr>
                  <w:t>https://www.20087.com/2011-09/R_2011_2016nianjiegouxingjinshuzhipinx992.html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673aa1f1b124de6" w:history="1">
        <w:r>
          <w:rPr>
            <w:rStyle w:val="Hyperlink"/>
          </w:rPr>
          <w:t>2011-2016年结构性金属制品行业投资价值分析及前景预测报告</w:t>
        </w:r>
      </w:hyperlink>
      <w:r>
        <w:rPr>
          <w:rFonts w:hint="eastAsia"/>
        </w:rPr>
        <w:t>》是在周密的市场调研基础上，主要依据国家统计局、商务部、发改委、国务院发展研究中心、海关总署、结构性金属制品相关行业协会、国内外结构性金属制品相关刊物的基础信息以及结构性金属制品行业研究单位提供的详实资料，结合深入的市场调研资料，立足于当前中国宏观经济、政策、主要行业的对结构性金属制品行业的影响，重点探讨了结构性金属制品行业整体及结构性金属制品相关子行业的运行情况，并对未来结构性金属制品行业的发展趋势和前景进行分析和预测。</w:t>
      </w:r>
      <w:r>
        <w:rPr>
          <w:rFonts w:hint="eastAsia"/>
        </w:rPr>
        <w:br/>
      </w:r>
      <w:r>
        <w:rPr>
          <w:rFonts w:hint="eastAsia"/>
        </w:rPr>
        <w:t>　　市场调研网发布的《</w:t>
      </w:r>
      <w:hyperlink r:id="Ra673aa1f1b124de6" w:history="1">
        <w:r>
          <w:rPr>
            <w:rStyle w:val="Hyperlink"/>
          </w:rPr>
          <w:t>2011-2016年结构性金属制品行业投资价值分析及前景预测报告</w:t>
        </w:r>
      </w:hyperlink>
      <w:r>
        <w:rPr>
          <w:rFonts w:hint="eastAsia"/>
        </w:rPr>
        <w:t>》数据及时全面、图表丰富、反映直观，在对结构性金属制品市场发展现状和趋势进行深度分析和预测的基础上，研究了结构性金属制品行业今后的发展前景，为结构性金属制品企业在当前激烈的市场竞争中洞察投资机会，合理调整经营策略；为结构性金属制品战略投资者选择恰当的投资时机，公司领导层做战略规划，提供了准确的市场情报信息以及合理的参考性建议，《</w:t>
      </w:r>
      <w:hyperlink r:id="Ra673aa1f1b124de6" w:history="1">
        <w:r>
          <w:rPr>
            <w:rStyle w:val="Hyperlink"/>
          </w:rPr>
          <w:t>2011-2016年结构性金属制品行业投资价值分析及前景预测报告</w:t>
        </w:r>
      </w:hyperlink>
      <w:r>
        <w:rPr>
          <w:rFonts w:hint="eastAsia"/>
        </w:rPr>
        <w:t>》是相关结构性金属制品企业、研究单位及银行、政府等准确、全面、迅速了解目前结构性金属制品行业发展动向、把握企业战略发展定位方向不可或缺的专业性报告。</w:t>
      </w:r>
      <w:r>
        <w:rPr>
          <w:rFonts w:hint="eastAsia"/>
        </w:rPr>
        <w:br/>
      </w:r>
      <w:r>
        <w:rPr>
          <w:rFonts w:hint="eastAsia"/>
        </w:rPr>
        <w:br/>
      </w:r>
      <w:r>
        <w:rPr>
          <w:rFonts w:hint="eastAsia"/>
        </w:rPr>
        <w:t>第一章 中国结构性金属制品行业发展环境分析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结构性金属制品行业地位分析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结构性金属制品行业发展的"波特五力模型"分析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影响结构性金属制品行业发展的主要因素分析</w:t>
      </w:r>
      <w:r>
        <w:rPr>
          <w:rFonts w:hint="eastAsia"/>
        </w:rPr>
        <w:br/>
      </w:r>
      <w:r>
        <w:rPr>
          <w:rFonts w:hint="eastAsia"/>
        </w:rPr>
        <w:br/>
      </w:r>
      <w:r>
        <w:rPr>
          <w:rFonts w:hint="eastAsia"/>
        </w:rPr>
        <w:t>第二章 结构性金属制品产业发展现状分析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2006-2016年中国结构性金属制品需求与消费状况分析及预测</w:t>
      </w:r>
      <w:r>
        <w:rPr>
          <w:rFonts w:hint="eastAsia"/>
        </w:rPr>
        <w:br/>
      </w:r>
      <w:r>
        <w:rPr>
          <w:rFonts w:hint="eastAsia"/>
        </w:rPr>
        <w:t>　　第一节 中国结构性金属制品消费者消费偏好调查分析</w:t>
      </w:r>
      <w:r>
        <w:rPr>
          <w:rFonts w:hint="eastAsia"/>
        </w:rPr>
        <w:br/>
      </w:r>
      <w:r>
        <w:rPr>
          <w:rFonts w:hint="eastAsia"/>
        </w:rPr>
        <w:t>　　第二节 中国结构性金属制品消费者对其价格的敏感度分析</w:t>
      </w:r>
      <w:r>
        <w:rPr>
          <w:rFonts w:hint="eastAsia"/>
        </w:rPr>
        <w:br/>
      </w:r>
      <w:r>
        <w:rPr>
          <w:rFonts w:hint="eastAsia"/>
        </w:rPr>
        <w:t>　　第三节 2006-2010年中国结构性金属制品产量统计分析</w:t>
      </w:r>
      <w:r>
        <w:rPr>
          <w:rFonts w:hint="eastAsia"/>
        </w:rPr>
        <w:br/>
      </w:r>
      <w:r>
        <w:rPr>
          <w:rFonts w:hint="eastAsia"/>
        </w:rPr>
        <w:t>　　第四节 2006-2010年中国结构性金属制品消费量统计分析</w:t>
      </w:r>
      <w:r>
        <w:rPr>
          <w:rFonts w:hint="eastAsia"/>
        </w:rPr>
        <w:br/>
      </w:r>
      <w:r>
        <w:rPr>
          <w:rFonts w:hint="eastAsia"/>
        </w:rPr>
        <w:t>　　第五节 2011-2016年中国结构性金属制品产量预测</w:t>
      </w:r>
      <w:r>
        <w:rPr>
          <w:rFonts w:hint="eastAsia"/>
        </w:rPr>
        <w:br/>
      </w:r>
      <w:r>
        <w:rPr>
          <w:rFonts w:hint="eastAsia"/>
        </w:rPr>
        <w:t>　　第六节 2011-2016年中国结构性金属制品消费量预测</w:t>
      </w:r>
      <w:r>
        <w:rPr>
          <w:rFonts w:hint="eastAsia"/>
        </w:rPr>
        <w:br/>
      </w:r>
      <w:r>
        <w:rPr>
          <w:rFonts w:hint="eastAsia"/>
        </w:rPr>
        <w:br/>
      </w:r>
      <w:r>
        <w:rPr>
          <w:rFonts w:hint="eastAsia"/>
        </w:rPr>
        <w:t>第四章 结构性金属制品下游产业发展</w:t>
      </w:r>
      <w:r>
        <w:rPr>
          <w:rFonts w:hint="eastAsia"/>
        </w:rPr>
        <w:br/>
      </w:r>
      <w:r>
        <w:rPr>
          <w:rFonts w:hint="eastAsia"/>
        </w:rPr>
        <w:t>　　第一节 结构性金属制品下游产业构成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二、2009—2011年结构性金属制品产品消费量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二、2009—2011年结构性金属制品产品消费量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结构性金属制品下游产业竞争能力比较</w:t>
      </w:r>
      <w:r>
        <w:rPr>
          <w:rFonts w:hint="eastAsia"/>
        </w:rPr>
        <w:br/>
      </w:r>
      <w:r>
        <w:rPr>
          <w:rFonts w:hint="eastAsia"/>
        </w:rPr>
        <w:br/>
      </w:r>
      <w:r>
        <w:rPr>
          <w:rFonts w:hint="eastAsia"/>
        </w:rPr>
        <w:t>第五章 2007-2016年中国结构性金属制品行业市场规模分析及预测</w:t>
      </w:r>
      <w:r>
        <w:rPr>
          <w:rFonts w:hint="eastAsia"/>
        </w:rPr>
        <w:br/>
      </w:r>
      <w:r>
        <w:rPr>
          <w:rFonts w:hint="eastAsia"/>
        </w:rPr>
        <w:t>　　第一节 我国结构性金属制品市场结构分析</w:t>
      </w:r>
      <w:r>
        <w:rPr>
          <w:rFonts w:hint="eastAsia"/>
        </w:rPr>
        <w:br/>
      </w:r>
      <w:r>
        <w:rPr>
          <w:rFonts w:hint="eastAsia"/>
        </w:rPr>
        <w:t>　　第二节 2007-2010年中国结构性金属制品行业市场规模分析</w:t>
      </w:r>
      <w:r>
        <w:rPr>
          <w:rFonts w:hint="eastAsia"/>
        </w:rPr>
        <w:br/>
      </w:r>
      <w:r>
        <w:rPr>
          <w:rFonts w:hint="eastAsia"/>
        </w:rPr>
        <w:t>　　第三节 中国结构性金属制品行业区域市场规模分析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2011-2016年中国结构性金属制品行业市场规模预测</w:t>
      </w:r>
      <w:r>
        <w:rPr>
          <w:rFonts w:hint="eastAsia"/>
        </w:rPr>
        <w:br/>
      </w:r>
      <w:r>
        <w:rPr>
          <w:rFonts w:hint="eastAsia"/>
        </w:rPr>
        <w:br/>
      </w:r>
      <w:r>
        <w:rPr>
          <w:rFonts w:hint="eastAsia"/>
        </w:rPr>
        <w:t>第六章 结构性金属制品产业链整合策略研究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结构性金属制品企业资源整合策略研究</w:t>
      </w:r>
      <w:r>
        <w:rPr>
          <w:rFonts w:hint="eastAsia"/>
        </w:rPr>
        <w:br/>
      </w:r>
      <w:r>
        <w:rPr>
          <w:rFonts w:hint="eastAsia"/>
        </w:rPr>
        <w:t>　　第一节 结构性金属制品企业存在问题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2007-2016年中国结构性金属制品行业市场价格分析及预测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2007-2010年中国结构性金属制品行业平均价格趋向分析</w:t>
      </w:r>
      <w:r>
        <w:rPr>
          <w:rFonts w:hint="eastAsia"/>
        </w:rPr>
        <w:br/>
      </w:r>
      <w:r>
        <w:rPr>
          <w:rFonts w:hint="eastAsia"/>
        </w:rPr>
        <w:t>　　第四节 2011-2016年中国结构性金属制品行业价格趋向预测分析</w:t>
      </w:r>
      <w:r>
        <w:rPr>
          <w:rFonts w:hint="eastAsia"/>
        </w:rPr>
        <w:br/>
      </w:r>
      <w:r>
        <w:rPr>
          <w:rFonts w:hint="eastAsia"/>
        </w:rPr>
        <w:br/>
      </w:r>
      <w:r>
        <w:rPr>
          <w:rFonts w:hint="eastAsia"/>
        </w:rPr>
        <w:t>第九章 结构性金属制品重点企业分析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我国结构性金属制品行业投资价值与投资策略咨询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结构性金属制品行业投资价值分析</w:t>
      </w:r>
      <w:r>
        <w:rPr>
          <w:rFonts w:hint="eastAsia"/>
        </w:rPr>
        <w:br/>
      </w:r>
      <w:r>
        <w:rPr>
          <w:rFonts w:hint="eastAsia"/>
        </w:rPr>
        <w:t>　　　　一、结构性金属制品行业发展前景分析</w:t>
      </w:r>
      <w:r>
        <w:rPr>
          <w:rFonts w:hint="eastAsia"/>
        </w:rPr>
        <w:br/>
      </w:r>
      <w:r>
        <w:rPr>
          <w:rFonts w:hint="eastAsia"/>
        </w:rPr>
        <w:t>　　　　二、投资机会分析</w:t>
      </w:r>
      <w:r>
        <w:rPr>
          <w:rFonts w:hint="eastAsia"/>
        </w:rPr>
        <w:br/>
      </w:r>
      <w:r>
        <w:rPr>
          <w:rFonts w:hint="eastAsia"/>
        </w:rPr>
        <w:t>　　第三节 结构性金属制品行业投资风险分析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结构性金属制品行业投资策略分析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结构性金属制品发展前景预测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结构性金属制品行业竞争格局分析</w:t>
      </w:r>
      <w:r>
        <w:rPr>
          <w:rFonts w:hint="eastAsia"/>
        </w:rPr>
        <w:br/>
      </w:r>
      <w:r>
        <w:rPr>
          <w:rFonts w:hint="eastAsia"/>
        </w:rPr>
        <w:t>　　第一节 结构性金属制品行业竞争结构分析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结构性金属制品行业集中度分析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2011-2016年中国结构性金属制品行业投资风险预警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73aa1f1b124de6" w:history="1">
        <w:r>
          <w:rPr>
            <w:rStyle w:val="Hyperlink"/>
          </w:rPr>
          <w:t>2011-2016年结构性金属制品行业投资价值分析及前景预测报告</w:t>
        </w:r>
      </w:hyperlink>
      <w:r>
        <w:rPr>
          <w:color w:val="C00000"/>
        </w:rPr>
        <w:t>》，报告编号：</w:t>
      </w:r>
      <w:r>
        <w:rPr>
          <w:rFonts w:hint="eastAsia"/>
          <w:color w:val="C00000"/>
        </w:rPr>
        <w:t>0797393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73aa1f1b124de6" w:history="1">
        <w:r>
          <w:rPr>
            <w:rStyle w:val="Hyperlink"/>
          </w:rPr>
          <w:t>https://www.20087.com/2011-09/R_2011_2016nianjiegouxingjinshuzhipinx992.html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7d443c45074f31" w:history="1">
      <w:r>
        <w:rPr>
          <w:rStyle w:val="Hyperlink"/>
        </w:rPr>
        <w:t>2011-2016年结构性金属制品行业投资价值分析及前景预测报告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jiegouxingjinshuzhipinx992.html" TargetMode="External" Id="Ra673aa1f1b124de6"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jiegouxingjinshuzhipinx992.html" TargetMode="External" Id="Rf37d443c45074f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2011-09-05T05:04:00Z</dcterms:created>
  <dcterms:modified xsi:type="dcterms:W3CDTF">2011-09-05T06:04:00Z</dcterms:modified>
  <dc:subject>2011-2016年结构性金属制品行业投资价值分析及前景预测报告</dc:subject>
  <dc:title>2011-2016年结构性金属制品行业投资价值分析及前景预测报告</dc:title>
  <cp:keywords>2011-2016年结构性金属制品行业投资价值分析及前景预测报告</cp:keywords>
  <dc:description>2011-2016年结构性金属制品行业投资价值分析及前景预测报告</dc:description>
</cp:coreProperties>
</file>