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4bb5ecfa34f6b" w:history="1">
              <w:r>
                <w:rPr>
                  <w:rStyle w:val="Hyperlink"/>
                </w:rPr>
                <w:t>2011-2016年镀锡板卷（马口铁）行业项目调研及投资前景研究报告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4bb5ecfa34f6b" w:history="1">
              <w:r>
                <w:rPr>
                  <w:rStyle w:val="Hyperlink"/>
                </w:rPr>
                <w:t>2011-2016年镀锡板卷（马口铁）行业项目调研及投资前景研究报告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4bb5ecfa34f6b" w:history="1">
                <w:r>
                  <w:rPr>
                    <w:rStyle w:val="Hyperlink"/>
                  </w:rPr>
                  <w:t>https://www.20087.com/2011-09/R_2011_2016nianduxibanjuanmakoutiexing.html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卷，通常被称为马口铁，是一种在钢基板上镀上一层薄锡的金属材料，具有良好的耐腐蚀性、印刷适性和加工性能，广泛应用于食品罐头、饮料容器、化妆品包装和家用电器外壳等领域。近年来，随着环保法规的加强，镀锡板卷行业在减少重金属污染、提高回收利用率方面做出了努力。同时，产品创新，如更薄的镀层、更环保的涂层和更高的强度，使得镀锡板卷能够满足不同行业对材料性能的更高要求。</w:t>
      </w:r>
      <w:r>
        <w:rPr>
          <w:rFonts w:hint="eastAsia"/>
        </w:rPr>
        <w:br/>
      </w:r>
      <w:r>
        <w:rPr>
          <w:rFonts w:hint="eastAsia"/>
        </w:rPr>
        <w:t>　　镀锡板卷行业未来的发展将更加注重可持续性和产品性能的提升。市场调研网认为，可持续性不仅体现在减少生产过程中的环境影响，还包括提高材料的循环利用率，开发易于回收的新型镀锡板卷。性能提升则意味着材料将向更轻、更强、更环保的方向发展，以适应轻量化、绿色包装的趋势。此外，随着数字化和智能化的推进，镀锡板卷的生产过程将更加精益，利用数据分析优化生产效率，减少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34bb5ecfa34f6b" w:history="1">
        <w:r>
          <w:rPr>
            <w:rStyle w:val="Hyperlink"/>
          </w:rPr>
          <w:t>2011-2016年镀锡板卷（马口铁）行业项目调研及投资前景研究报告</w:t>
        </w:r>
      </w:hyperlink>
      <w:r>
        <w:rPr>
          <w:rFonts w:hint="eastAsia"/>
        </w:rPr>
        <w:t>》，2011年镀锡板卷（马口铁）行业市场规模达 亿元，预计2016年市场规模将达 亿元，期间年均复合增长率（CAGR）达 %。报告基于国家统计局、相关行业协会等详实数据，系统分析镀锡板卷（马口铁）行业市场规模、供需动态及价格走势，梳理产业链结构和镀锡板卷（马口铁）细分领域现状。报告客观评估镀锡板卷（马口铁）行业竞争格局与重点企业市场表现，结合镀锡板卷（马口铁）技术发展水平与创新方向，预测镀锡板卷（马口铁）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中国镀锡板卷（马口铁）行业发展环境</w:t>
      </w:r>
      <w:r>
        <w:rPr>
          <w:rFonts w:hint="eastAsia"/>
        </w:rPr>
        <w:br/>
      </w:r>
      <w:r>
        <w:rPr>
          <w:rFonts w:hint="eastAsia"/>
        </w:rPr>
        <w:t>　　第一节 镀锡板卷（马口铁）行业及属性分析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中国镀锡板卷（马口铁）生产现状分析</w:t>
      </w:r>
      <w:r>
        <w:rPr>
          <w:rFonts w:hint="eastAsia"/>
        </w:rPr>
        <w:br/>
      </w:r>
      <w:r>
        <w:rPr>
          <w:rFonts w:hint="eastAsia"/>
        </w:rPr>
        <w:t>　　第一节 镀锡板卷（马口铁）行业总体规模</w:t>
      </w:r>
      <w:r>
        <w:rPr>
          <w:rFonts w:hint="eastAsia"/>
        </w:rPr>
        <w:br/>
      </w:r>
      <w:r>
        <w:rPr>
          <w:rFonts w:hint="eastAsia"/>
        </w:rPr>
        <w:t>　　第一节 镀锡板卷（马口铁）产能概况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镀锡板卷（马口铁）市场容量概况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镀锡板卷（马口铁）产业的生命周期分析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镀锡板卷（马口铁）产业供需情况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2010年中国镀锡板卷（马口铁）市场供需监测分析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2010年中国镀锡板卷（马口铁）市场竞争格局与厂商市场竞争力评价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我国镀锡板卷（马口铁）行业供需状况分析</w:t>
      </w:r>
      <w:r>
        <w:rPr>
          <w:rFonts w:hint="eastAsia"/>
        </w:rPr>
        <w:br/>
      </w:r>
      <w:r>
        <w:rPr>
          <w:rFonts w:hint="eastAsia"/>
        </w:rPr>
        <w:t>　　第一节 镀锡板卷（马口铁）行业市场需求分析</w:t>
      </w:r>
      <w:r>
        <w:rPr>
          <w:rFonts w:hint="eastAsia"/>
        </w:rPr>
        <w:br/>
      </w:r>
      <w:r>
        <w:rPr>
          <w:rFonts w:hint="eastAsia"/>
        </w:rPr>
        <w:t>　　第二节 镀锡板卷（马口铁）行业供给能力分析</w:t>
      </w:r>
      <w:r>
        <w:rPr>
          <w:rFonts w:hint="eastAsia"/>
        </w:rPr>
        <w:br/>
      </w:r>
      <w:r>
        <w:rPr>
          <w:rFonts w:hint="eastAsia"/>
        </w:rPr>
        <w:t>　　第三节 镀锡板卷（马口铁）行业进出口贸易分析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镀锡板卷（马口铁）行业竞争绩效分析</w:t>
      </w:r>
      <w:r>
        <w:rPr>
          <w:rFonts w:hint="eastAsia"/>
        </w:rPr>
        <w:br/>
      </w:r>
      <w:r>
        <w:rPr>
          <w:rFonts w:hint="eastAsia"/>
        </w:rPr>
        <w:t>　　第一节 镀锡板卷（马口铁）行业总体效益水平分析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镀锡板卷（马口铁）行业产业集中度分析</w:t>
      </w:r>
      <w:r>
        <w:rPr>
          <w:rFonts w:hint="eastAsia"/>
        </w:rPr>
        <w:br/>
      </w:r>
      <w:r>
        <w:rPr>
          <w:rFonts w:hint="eastAsia"/>
        </w:rPr>
        <w:t>　　第三节 镀锡板卷（马口铁）行业不同所有制企业绩效分析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镀锡板卷（马口铁）行业不同规模企业绩效分析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镀锡板卷（马口铁）市场分销体系分析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2010年镀锡板卷（马口铁）市场发展前景预测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我国镀锡板卷（马口铁）行业投融资分析</w:t>
      </w:r>
      <w:r>
        <w:rPr>
          <w:rFonts w:hint="eastAsia"/>
        </w:rPr>
        <w:br/>
      </w:r>
      <w:r>
        <w:rPr>
          <w:rFonts w:hint="eastAsia"/>
        </w:rPr>
        <w:t>　　第一节 我国镀锡板卷（马口铁）行业企业所有制状况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我国镀锡板卷（马口铁）行业外资进入状况</w:t>
      </w:r>
      <w:r>
        <w:rPr>
          <w:rFonts w:hint="eastAsia"/>
        </w:rPr>
        <w:br/>
      </w:r>
      <w:r>
        <w:rPr>
          <w:rFonts w:hint="eastAsia"/>
        </w:rPr>
        <w:t>　　第三节 我国镀锡板卷（马口铁）行业合作与并购</w:t>
      </w:r>
      <w:r>
        <w:rPr>
          <w:rFonts w:hint="eastAsia"/>
        </w:rPr>
        <w:br/>
      </w:r>
      <w:r>
        <w:rPr>
          <w:rFonts w:hint="eastAsia"/>
        </w:rPr>
        <w:t>　　第四节 我国镀锡板卷（马口铁）行业投资体制分析</w:t>
      </w:r>
      <w:r>
        <w:rPr>
          <w:rFonts w:hint="eastAsia"/>
        </w:rPr>
        <w:br/>
      </w:r>
      <w:r>
        <w:rPr>
          <w:rFonts w:hint="eastAsia"/>
        </w:rPr>
        <w:t>　　第五节 我国镀锡板卷（马口铁）行业资本市场融资分析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镀锡板卷（马口铁）产业投资策略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我国镀锡板卷（马口铁）行业重点企业分析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2010中国镀锡板卷（马口铁）产业投资分析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镀锡板卷（马口铁）相关产业2010年走势分析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镀锡板卷（马口铁）行业成长能力及稳定性分析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镀锡板卷（马口铁）行业生命周期分析</w:t>
      </w:r>
      <w:r>
        <w:rPr>
          <w:rFonts w:hint="eastAsia"/>
        </w:rPr>
        <w:br/>
      </w:r>
      <w:r>
        <w:rPr>
          <w:rFonts w:hint="eastAsia"/>
        </w:rPr>
        <w:t>　　第二节 镀锡板卷（马口铁）行业增长性与波动性分析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镀锡板卷（马口铁）行业集中程度分析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镀锡板卷（马口铁）行业风险趋势分析与对策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镀锡板卷（马口铁）行业风险分析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镀锡板卷（马口铁）行业投资风险及控制策略分析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一、2010-2016年镀锡板卷（马口铁）行业市场风险及控制策略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二、2010-2016年镀锡板卷（马口铁）行业政策风险及控制策略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三、2010-2016年镀锡板卷（马口铁）行业经营风险及控制策略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四、2010-2016年镀锡板卷（马口铁）同业竞争风险及控制策略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五、2010-2016年镀锡板卷（马口铁）行业其他风险及控制策略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镀锡板卷（马口铁）产业投资风险</w:t>
      </w:r>
      <w:r>
        <w:rPr>
          <w:rFonts w:hint="eastAsia"/>
        </w:rPr>
        <w:br/>
      </w:r>
      <w:r>
        <w:rPr>
          <w:rFonts w:hint="eastAsia"/>
        </w:rPr>
        <w:t>　　第一节 镀锡板卷（马口铁）行业宏观调控风险</w:t>
      </w:r>
      <w:r>
        <w:rPr>
          <w:rFonts w:hint="eastAsia"/>
        </w:rPr>
        <w:br/>
      </w:r>
      <w:r>
        <w:rPr>
          <w:rFonts w:hint="eastAsia"/>
        </w:rPr>
        <w:t>　　第二节 镀锡板卷（马口铁）行业竞争风险</w:t>
      </w:r>
      <w:r>
        <w:rPr>
          <w:rFonts w:hint="eastAsia"/>
        </w:rPr>
        <w:br/>
      </w:r>
      <w:r>
        <w:rPr>
          <w:rFonts w:hint="eastAsia"/>
        </w:rPr>
        <w:t>　　第三节 镀锡板卷（马口铁）行业供需波动风险</w:t>
      </w:r>
      <w:r>
        <w:rPr>
          <w:rFonts w:hint="eastAsia"/>
        </w:rPr>
        <w:br/>
      </w:r>
      <w:r>
        <w:rPr>
          <w:rFonts w:hint="eastAsia"/>
        </w:rPr>
        <w:t>　　第四节 镀锡板卷（马口铁）行业技术创新风险</w:t>
      </w:r>
      <w:r>
        <w:rPr>
          <w:rFonts w:hint="eastAsia"/>
        </w:rPr>
        <w:br/>
      </w:r>
      <w:r>
        <w:rPr>
          <w:rFonts w:hint="eastAsia"/>
        </w:rPr>
        <w:t>　　第五节 镀锡板卷（马口铁）行业经营管理风险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2011-2016年中国镀锡板卷（马口铁）行业发展趋势研究分析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2011-2016年镀锡板卷（马口铁）行业国际市场预测</w:t>
      </w:r>
      <w:r>
        <w:rPr>
          <w:rFonts w:hint="eastAsia"/>
        </w:rPr>
        <w:br/>
      </w:r>
      <w:r>
        <w:rPr>
          <w:rFonts w:hint="eastAsia"/>
        </w:rPr>
        <w:t>　　　　一、镀锡板卷（马口铁）行业产能预测</w:t>
      </w:r>
      <w:r>
        <w:rPr>
          <w:rFonts w:hint="eastAsia"/>
        </w:rPr>
        <w:br/>
      </w:r>
      <w:r>
        <w:rPr>
          <w:rFonts w:hint="eastAsia"/>
        </w:rPr>
        <w:t>　　　　二、镀锡板卷（马口铁）行业市场需求前景</w:t>
      </w:r>
      <w:r>
        <w:rPr>
          <w:rFonts w:hint="eastAsia"/>
        </w:rPr>
        <w:br/>
      </w:r>
      <w:r>
        <w:rPr>
          <w:rFonts w:hint="eastAsia"/>
        </w:rPr>
        <w:t>　　第二节 中国镀锡板卷（马口铁）行业发展趋势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2011-2016年镀锡板卷（马口铁）行业中国市场预测</w:t>
      </w:r>
      <w:r>
        <w:rPr>
          <w:rFonts w:hint="eastAsia"/>
        </w:rPr>
        <w:br/>
      </w:r>
      <w:r>
        <w:rPr>
          <w:rFonts w:hint="eastAsia"/>
        </w:rPr>
        <w:t>　　　　一、镀锡板卷（马口铁）行业产能预测</w:t>
      </w:r>
      <w:r>
        <w:rPr>
          <w:rFonts w:hint="eastAsia"/>
        </w:rPr>
        <w:br/>
      </w:r>
      <w:r>
        <w:rPr>
          <w:rFonts w:hint="eastAsia"/>
        </w:rPr>
        <w:t>　　　　二、镀锡板卷（马口铁）行业市场需求前景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镀锡板卷（马口铁）行业投资机会分析研究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2011-2016年镀锡板卷（马口铁）行业主要区域投资机会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2011-2016年镀锡板卷（马口铁）行业出口市场投资机会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中⋅智⋅林⋅：2011-2016年镀锡板卷（马口铁）行业企业的多元化投资机会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4bb5ecfa34f6b" w:history="1">
        <w:r>
          <w:rPr>
            <w:rStyle w:val="Hyperlink"/>
          </w:rPr>
          <w:t>2011-2016年镀锡板卷（马口铁）行业项目调研及投资前景研究报告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4bb5ecfa34f6b" w:history="1">
        <w:r>
          <w:rPr>
            <w:rStyle w:val="Hyperlink"/>
          </w:rPr>
          <w:t>https://www.20087.com/2011-09/R_2011_2016nianduxibanjuanmakoutiexing.html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热点：马口铁镀锡板生产厂家、马口铁镀锡工艺、马口铁的镀锡层1.1和2.8的区别、马口铁镀锡量国标检测、镀锡马口铁价格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1fd23509242ee" w:history="1">
      <w:r>
        <w:rPr>
          <w:rStyle w:val="Hyperlink"/>
        </w:rPr>
        <w:t>2011-2016年镀锡板卷（马口铁）行业项目调研及投资前景研究报告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uxibanjuanmakoutiexing.html" TargetMode="External" Id="R1634bb5ecfa3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uxibanjuanmakoutiexing.html" TargetMode="External" Id="R5081fd235092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2011-09-26T07:37:00Z</dcterms:created>
  <dcterms:modified xsi:type="dcterms:W3CDTF">2011-09-26T08:37:00Z</dcterms:modified>
  <dc:subject>2011-2016年镀锡板卷（马口铁）行业项目调研及投资前景研究报告</dc:subject>
  <dc:title>2011-2016年镀锡板卷（马口铁）行业项目调研及投资前景研究报告</dc:title>
  <cp:keywords>2011-2016年镀锡板卷（马口铁）行业项目调研及投资前景研究报告</cp:keywords>
  <dc:description>2011-2016年镀锡板卷（马口铁）行业项目调研及投资前景研究报告</dc:description>
</cp:coreProperties>
</file>