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06845103f43cd" w:history="1">
              <w:r>
                <w:rPr>
                  <w:rStyle w:val="Hyperlink"/>
                </w:rPr>
                <w:t>2012年中国LCD（液晶显示器）市场分析及未来走势研究报告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06845103f43cd" w:history="1">
              <w:r>
                <w:rPr>
                  <w:rStyle w:val="Hyperlink"/>
                </w:rPr>
                <w:t>2012年中国LCD（液晶显示器）市场分析及未来走势研究报告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06845103f43cd" w:history="1">
                <w:r>
                  <w:rPr>
                    <w:rStyle w:val="Hyperlink"/>
                  </w:rPr>
                  <w:t>https://www.20087.com/DiaoYan/2011-09/yejingxianshiqishichangfenxijiweilai.html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一种广泛应用于电视、电脑显示器和移动设备屏幕的技术，在显示技术领域发挥着重要作用。随着显示技术和材料科学的进步，LCD的设计和性能不断优化。目前，LCD不仅在分辨率和色彩饱和度上有所提升，还在设备的稳定性和使用便捷性上实现了改进，提高了产品的市场竞争力。然而，如何进一步提高LCD的能效比、降低制造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CD的发展将更加注重高效化与创新化。通过引入先进的显示技术和材料科学，未来的LCD将能够实现更高的能效比和更低的制造成本，提高产品的综合性能。同时，通过优化设计和采用模块化结构，未来的LCD将能够提供更加灵活的配置选项，降低维护成本。此外，随着新技术如量子点等的应用，未来的LCD将能够适应更多特殊应用场景，如高性能显示设备和智能穿戴设备，推动LCD向高端化发展。此外，随着对显示技术安全性和效率要求的提高，未来的LCD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LCD产业相关概述</w:t>
      </w:r>
      <w:r>
        <w:rPr>
          <w:rFonts w:hint="eastAsia"/>
        </w:rPr>
        <w:br/>
      </w:r>
      <w:r>
        <w:rPr>
          <w:rFonts w:hint="eastAsia"/>
        </w:rPr>
        <w:t>　　第一节 LCD简述</w:t>
      </w:r>
      <w:r>
        <w:rPr>
          <w:rFonts w:hint="eastAsia"/>
        </w:rPr>
        <w:br/>
      </w:r>
      <w:r>
        <w:rPr>
          <w:rFonts w:hint="eastAsia"/>
        </w:rPr>
        <w:t>　　　　一、LCD产品性质特点</w:t>
      </w:r>
      <w:r>
        <w:rPr>
          <w:rFonts w:hint="eastAsia"/>
        </w:rPr>
        <w:br/>
      </w:r>
      <w:r>
        <w:rPr>
          <w:rFonts w:hint="eastAsia"/>
        </w:rPr>
        <w:t>　　　　二、LCD分类</w:t>
      </w:r>
      <w:r>
        <w:rPr>
          <w:rFonts w:hint="eastAsia"/>
        </w:rPr>
        <w:br/>
      </w:r>
      <w:r>
        <w:rPr>
          <w:rFonts w:hint="eastAsia"/>
        </w:rPr>
        <w:t>　　　　三、显示原理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2010-2011年全球显示器业运行状况分析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2010-2011年世界显示器主要国家运行情况分析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2010-2011年全球LCD产业运行动态分析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2010-2011年全球LCD产业动态WVSR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t>　　第三节 2010-2011年全球TFT-LCD设备产业市场概况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一、TFT-LCD面板市场特点分析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t>　　第四节 2010-2011年全球中小型显示屏市场投资状况</w:t>
      </w:r>
      <w:r>
        <w:rPr>
          <w:rFonts w:hint="eastAsia"/>
        </w:rPr>
        <w:br/>
      </w:r>
      <w:r>
        <w:rPr>
          <w:rFonts w:hint="eastAsia"/>
        </w:rPr>
        <w:t>　　　　一、手机显示屏市场趋势</w:t>
      </w:r>
      <w:r>
        <w:rPr>
          <w:rFonts w:hint="eastAsia"/>
        </w:rPr>
        <w:br/>
      </w:r>
      <w:r>
        <w:rPr>
          <w:rFonts w:hint="eastAsia"/>
        </w:rPr>
        <w:t>　　　　二、中小型显示屏展望</w:t>
      </w:r>
      <w:r>
        <w:rPr>
          <w:rFonts w:hint="eastAsia"/>
        </w:rPr>
        <w:br/>
      </w:r>
      <w:r>
        <w:rPr>
          <w:rFonts w:hint="eastAsia"/>
        </w:rPr>
        <w:t>　　第五节 2011-2015年全球LCD产业前景预测分析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2010-2011年中国LCD产业政策环境分析</w:t>
      </w:r>
      <w:r>
        <w:rPr>
          <w:rFonts w:hint="eastAsia"/>
        </w:rPr>
        <w:br/>
      </w:r>
      <w:r>
        <w:rPr>
          <w:rFonts w:hint="eastAsia"/>
        </w:rPr>
        <w:t>　　　　一、LCD产业政策及标准</w:t>
      </w:r>
      <w:r>
        <w:rPr>
          <w:rFonts w:hint="eastAsia"/>
        </w:rPr>
        <w:br/>
      </w:r>
      <w:r>
        <w:rPr>
          <w:rFonts w:hint="eastAsia"/>
        </w:rPr>
        <w:t>　　　　二、国家免税政策惠及液晶</w:t>
      </w:r>
      <w:r>
        <w:rPr>
          <w:rFonts w:hint="eastAsia"/>
        </w:rPr>
        <w:br/>
      </w:r>
      <w:r>
        <w:rPr>
          <w:rFonts w:hint="eastAsia"/>
        </w:rPr>
        <w:t>　　　　三、新政出台液晶电视受惠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2010-2011年中国LCD产业技术环境分析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2010-2011年中国LCD显示器综述</w:t>
      </w:r>
      <w:r>
        <w:rPr>
          <w:rFonts w:hint="eastAsia"/>
        </w:rPr>
        <w:br/>
      </w:r>
      <w:r>
        <w:rPr>
          <w:rFonts w:hint="eastAsia"/>
        </w:rPr>
        <w:t>　　　　一、中国液晶显示器产业亮点分析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四、2011年4月宽屏液晶显示器调查</w:t>
      </w:r>
      <w:r>
        <w:rPr>
          <w:rFonts w:hint="eastAsia"/>
        </w:rPr>
        <w:br/>
      </w:r>
      <w:r>
        <w:rPr>
          <w:rFonts w:hint="eastAsia"/>
        </w:rPr>
        <w:t>　　第二节 2010-2011年中国LCD动态分析</w:t>
      </w:r>
      <w:r>
        <w:rPr>
          <w:rFonts w:hint="eastAsia"/>
        </w:rPr>
        <w:br/>
      </w:r>
      <w:r>
        <w:rPr>
          <w:rFonts w:hint="eastAsia"/>
        </w:rPr>
        <w:t>　　　　一、中国LCD市场发展变化情况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三、近两年LCD关注度状况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2010-2011年中国彩色滤光片概况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2010-2011年中国偏光板发展概况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二、2011年偏光板产业形势分析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2010-2011年中国玻璃基板运行探析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二、中国LCD玻璃基板研制成功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2010-2011年中国LCD驱动IC业运行透析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2010-2011年中国背光模块业运行人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2010-2011年中国LCD上游产业企业WVSR析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一、锦明昆山厂业绩预测</w:t>
      </w:r>
      <w:r>
        <w:rPr>
          <w:rFonts w:hint="eastAsia"/>
        </w:rPr>
        <w:br/>
      </w:r>
      <w:r>
        <w:rPr>
          <w:rFonts w:hint="eastAsia"/>
        </w:rPr>
        <w:t>　　　　二、联咏营收预测</w:t>
      </w:r>
      <w:r>
        <w:rPr>
          <w:rFonts w:hint="eastAsia"/>
        </w:rPr>
        <w:br/>
      </w:r>
      <w:r>
        <w:rPr>
          <w:rFonts w:hint="eastAsia"/>
        </w:rPr>
        <w:t>　　　　三、中国台湾众零件长业绩分析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2010-2011年中国LCD面板市场运行状况分析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2010-2011年全球面板市场综述</w:t>
      </w:r>
      <w:r>
        <w:rPr>
          <w:rFonts w:hint="eastAsia"/>
        </w:rPr>
        <w:br/>
      </w:r>
      <w:r>
        <w:rPr>
          <w:rFonts w:hint="eastAsia"/>
        </w:rPr>
        <w:t>　　　　一、LCD面板出货情况分析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四、2011年面板行情分析预测</w:t>
      </w:r>
      <w:r>
        <w:rPr>
          <w:rFonts w:hint="eastAsia"/>
        </w:rPr>
        <w:br/>
      </w:r>
      <w:r>
        <w:rPr>
          <w:rFonts w:hint="eastAsia"/>
        </w:rPr>
        <w:t>　　第二节 2010-2011年中国面板市场动态分析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2010-2011年中国LCD面板市场投资策略分析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2010-2011年中国LCD面板企业经营状况分析</w:t>
      </w:r>
      <w:r>
        <w:rPr>
          <w:rFonts w:hint="eastAsia"/>
        </w:rPr>
        <w:br/>
      </w:r>
      <w:r>
        <w:rPr>
          <w:rFonts w:hint="eastAsia"/>
        </w:rPr>
        <w:t>　　　　一、主要面板企业财务经营分析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2010-2011年中国LCD应用细分市场运行态势分析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2010-2011年中国平板电视机市场分析</w:t>
      </w:r>
      <w:r>
        <w:rPr>
          <w:rFonts w:hint="eastAsia"/>
        </w:rPr>
        <w:br/>
      </w:r>
      <w:r>
        <w:rPr>
          <w:rFonts w:hint="eastAsia"/>
        </w:rPr>
        <w:t>　　　　一、全球电视市场液晶电视所占份额</w:t>
      </w:r>
      <w:r>
        <w:rPr>
          <w:rFonts w:hint="eastAsia"/>
        </w:rPr>
        <w:br/>
      </w:r>
      <w:r>
        <w:rPr>
          <w:rFonts w:hint="eastAsia"/>
        </w:rPr>
        <w:t>　　　　二、近三年中国液晶电视产量分析</w:t>
      </w:r>
      <w:r>
        <w:rPr>
          <w:rFonts w:hint="eastAsia"/>
        </w:rPr>
        <w:br/>
      </w:r>
      <w:r>
        <w:rPr>
          <w:rFonts w:hint="eastAsia"/>
        </w:rPr>
        <w:t>　　　　三、2011年中国液晶电视消费形势</w:t>
      </w:r>
      <w:r>
        <w:rPr>
          <w:rFonts w:hint="eastAsia"/>
        </w:rPr>
        <w:br/>
      </w:r>
      <w:r>
        <w:rPr>
          <w:rFonts w:hint="eastAsia"/>
        </w:rPr>
        <w:t>　　第二节 2010-2011年中国PC市场运行分析</w:t>
      </w:r>
      <w:r>
        <w:rPr>
          <w:rFonts w:hint="eastAsia"/>
        </w:rPr>
        <w:br/>
      </w:r>
      <w:r>
        <w:rPr>
          <w:rFonts w:hint="eastAsia"/>
        </w:rPr>
        <w:t>　　　　一、中国笔记本电脑产量分析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二、中国笔记本电脑市场销售情况</w:t>
      </w:r>
      <w:r>
        <w:rPr>
          <w:rFonts w:hint="eastAsia"/>
        </w:rPr>
        <w:br/>
      </w:r>
      <w:r>
        <w:rPr>
          <w:rFonts w:hint="eastAsia"/>
        </w:rPr>
        <w:t>　　　　三、2011年1季度中国笔记本市场热门机型点评</w:t>
      </w:r>
      <w:r>
        <w:rPr>
          <w:rFonts w:hint="eastAsia"/>
        </w:rPr>
        <w:br/>
      </w:r>
      <w:r>
        <w:rPr>
          <w:rFonts w:hint="eastAsia"/>
        </w:rPr>
        <w:t>　　　　四、国产PC品牌市场份额分析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2010-2011年中国PDA市场分析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三、高端PDA市场启动在即</w:t>
      </w:r>
      <w:r>
        <w:rPr>
          <w:rFonts w:hint="eastAsia"/>
        </w:rPr>
        <w:br/>
      </w:r>
      <w:r>
        <w:rPr>
          <w:rFonts w:hint="eastAsia"/>
        </w:rPr>
        <w:t>　　第四节 2010-2011年中国投影机市场分析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2010-2011年中国手机市场分析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二、近几年移动电话机产量分析</w:t>
      </w:r>
      <w:r>
        <w:rPr>
          <w:rFonts w:hint="eastAsia"/>
        </w:rPr>
        <w:br/>
      </w:r>
      <w:r>
        <w:rPr>
          <w:rFonts w:hint="eastAsia"/>
        </w:rPr>
        <w:t>　　　　三、中国手机市场销售形势分析</w:t>
      </w:r>
      <w:r>
        <w:rPr>
          <w:rFonts w:hint="eastAsia"/>
        </w:rPr>
        <w:br/>
      </w:r>
      <w:r>
        <w:rPr>
          <w:rFonts w:hint="eastAsia"/>
        </w:rPr>
        <w:t>　　第六节 2010-2011年中国LCD其他应用领域分析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2010-2011年中国LCD行业供需分析</w:t>
      </w:r>
      <w:r>
        <w:rPr>
          <w:rFonts w:hint="eastAsia"/>
        </w:rPr>
        <w:br/>
      </w:r>
      <w:r>
        <w:rPr>
          <w:rFonts w:hint="eastAsia"/>
        </w:rPr>
        <w:t>　　第一节 2010-2011年中国LCD供需分析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五、2010-2011年笔记本市场分析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2010-2011年中国LCD产业竞争态势分析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三、中国液晶显示器产业竞争力评价及对策分析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2010-2011年中国LCD面板行业集中度分析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2010-2011年中国LCD产业重点企业关键性财务指标分析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2011-2015年中国LCD产业前景预测分析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2011-2015年中国LCD市场新趋势探析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t>　　第三节 2011-2015年中国LCD发展趋向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t>　　第四节 2011-2015年中国LCD产业发展战略分析</w:t>
      </w:r>
      <w:r>
        <w:rPr>
          <w:rFonts w:hint="eastAsia"/>
        </w:rPr>
        <w:br/>
      </w:r>
      <w:r>
        <w:rPr>
          <w:rFonts w:hint="eastAsia"/>
        </w:rPr>
        <w:t>　　　　一、应对低价竞争策略</w:t>
      </w:r>
      <w:r>
        <w:rPr>
          <w:rFonts w:hint="eastAsia"/>
        </w:rPr>
        <w:br/>
      </w:r>
      <w:r>
        <w:rPr>
          <w:rFonts w:hint="eastAsia"/>
        </w:rPr>
        <w:t>　　　　二、TFT-LCD产业投资分析</w:t>
      </w:r>
      <w:r>
        <w:rPr>
          <w:rFonts w:hint="eastAsia"/>
        </w:rPr>
        <w:br/>
      </w:r>
      <w:r>
        <w:rPr>
          <w:rFonts w:hint="eastAsia"/>
        </w:rPr>
        <w:t>　　　　三、三星电子LCD联盟战略分析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2011-2015年中国LCD 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2011-2015年中国LCD行业投资概况</w:t>
      </w:r>
      <w:r>
        <w:rPr>
          <w:rFonts w:hint="eastAsia"/>
        </w:rPr>
        <w:br/>
      </w:r>
      <w:r>
        <w:rPr>
          <w:rFonts w:hint="eastAsia"/>
        </w:rPr>
        <w:t>　　　　一、LCD行业投资特性</w:t>
      </w:r>
      <w:r>
        <w:rPr>
          <w:rFonts w:hint="eastAsia"/>
        </w:rPr>
        <w:br/>
      </w:r>
      <w:r>
        <w:rPr>
          <w:rFonts w:hint="eastAsia"/>
        </w:rPr>
        <w:t>　　　　二、LCD具有良好的投资价值</w:t>
      </w:r>
      <w:r>
        <w:rPr>
          <w:rFonts w:hint="eastAsia"/>
        </w:rPr>
        <w:br/>
      </w:r>
      <w:r>
        <w:rPr>
          <w:rFonts w:hint="eastAsia"/>
        </w:rPr>
        <w:t>　　　　三、LCD投资环境利好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2011-2015年中国LCD投资机会分析</w:t>
      </w:r>
      <w:r>
        <w:rPr>
          <w:rFonts w:hint="eastAsia"/>
        </w:rPr>
        <w:br/>
      </w:r>
      <w:r>
        <w:rPr>
          <w:rFonts w:hint="eastAsia"/>
        </w:rPr>
        <w:t>　　　　一、LCD投资热点</w:t>
      </w:r>
      <w:r>
        <w:rPr>
          <w:rFonts w:hint="eastAsia"/>
        </w:rPr>
        <w:br/>
      </w:r>
      <w:r>
        <w:rPr>
          <w:rFonts w:hint="eastAsia"/>
        </w:rPr>
        <w:t>　　　　二、LCD投资吸引力分析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2011-2015年中国LCD投资风险及防范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2010年全球OLED销售前五强市场份额和增长率</w:t>
      </w:r>
      <w:r>
        <w:rPr>
          <w:rFonts w:hint="eastAsia"/>
        </w:rPr>
        <w:br/>
      </w:r>
      <w:r>
        <w:rPr>
          <w:rFonts w:hint="eastAsia"/>
        </w:rPr>
        <w:t>　　图表 2010年全球OLED前五大应用</w:t>
      </w:r>
      <w:r>
        <w:rPr>
          <w:rFonts w:hint="eastAsia"/>
        </w:rPr>
        <w:br/>
      </w:r>
      <w:r>
        <w:rPr>
          <w:rFonts w:hint="eastAsia"/>
        </w:rPr>
        <w:t>　　图表 2010年品牌机、兼容机和笔记本销量及比例</w:t>
      </w:r>
      <w:r>
        <w:rPr>
          <w:rFonts w:hint="eastAsia"/>
        </w:rPr>
        <w:br/>
      </w:r>
      <w:r>
        <w:rPr>
          <w:rFonts w:hint="eastAsia"/>
        </w:rPr>
        <w:t>　　图表 2010年品牌机、兼容机和笔记本销量比例变化图</w:t>
      </w:r>
      <w:r>
        <w:rPr>
          <w:rFonts w:hint="eastAsia"/>
        </w:rPr>
        <w:br/>
      </w:r>
      <w:r>
        <w:rPr>
          <w:rFonts w:hint="eastAsia"/>
        </w:rPr>
        <w:t>　　图表 2010年CRT和LCD显示器市场销量图</w:t>
      </w:r>
      <w:r>
        <w:rPr>
          <w:rFonts w:hint="eastAsia"/>
        </w:rPr>
        <w:br/>
      </w:r>
      <w:r>
        <w:rPr>
          <w:rFonts w:hint="eastAsia"/>
        </w:rPr>
        <w:t>　　图表 2010年不同尺寸显示器市场销量图</w:t>
      </w:r>
      <w:r>
        <w:rPr>
          <w:rFonts w:hint="eastAsia"/>
        </w:rPr>
        <w:br/>
      </w:r>
      <w:r>
        <w:rPr>
          <w:rFonts w:hint="eastAsia"/>
        </w:rPr>
        <w:t>　　图表 2010年CRT显示器不同价格段市场销量分布</w:t>
      </w:r>
      <w:r>
        <w:rPr>
          <w:rFonts w:hint="eastAsia"/>
        </w:rPr>
        <w:br/>
      </w:r>
      <w:r>
        <w:rPr>
          <w:rFonts w:hint="eastAsia"/>
        </w:rPr>
        <w:t>　　图表 2010年各线品牌销量比例图</w:t>
      </w:r>
      <w:r>
        <w:rPr>
          <w:rFonts w:hint="eastAsia"/>
        </w:rPr>
        <w:br/>
      </w:r>
      <w:r>
        <w:rPr>
          <w:rFonts w:hint="eastAsia"/>
        </w:rPr>
        <w:t>　　图表 2010-2011年中国显示器市场规模及增长率预测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2010-2011年中国各类显示器市场规模及增长率预测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2010年显示器市场份额品牌排名</w:t>
      </w:r>
      <w:r>
        <w:rPr>
          <w:rFonts w:hint="eastAsia"/>
        </w:rPr>
        <w:br/>
      </w:r>
      <w:r>
        <w:rPr>
          <w:rFonts w:hint="eastAsia"/>
        </w:rPr>
        <w:t>　　图表 2003-2010年中国LCD市场最受用户关注的前十大品牌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2003-2010年中国CRT市场最受用户关注的前十大品牌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2003-2010年三星显示器品牌关注比例变化</w:t>
      </w:r>
      <w:r>
        <w:rPr>
          <w:rFonts w:hint="eastAsia"/>
        </w:rPr>
        <w:br/>
      </w:r>
      <w:r>
        <w:rPr>
          <w:rFonts w:hint="eastAsia"/>
        </w:rPr>
        <w:t>　　图表 几种主要显示器性能比较</w:t>
      </w:r>
      <w:r>
        <w:rPr>
          <w:rFonts w:hint="eastAsia"/>
        </w:rPr>
        <w:br/>
      </w:r>
      <w:r>
        <w:rPr>
          <w:rFonts w:hint="eastAsia"/>
        </w:rPr>
        <w:t>　　图表 2003-2008年TFT-LCD供需增长</w:t>
      </w:r>
      <w:r>
        <w:rPr>
          <w:rFonts w:hint="eastAsia"/>
        </w:rPr>
        <w:br/>
      </w:r>
      <w:r>
        <w:rPr>
          <w:rFonts w:hint="eastAsia"/>
        </w:rPr>
        <w:t>　　图表 2010年全球LCD显示器销售商品牌前6名</w:t>
      </w:r>
      <w:r>
        <w:rPr>
          <w:rFonts w:hint="eastAsia"/>
        </w:rPr>
        <w:br/>
      </w:r>
      <w:r>
        <w:rPr>
          <w:rFonts w:hint="eastAsia"/>
        </w:rPr>
        <w:t>　　图表 2010年全球LCD显示器制造商品牌前6名</w:t>
      </w:r>
      <w:r>
        <w:rPr>
          <w:rFonts w:hint="eastAsia"/>
        </w:rPr>
        <w:br/>
      </w:r>
      <w:r>
        <w:rPr>
          <w:rFonts w:hint="eastAsia"/>
        </w:rPr>
        <w:t>　　图表 2010年全球显示器市场出货量预测</w:t>
      </w:r>
      <w:r>
        <w:rPr>
          <w:rFonts w:hint="eastAsia"/>
        </w:rPr>
        <w:br/>
      </w:r>
      <w:r>
        <w:rPr>
          <w:rFonts w:hint="eastAsia"/>
        </w:rPr>
        <w:t>　　图表 2004-2010年全球显示器市场发展趋势</w:t>
      </w:r>
      <w:r>
        <w:rPr>
          <w:rFonts w:hint="eastAsia"/>
        </w:rPr>
        <w:br/>
      </w:r>
      <w:r>
        <w:rPr>
          <w:rFonts w:hint="eastAsia"/>
        </w:rPr>
        <w:t>　　图表 2004-2010年全球大尺寸面板需求量及预测</w:t>
      </w:r>
      <w:r>
        <w:rPr>
          <w:rFonts w:hint="eastAsia"/>
        </w:rPr>
        <w:br/>
      </w:r>
      <w:r>
        <w:rPr>
          <w:rFonts w:hint="eastAsia"/>
        </w:rPr>
        <w:t>　　图表 2010年TFT-LCD扩厂计划</w:t>
      </w:r>
      <w:r>
        <w:rPr>
          <w:rFonts w:hint="eastAsia"/>
        </w:rPr>
        <w:br/>
      </w:r>
      <w:r>
        <w:rPr>
          <w:rFonts w:hint="eastAsia"/>
        </w:rPr>
        <w:t>　　图表 2000-2010年全球LCD设备市场趋势（阵列设备）</w:t>
      </w:r>
      <w:r>
        <w:rPr>
          <w:rFonts w:hint="eastAsia"/>
        </w:rPr>
        <w:br/>
      </w:r>
      <w:r>
        <w:rPr>
          <w:rFonts w:hint="eastAsia"/>
        </w:rPr>
        <w:t>　　图表 2000-2010年全球LCD设备市场趋势（制盒与模组）</w:t>
      </w:r>
      <w:r>
        <w:rPr>
          <w:rFonts w:hint="eastAsia"/>
        </w:rPr>
        <w:br/>
      </w:r>
      <w:r>
        <w:rPr>
          <w:rFonts w:hint="eastAsia"/>
        </w:rPr>
        <w:t>　　图表 2000-2010年全球LCD设备市场趋势（检查设备）</w:t>
      </w:r>
      <w:r>
        <w:rPr>
          <w:rFonts w:hint="eastAsia"/>
        </w:rPr>
        <w:br/>
      </w:r>
      <w:r>
        <w:rPr>
          <w:rFonts w:hint="eastAsia"/>
        </w:rPr>
        <w:t>　　图表 台日韩三地关键面板产业设备及材料自给情形一览</w:t>
      </w:r>
      <w:r>
        <w:rPr>
          <w:rFonts w:hint="eastAsia"/>
        </w:rPr>
        <w:br/>
      </w:r>
      <w:r>
        <w:rPr>
          <w:rFonts w:hint="eastAsia"/>
        </w:rPr>
        <w:t>　　图表 2005年中国台湾岛内TFT厂设备投资与设备自给率</w:t>
      </w:r>
      <w:r>
        <w:rPr>
          <w:rFonts w:hint="eastAsia"/>
        </w:rPr>
        <w:br/>
      </w:r>
      <w:r>
        <w:rPr>
          <w:rFonts w:hint="eastAsia"/>
        </w:rPr>
        <w:t>　　图表 中国台湾岛内TFT-LCD设备厂商营运概况</w:t>
      </w:r>
      <w:r>
        <w:rPr>
          <w:rFonts w:hint="eastAsia"/>
        </w:rPr>
        <w:br/>
      </w:r>
      <w:r>
        <w:rPr>
          <w:rFonts w:hint="eastAsia"/>
        </w:rPr>
        <w:t>　　图表 2005-2010年中小型显示屏市场及预测</w:t>
      </w:r>
      <w:r>
        <w:rPr>
          <w:rFonts w:hint="eastAsia"/>
        </w:rPr>
        <w:br/>
      </w:r>
      <w:r>
        <w:rPr>
          <w:rFonts w:hint="eastAsia"/>
        </w:rPr>
        <w:t>　　图表 2004-2010年手机显示屏市场及预测</w:t>
      </w:r>
      <w:r>
        <w:rPr>
          <w:rFonts w:hint="eastAsia"/>
        </w:rPr>
        <w:br/>
      </w:r>
      <w:r>
        <w:rPr>
          <w:rFonts w:hint="eastAsia"/>
        </w:rPr>
        <w:t>　　图表 手机显示屏发展趋势</w:t>
      </w:r>
      <w:r>
        <w:rPr>
          <w:rFonts w:hint="eastAsia"/>
        </w:rPr>
        <w:br/>
      </w:r>
      <w:r>
        <w:rPr>
          <w:rFonts w:hint="eastAsia"/>
        </w:rPr>
        <w:t>　　图表 2010年LCD显示器区域市场结构</w:t>
      </w:r>
      <w:r>
        <w:rPr>
          <w:rFonts w:hint="eastAsia"/>
        </w:rPr>
        <w:br/>
      </w:r>
      <w:r>
        <w:rPr>
          <w:rFonts w:hint="eastAsia"/>
        </w:rPr>
        <w:t>　　图表 2010年度中国市场最受关注的十大液晶显示器品牌</w:t>
      </w:r>
      <w:r>
        <w:rPr>
          <w:rFonts w:hint="eastAsia"/>
        </w:rPr>
        <w:br/>
      </w:r>
      <w:r>
        <w:rPr>
          <w:rFonts w:hint="eastAsia"/>
        </w:rPr>
        <w:t>　　图表 2010年主流液晶显示器品牌关注比例分布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2010年液晶显示器主要参数关注比例对比</w:t>
      </w:r>
      <w:r>
        <w:rPr>
          <w:rFonts w:hint="eastAsia"/>
        </w:rPr>
        <w:br/>
      </w:r>
      <w:r>
        <w:rPr>
          <w:rFonts w:hint="eastAsia"/>
        </w:rPr>
        <w:t>　　图表 2010年主流响应时间液晶显示器关注比例走势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2010年主流尺寸液晶显示器关注比例走势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2010年各尺寸LCD显示器价格走势</w:t>
      </w:r>
      <w:r>
        <w:rPr>
          <w:rFonts w:hint="eastAsia"/>
        </w:rPr>
        <w:br/>
      </w:r>
      <w:r>
        <w:rPr>
          <w:rFonts w:hint="eastAsia"/>
        </w:rPr>
        <w:t>　　图表 2010年各价格段LCD显示器销量占比</w:t>
      </w:r>
      <w:r>
        <w:rPr>
          <w:rFonts w:hint="eastAsia"/>
        </w:rPr>
        <w:br/>
      </w:r>
      <w:r>
        <w:rPr>
          <w:rFonts w:hint="eastAsia"/>
        </w:rPr>
        <w:t>　　图表 2010年十大国外液晶显示器品牌关注比例分布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2010年主流国外液晶显示器厂商产品线对比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2010年主流国外品牌不同尺寸液晶显示器均价对比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2010年十大国内液晶显示器品牌关注比例分布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2010年主流国内液晶显示器厂商产品线对比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2010年主流国内品牌不同尺寸液晶显示器均价对比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2010年12月最受用户关注的前十大宽屏液晶显示器品牌</w:t>
      </w:r>
      <w:r>
        <w:rPr>
          <w:rFonts w:hint="eastAsia"/>
        </w:rPr>
        <w:br/>
      </w:r>
      <w:r>
        <w:rPr>
          <w:rFonts w:hint="eastAsia"/>
        </w:rPr>
        <w:t>　　图表 2010年12月宽屏液晶显示器的响应时间关注度分布</w:t>
      </w:r>
      <w:r>
        <w:rPr>
          <w:rFonts w:hint="eastAsia"/>
        </w:rPr>
        <w:br/>
      </w:r>
      <w:r>
        <w:rPr>
          <w:rFonts w:hint="eastAsia"/>
        </w:rPr>
        <w:t>　　图表 2010年12月宽屏液晶显示器的尺寸关注度分布</w:t>
      </w:r>
      <w:r>
        <w:rPr>
          <w:rFonts w:hint="eastAsia"/>
        </w:rPr>
        <w:br/>
      </w:r>
      <w:r>
        <w:rPr>
          <w:rFonts w:hint="eastAsia"/>
        </w:rPr>
        <w:t>　　图表 2010年12月最受用户关注的前十款宽屏液晶显示器</w:t>
      </w:r>
      <w:r>
        <w:rPr>
          <w:rFonts w:hint="eastAsia"/>
        </w:rPr>
        <w:br/>
      </w:r>
      <w:r>
        <w:rPr>
          <w:rFonts w:hint="eastAsia"/>
        </w:rPr>
        <w:t>　　图表 2001-2010年国内显示器销量走势图</w:t>
      </w:r>
      <w:r>
        <w:rPr>
          <w:rFonts w:hint="eastAsia"/>
        </w:rPr>
        <w:br/>
      </w:r>
      <w:r>
        <w:rPr>
          <w:rFonts w:hint="eastAsia"/>
        </w:rPr>
        <w:t>　　图表 2001-2010年国内自有品牌显示器增长情况</w:t>
      </w:r>
      <w:r>
        <w:rPr>
          <w:rFonts w:hint="eastAsia"/>
        </w:rPr>
        <w:br/>
      </w:r>
      <w:r>
        <w:rPr>
          <w:rFonts w:hint="eastAsia"/>
        </w:rPr>
        <w:t>　　图表 2010年12月液晶显示器关注度</w:t>
      </w:r>
      <w:r>
        <w:rPr>
          <w:rFonts w:hint="eastAsia"/>
        </w:rPr>
        <w:br/>
      </w:r>
      <w:r>
        <w:rPr>
          <w:rFonts w:hint="eastAsia"/>
        </w:rPr>
        <w:t>　　图表 2010年1-12月液晶显示器品牌关注度排名</w:t>
      </w:r>
      <w:r>
        <w:rPr>
          <w:rFonts w:hint="eastAsia"/>
        </w:rPr>
        <w:br/>
      </w:r>
      <w:r>
        <w:rPr>
          <w:rFonts w:hint="eastAsia"/>
        </w:rPr>
        <w:t>　　图表 2010年7月液晶显示器品牌关注度分布状况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2010年8月液晶显示器品牌关注度分布状况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2010年1-12月各型号液晶显示器关注度增长情况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2010年1-12月各型号窄屏（4：3）LCD显示器关注度增长情况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2010年1-12月各型号宽屏LCD显示器关注度增长情况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2010年8月宽窄屏LCD的关注度对比分析</w:t>
      </w:r>
      <w:r>
        <w:rPr>
          <w:rFonts w:hint="eastAsia"/>
        </w:rPr>
        <w:br/>
      </w:r>
      <w:r>
        <w:rPr>
          <w:rFonts w:hint="eastAsia"/>
        </w:rPr>
        <w:t>　　图表 2010年8月不同尺寸LCD的关注度对比分析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2010年7月不同尺寸LCD的关注度对比分析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32英寸液晶显示器成本比例图</w:t>
      </w:r>
      <w:r>
        <w:rPr>
          <w:rFonts w:hint="eastAsia"/>
        </w:rPr>
        <w:br/>
      </w:r>
      <w:r>
        <w:rPr>
          <w:rFonts w:hint="eastAsia"/>
        </w:rPr>
        <w:t>　　图表 TFT-LCD玻璃基板供应链</w:t>
      </w:r>
      <w:r>
        <w:rPr>
          <w:rFonts w:hint="eastAsia"/>
        </w:rPr>
        <w:br/>
      </w:r>
      <w:r>
        <w:rPr>
          <w:rFonts w:hint="eastAsia"/>
        </w:rPr>
        <w:t>　　图表 玻璃基板各尺寸面积价格表</w:t>
      </w:r>
      <w:r>
        <w:rPr>
          <w:rFonts w:hint="eastAsia"/>
        </w:rPr>
        <w:br/>
      </w:r>
      <w:r>
        <w:rPr>
          <w:rFonts w:hint="eastAsia"/>
        </w:rPr>
        <w:t>　　图表 各世代线玻璃基板价格趋势图</w:t>
      </w:r>
      <w:r>
        <w:rPr>
          <w:rFonts w:hint="eastAsia"/>
        </w:rPr>
        <w:br/>
      </w:r>
      <w:r>
        <w:rPr>
          <w:rFonts w:hint="eastAsia"/>
        </w:rPr>
        <w:t>　　图表 彩色滤光片的发展阶段</w:t>
      </w:r>
      <w:r>
        <w:rPr>
          <w:rFonts w:hint="eastAsia"/>
        </w:rPr>
        <w:br/>
      </w:r>
      <w:r>
        <w:rPr>
          <w:rFonts w:hint="eastAsia"/>
        </w:rPr>
        <w:t>　　图表 彩色滤光片供应链</w:t>
      </w:r>
      <w:r>
        <w:rPr>
          <w:rFonts w:hint="eastAsia"/>
        </w:rPr>
        <w:br/>
      </w:r>
      <w:r>
        <w:rPr>
          <w:rFonts w:hint="eastAsia"/>
        </w:rPr>
        <w:t>　　图表 LCD偏光板结构图</w:t>
      </w:r>
      <w:r>
        <w:rPr>
          <w:rFonts w:hint="eastAsia"/>
        </w:rPr>
        <w:br/>
      </w:r>
      <w:r>
        <w:rPr>
          <w:rFonts w:hint="eastAsia"/>
        </w:rPr>
        <w:t>　　图表 LCD普通偏光板成本结构比例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LCD广视角偏光板核算成本结构比例</w:t>
      </w:r>
      <w:r>
        <w:rPr>
          <w:rFonts w:hint="eastAsia"/>
        </w:rPr>
        <w:br/>
      </w:r>
      <w:r>
        <w:rPr>
          <w:rFonts w:hint="eastAsia"/>
        </w:rPr>
        <w:t>　　图表 2002-2010年全球大尺寸TFT-LCD的DriverIC市场规模及预测</w:t>
      </w:r>
      <w:r>
        <w:rPr>
          <w:rFonts w:hint="eastAsia"/>
        </w:rPr>
        <w:br/>
      </w:r>
      <w:r>
        <w:rPr>
          <w:rFonts w:hint="eastAsia"/>
        </w:rPr>
        <w:t>　　图表 2010年全球大尺寸TFT-LCD的DriverIC市场占有率表</w:t>
      </w:r>
      <w:r>
        <w:rPr>
          <w:rFonts w:hint="eastAsia"/>
        </w:rPr>
        <w:br/>
      </w:r>
      <w:r>
        <w:rPr>
          <w:rFonts w:hint="eastAsia"/>
        </w:rPr>
        <w:t>　　图表 2010年全球大尺寸TFT-LCD驱动IC厂商市场占有率</w:t>
      </w:r>
      <w:r>
        <w:rPr>
          <w:rFonts w:hint="eastAsia"/>
        </w:rPr>
        <w:br/>
      </w:r>
      <w:r>
        <w:rPr>
          <w:rFonts w:hint="eastAsia"/>
        </w:rPr>
        <w:t>　　图表 大尺寸TFT-LCD面板DriverIC发展趋势</w:t>
      </w:r>
      <w:r>
        <w:rPr>
          <w:rFonts w:hint="eastAsia"/>
        </w:rPr>
        <w:br/>
      </w:r>
      <w:r>
        <w:rPr>
          <w:rFonts w:hint="eastAsia"/>
        </w:rPr>
        <w:t>　　图表 五代线成本结构图</w:t>
      </w:r>
      <w:r>
        <w:rPr>
          <w:rFonts w:hint="eastAsia"/>
        </w:rPr>
        <w:br/>
      </w:r>
      <w:r>
        <w:rPr>
          <w:rFonts w:hint="eastAsia"/>
        </w:rPr>
        <w:t>　　图表 六代线成本结构图</w:t>
      </w:r>
      <w:r>
        <w:rPr>
          <w:rFonts w:hint="eastAsia"/>
        </w:rPr>
        <w:br/>
      </w:r>
      <w:r>
        <w:rPr>
          <w:rFonts w:hint="eastAsia"/>
        </w:rPr>
        <w:t>　　图表 15寸LCD面板成本结构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06845103f43cd" w:history="1">
        <w:r>
          <w:rPr>
            <w:rStyle w:val="Hyperlink"/>
          </w:rPr>
          <w:t>2012年中国LCD（液晶显示器）市场分析及未来走势研究报告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06845103f43cd" w:history="1">
        <w:r>
          <w:rPr>
            <w:rStyle w:val="Hyperlink"/>
          </w:rPr>
          <w:t>https://www.20087.com/DiaoYan/2011-09/yejingxianshiqishichangfenxijiweilai.html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b49d206ce48be" w:history="1">
      <w:r>
        <w:rPr>
          <w:rStyle w:val="Hyperlink"/>
        </w:rPr>
        <w:t>2012年中国LCD（液晶显示器）市场分析及未来走势研究报告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yejingxianshiqishichangfenxijiweilai.html" TargetMode="External" Id="Rc0806845103f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yejingxianshiqishichangfenxijiweilai.html" TargetMode="External" Id="Re02b49d206ce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2011-09-04T05:44:00Z</dcterms:created>
  <dcterms:modified xsi:type="dcterms:W3CDTF">2011-09-04T06:44:00Z</dcterms:modified>
  <dc:subject>2012年中国LCD（液晶显示器）市场分析及未来走势研究报告</dc:subject>
  <dc:title>2012年中国LCD（液晶显示器）市场分析及未来走势研究报告</dc:title>
  <cp:keywords>2012年中国LCD（液晶显示器）市场分析及未来走势研究报告</cp:keywords>
  <dc:description>2012年中国LCD（液晶显示器）市场分析及未来走势研究报告</dc:description>
</cp:coreProperties>
</file>