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cda7b34f347f8" w:history="1">
              <w:r>
                <w:rPr>
                  <w:rStyle w:val="Hyperlink"/>
                </w:rPr>
                <w:t>2012-2015年中国可降解纸浆餐具市场供需态势与投资策略分析报告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cda7b34f347f8" w:history="1">
              <w:r>
                <w:rPr>
                  <w:rStyle w:val="Hyperlink"/>
                </w:rPr>
                <w:t>2012-2015年中国可降解纸浆餐具市场供需态势与投资策略分析报告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cda7b34f347f8" w:history="1">
                <w:r>
                  <w:rPr>
                    <w:rStyle w:val="Hyperlink"/>
                  </w:rPr>
                  <w:t>https://www.20087.com/2011-09/R_2012_2015kejiangjiezhijiangcanjushic.html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纸浆餐具是一种环保型餐具，由天然植物纤维（如蔗渣、竹浆等）制成，具有良好的生物降解性和环境友好性。近年来，随着全球对可持续发展的重视和消费者环保意识的增强，可降解纸浆餐具的需求量持续增长。目前，可降解纸浆餐具的研发重点在于提高其强度和耐热性，使其能够更好地满足不同餐饮场景的需求。</w:t>
      </w:r>
      <w:r>
        <w:rPr>
          <w:rFonts w:hint="eastAsia"/>
        </w:rPr>
        <w:br/>
      </w:r>
      <w:r>
        <w:rPr>
          <w:rFonts w:hint="eastAsia"/>
        </w:rPr>
        <w:t>　　未来，可降解纸浆餐具的发展将更加注重材料创新和功能多样化。市场调研网指出，一方面，随着材料科学的进步，可降解纸浆餐具将采用更多高性能天然纤维材料，提高餐具的耐用性和使用体验；另一方面，随着设计美学的发展，可降解纸浆餐具将提供更多个性化设计，以适应不同消费者的审美偏好。此外，随着环保法规的趋严，可降解纸浆餐具将更多采用可回收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2011年中国可降解纸浆餐具行业市场发展环境分析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2011年中国可降解纸浆餐具行业政策环境分析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2011年中国可降解纸浆餐具行业社会环境分析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区域可降解纸浆餐具行业现状分析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我国可降解纸浆餐具行业发展概述</w:t>
      </w:r>
      <w:r>
        <w:rPr>
          <w:rFonts w:hint="eastAsia"/>
        </w:rPr>
        <w:br/>
      </w:r>
      <w:r>
        <w:rPr>
          <w:rFonts w:hint="eastAsia"/>
        </w:rPr>
        <w:t>　　第一节 可降解纸浆餐具行业定义及分类</w:t>
      </w:r>
      <w:r>
        <w:rPr>
          <w:rFonts w:hint="eastAsia"/>
        </w:rPr>
        <w:br/>
      </w:r>
      <w:r>
        <w:rPr>
          <w:rFonts w:hint="eastAsia"/>
        </w:rPr>
        <w:t>　　　　一、可降解纸浆餐具行业定义</w:t>
      </w:r>
      <w:r>
        <w:rPr>
          <w:rFonts w:hint="eastAsia"/>
        </w:rPr>
        <w:br/>
      </w:r>
      <w:r>
        <w:rPr>
          <w:rFonts w:hint="eastAsia"/>
        </w:rPr>
        <w:t>　　　　二、可降解纸浆餐具行业分类</w:t>
      </w:r>
      <w:r>
        <w:rPr>
          <w:rFonts w:hint="eastAsia"/>
        </w:rPr>
        <w:br/>
      </w:r>
      <w:r>
        <w:rPr>
          <w:rFonts w:hint="eastAsia"/>
        </w:rPr>
        <w:t>　　第二节 可降解纸浆餐具行业的特征分析</w:t>
      </w:r>
      <w:r>
        <w:rPr>
          <w:rFonts w:hint="eastAsia"/>
        </w:rPr>
        <w:br/>
      </w:r>
      <w:r>
        <w:rPr>
          <w:rFonts w:hint="eastAsia"/>
        </w:rPr>
        <w:t>　　　　一、可降解纸浆餐具市场基本特征</w:t>
      </w:r>
      <w:r>
        <w:rPr>
          <w:rFonts w:hint="eastAsia"/>
        </w:rPr>
        <w:br/>
      </w:r>
      <w:r>
        <w:rPr>
          <w:rFonts w:hint="eastAsia"/>
        </w:rPr>
        <w:t>　　　　二、可降解纸浆餐具垄断特征分析</w:t>
      </w:r>
      <w:r>
        <w:rPr>
          <w:rFonts w:hint="eastAsia"/>
        </w:rPr>
        <w:br/>
      </w:r>
      <w:r>
        <w:rPr>
          <w:rFonts w:hint="eastAsia"/>
        </w:rPr>
        <w:t>　　第三节 可降解纸浆餐具行业供应链分析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2007-2011年中国可降解纸浆餐具行业数据监测分析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2007-2011年中国可降解纸浆餐具行业规模分析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2011年二季度中国可降解纸浆餐具行业结构分析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2007-2011年中国可降解纸浆餐具行业产值分析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2007-2011年中国可降解纸浆餐具行业成本费用分析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2007-2011年中国可降解纸浆餐具行业盈利能力分析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2012-2015年可降解纸浆餐具行业市场发展趋势预测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2012-2015年可降解纸浆餐具市场趋势分析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一、2012-2015年可降解纸浆餐具市场趋势预测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二、2012-2015年可降解纸浆餐具发展供需分析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三、2012-2015年可降解纸浆餐具市场发展空间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四、2012-2015年可降解纸浆餐具产业政策趋向</w:t>
      </w:r>
      <w:r>
        <w:rPr>
          <w:rFonts w:hint="eastAsia"/>
        </w:rPr>
        <w:br/>
      </w:r>
      <w:r>
        <w:rPr>
          <w:rFonts w:hint="eastAsia"/>
        </w:rPr>
        <w:t>　　第二节 2012-2015年可降解纸浆餐具市场整体结构供需分析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一、2012-2015年可降解纸浆餐具市场结构预测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二、2012-2015年可降解纸浆餐具市场前景需求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三、2012-2015年可降解纸浆餐具市场价格定位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四、2012-2015年可降解纸浆餐具行业集中度预测分析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2011年中国可降解纸浆餐具行业上下游产业链及企业现状分析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中国可降解纸浆餐具行业上游企业发展及影响分析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一、中国可降解纸浆餐具行业上游企业运行现状分析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中国可降解纸浆餐具行业下游企业发展及影响分析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一、中国可降解纸浆餐具行业下游企业运行现状分析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2011年中国可降解纸浆餐具行业投资状况探究</w:t>
      </w:r>
      <w:r>
        <w:rPr>
          <w:rFonts w:hint="eastAsia"/>
        </w:rPr>
        <w:br/>
      </w:r>
      <w:r>
        <w:rPr>
          <w:rFonts w:hint="eastAsia"/>
        </w:rPr>
        <w:t>　　第一节 可降解纸浆餐具行业总体投资结构分析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2011年中国可降解纸浆餐具行业优势生产企业竞争对比分析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2012-2015年中国可降解纸浆餐具行业发展预测分析</w:t>
      </w:r>
      <w:r>
        <w:rPr>
          <w:rFonts w:hint="eastAsia"/>
        </w:rPr>
        <w:br/>
      </w:r>
      <w:r>
        <w:rPr>
          <w:rFonts w:hint="eastAsia"/>
        </w:rPr>
        <w:t>　　第一节 可降解纸浆餐具行业发展趋势分析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中国可降解纸浆餐具行业运行状况预测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一、中国可降解纸浆餐具行业工业总产值预测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二、中国可降解纸浆餐具行业销售收入预测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2012-2015年中国可降解纸浆餐具市场供需状况预测分析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2012-2015年中国可降解纸浆餐具行业供给状况分析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一、中国可降解纸浆餐具市场供给状况分析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二、中国可降解纸浆餐具市场价格分析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2012-2015年中国可降解纸浆餐具行业需求状况分析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一、中国可降解纸浆餐具市场需求状况分析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二、中国可降解纸浆餐具市场供需缺口分析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2012-2015年影响中国可降解纸浆餐具行业供需关系的主要因素分析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2012-2015年中国可降解纸浆餐具市场供需平衡分析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2012-2015年可降解纸浆餐具行业进出口供需分析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2012-2015年中国可降解纸浆餐具行业投资机会与风险控制指引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2012-2015年中国可降解纸浆餐具产业投资机会分析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2012-2015年可降解纸浆餐具行业投资效益分析</w:t>
      </w:r>
      <w:r>
        <w:rPr>
          <w:rFonts w:hint="eastAsia"/>
        </w:rPr>
        <w:br/>
      </w:r>
      <w:r>
        <w:rPr>
          <w:rFonts w:hint="eastAsia"/>
        </w:rPr>
        <w:t>　　　　一、可降解纸浆餐具行业投资状况分析</w:t>
      </w:r>
      <w:r>
        <w:rPr>
          <w:rFonts w:hint="eastAsia"/>
        </w:rPr>
        <w:br/>
      </w:r>
      <w:r>
        <w:rPr>
          <w:rFonts w:hint="eastAsia"/>
        </w:rPr>
        <w:t>　　　　二、可降解纸浆餐具行业投资效益分析</w:t>
      </w:r>
      <w:r>
        <w:rPr>
          <w:rFonts w:hint="eastAsia"/>
        </w:rPr>
        <w:br/>
      </w:r>
      <w:r>
        <w:rPr>
          <w:rFonts w:hint="eastAsia"/>
        </w:rPr>
        <w:t>　　　　三、可降解纸浆餐具行业投资趋势预测</w:t>
      </w:r>
      <w:r>
        <w:rPr>
          <w:rFonts w:hint="eastAsia"/>
        </w:rPr>
        <w:br/>
      </w:r>
      <w:r>
        <w:rPr>
          <w:rFonts w:hint="eastAsia"/>
        </w:rPr>
        <w:t>　　　　四、可降解纸浆餐具行业的投资方向</w:t>
      </w:r>
      <w:r>
        <w:rPr>
          <w:rFonts w:hint="eastAsia"/>
        </w:rPr>
        <w:br/>
      </w:r>
      <w:r>
        <w:rPr>
          <w:rFonts w:hint="eastAsia"/>
        </w:rPr>
        <w:t>　　　　五、可降解纸浆餐具行业投资的建议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2012-2015年可降解纸浆餐具行业投资风险控制策略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一、2012-2015年可降解纸浆餐具行业市场风险控制策略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二、2012-2015年可降解纸浆餐具行业政策风险控制策略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三、2012-2015年可降解纸浆餐具行业经营风险控制策略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四、2012-2015年可降解纸浆餐具同行竞争风险控制策略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五、2012-2015年可降解纸浆餐具行业其他风险控制策略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2012-2015年中国可降解纸浆餐具行业投资战略研究</w:t>
      </w:r>
      <w:r>
        <w:rPr>
          <w:rFonts w:hint="eastAsia"/>
        </w:rPr>
        <w:br/>
      </w:r>
      <w:r>
        <w:rPr>
          <w:rFonts w:hint="eastAsia"/>
        </w:rPr>
        <w:t>　　第一节 可降解纸浆餐具行业发展战略研究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可降解纸浆餐具行业投资战略研究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一、2011年可降解纸浆餐具行业投资战略</w:t>
      </w:r>
      <w:r>
        <w:rPr>
          <w:rFonts w:hint="eastAsia"/>
        </w:rPr>
        <w:br/>
      </w:r>
      <w:r>
        <w:rPr>
          <w:rFonts w:hint="eastAsia"/>
        </w:rPr>
        <w:t>　　　　二、2012年可降解纸浆餐具行业投资预测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三、2012-2015年可降解纸浆餐具行业投资战略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(中.智林)金融危机对可降解纸浆餐具产业的影响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一、金融危机对可降解纸浆餐具整体行业经济影响分析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二、金融危机对中国可降解纸浆餐具产业的影响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可降解纸浆餐具行业产值增长趋势图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2002-2012年可降解纸浆餐具行业销售收入产值统计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2012-2015年可降解纸浆餐具行业销售收入增长趋势图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2002-2012年可降解纸浆餐具行业利润统计</w:t>
      </w:r>
      <w:r>
        <w:rPr>
          <w:rFonts w:hint="eastAsia"/>
        </w:rPr>
        <w:br/>
      </w:r>
      <w:r>
        <w:rPr>
          <w:rFonts w:hint="eastAsia"/>
        </w:rPr>
        <w:t>　　图表 2012-2015年可降解纸浆餐具行业利润增长趋势图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2012-2015年可降解纸浆餐具行业区域增长趋势图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2012-2015年中国可降解纸浆餐具行业产值预测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2012-2015年中国可降解纸浆餐具行业收入预测</w:t>
      </w:r>
      <w:r>
        <w:rPr>
          <w:rFonts w:hint="eastAsia"/>
        </w:rPr>
        <w:br/>
      </w:r>
      <w:r>
        <w:rPr>
          <w:rFonts w:hint="eastAsia"/>
        </w:rPr>
        <w:t>　　图表 2012-2015年可降解纸浆餐具行业产值预测</w:t>
      </w:r>
      <w:r>
        <w:rPr>
          <w:rFonts w:hint="eastAsia"/>
        </w:rPr>
        <w:br/>
      </w:r>
      <w:r>
        <w:rPr>
          <w:rFonts w:hint="eastAsia"/>
        </w:rPr>
        <w:t>　　图表 2012-2015年可降解纸浆餐具行业整体市场份额预测分析图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2011年二季度我国可降解纸浆餐具行业不同类型企业数量分布图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2011年二季度我国可降解纸浆餐具行业不同所有制企业数量分布图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2011年二季度我国可降解纸浆餐具行业不同类型企业销售收入分布图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2011年二季度我国可降解纸浆餐具行业不同所有制企业销售收入分布图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2007-2011年我国可降解纸浆餐具行业主要盈利指标增长趋势图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cda7b34f347f8" w:history="1">
        <w:r>
          <w:rPr>
            <w:rStyle w:val="Hyperlink"/>
          </w:rPr>
          <w:t>2012-2015年中国可降解纸浆餐具市场供需态势与投资策略分析报告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cda7b34f347f8" w:history="1">
        <w:r>
          <w:rPr>
            <w:rStyle w:val="Hyperlink"/>
          </w:rPr>
          <w:t>https://www.20087.com/2011-09/R_2012_2015kejiangjiezhijiangcanjushic.html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纸浆餐具生产厂家、可降解纸浆餐具有毒吗、纸浆餐具多少天可以降解、可降解纸浆餐具生产设备、纸浆餐具可以蒸吗、可降解纸盒用什么纸浆、餐具纸浆多少钱一吨、可降解纸制品、纸浆餐盒卫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f97f6be28409c" w:history="1">
      <w:r>
        <w:rPr>
          <w:rStyle w:val="Hyperlink"/>
        </w:rPr>
        <w:t>2012-2015年中国可降解纸浆餐具市场供需态势与投资策略分析报告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kejiangjiezhijiangcanjushic.html" TargetMode="External" Id="R41ecda7b34f3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kejiangjiezhijiangcanjushic.html" TargetMode="External" Id="R719f97f6be2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2011-09-05T07:22:00Z</dcterms:created>
  <dcterms:modified xsi:type="dcterms:W3CDTF">2011-09-05T08:22:00Z</dcterms:modified>
  <dc:subject>2012-2015年中国可降解纸浆餐具市场供需态势与投资策略分析报告</dc:subject>
  <dc:title>2012-2015年中国可降解纸浆餐具市场供需态势与投资策略分析报告</dc:title>
  <cp:keywords>2012-2015年中国可降解纸浆餐具市场供需态势与投资策略分析报告</cp:keywords>
  <dc:description>2012-2015年中国可降解纸浆餐具市场供需态势与投资策略分析报告</dc:description>
</cp:coreProperties>
</file>