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7ab8de0d74479" w:history="1">
              <w:r>
                <w:rPr>
                  <w:rStyle w:val="Hyperlink"/>
                </w:rPr>
                <w:t>2012-2015年中国大屏幕拼接系统行业市场调研分析报告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7ab8de0d74479" w:history="1">
              <w:r>
                <w:rPr>
                  <w:rStyle w:val="Hyperlink"/>
                </w:rPr>
                <w:t>2012-2015年中国大屏幕拼接系统行业市场调研分析报告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7ab8de0d74479" w:history="1">
                <w:r>
                  <w:rPr>
                    <w:rStyle w:val="Hyperlink"/>
                  </w:rPr>
                  <w:t>https://www.20087.com/DiaoYan/2011-09/dapingmupinjiexitonghangyeshichangdi.html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大屏幕拼接系统相关概述</w:t>
      </w:r>
      <w:r>
        <w:rPr>
          <w:rFonts w:hint="eastAsia"/>
        </w:rPr>
        <w:br/>
      </w:r>
      <w:r>
        <w:rPr>
          <w:rFonts w:hint="eastAsia"/>
        </w:rPr>
        <w:t>　　第一节 大屏幕拼接系统特性</w:t>
      </w:r>
      <w:r>
        <w:rPr>
          <w:rFonts w:hint="eastAsia"/>
        </w:rPr>
        <w:br/>
      </w:r>
      <w:r>
        <w:rPr>
          <w:rFonts w:hint="eastAsia"/>
        </w:rPr>
        <w:t>　　第二节 大屏幕拼接系统组成</w:t>
      </w:r>
      <w:r>
        <w:rPr>
          <w:rFonts w:hint="eastAsia"/>
        </w:rPr>
        <w:br/>
      </w:r>
      <w:r>
        <w:rPr>
          <w:rFonts w:hint="eastAsia"/>
        </w:rPr>
        <w:t>　　　　一、大屏幕投影墙</w:t>
      </w:r>
      <w:r>
        <w:rPr>
          <w:rFonts w:hint="eastAsia"/>
        </w:rPr>
        <w:br/>
      </w:r>
      <w:r>
        <w:rPr>
          <w:rFonts w:hint="eastAsia"/>
        </w:rPr>
        <w:t>　　　　二、投影机阵列</w:t>
      </w:r>
      <w:r>
        <w:rPr>
          <w:rFonts w:hint="eastAsia"/>
        </w:rPr>
        <w:br/>
      </w:r>
      <w:r>
        <w:rPr>
          <w:rFonts w:hint="eastAsia"/>
        </w:rPr>
        <w:t>　　　　三、控制系统</w:t>
      </w:r>
      <w:r>
        <w:rPr>
          <w:rFonts w:hint="eastAsia"/>
        </w:rPr>
        <w:br/>
      </w:r>
      <w:r>
        <w:rPr>
          <w:rFonts w:hint="eastAsia"/>
        </w:rPr>
        <w:t>　　第三节 拼接控制系统类型</w:t>
      </w:r>
      <w:r>
        <w:rPr>
          <w:rFonts w:hint="eastAsia"/>
        </w:rPr>
        <w:br/>
      </w:r>
      <w:r>
        <w:rPr>
          <w:rFonts w:hint="eastAsia"/>
        </w:rPr>
        <w:t>　　　　一、硬件拼接系统</w:t>
      </w:r>
      <w:r>
        <w:rPr>
          <w:rFonts w:hint="eastAsia"/>
        </w:rPr>
        <w:br/>
      </w:r>
      <w:r>
        <w:rPr>
          <w:rFonts w:hint="eastAsia"/>
        </w:rPr>
        <w:t>　　　　二、软件拼接系统</w:t>
      </w:r>
      <w:r>
        <w:rPr>
          <w:rFonts w:hint="eastAsia"/>
        </w:rPr>
        <w:br/>
      </w:r>
      <w:r>
        <w:rPr>
          <w:rFonts w:hint="eastAsia"/>
        </w:rPr>
        <w:t>　　　　三、软件与硬件相结合的拼接系统</w:t>
      </w:r>
      <w:r>
        <w:rPr>
          <w:rFonts w:hint="eastAsia"/>
        </w:rPr>
        <w:br/>
      </w:r>
      <w:r>
        <w:rPr>
          <w:rFonts w:hint="eastAsia"/>
        </w:rPr>
        <w:t>　　　　四、嵌入式硬件拼接系统</w:t>
      </w:r>
      <w:r>
        <w:rPr>
          <w:rFonts w:hint="eastAsia"/>
        </w:rPr>
        <w:br/>
      </w:r>
      <w:r>
        <w:rPr>
          <w:rFonts w:hint="eastAsia"/>
        </w:rPr>
        <w:t>　　第四节 大屏幕拼接系统应用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2011年中国大屏幕拼接系统产业运行态势分析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2011年中国大屏幕拼接系统动态分析</w:t>
      </w:r>
      <w:r>
        <w:rPr>
          <w:rFonts w:hint="eastAsia"/>
        </w:rPr>
        <w:br/>
      </w:r>
      <w:r>
        <w:rPr>
          <w:rFonts w:hint="eastAsia"/>
        </w:rPr>
        <w:t>　　　　一、大屏拼接突破“软肋”</w:t>
      </w:r>
      <w:r>
        <w:rPr>
          <w:rFonts w:hint="eastAsia"/>
        </w:rPr>
        <w:br/>
      </w:r>
      <w:r>
        <w:rPr>
          <w:rFonts w:hint="eastAsia"/>
        </w:rPr>
        <w:t>　　　　二、液晶拼接屏在商场的应用</w:t>
      </w:r>
      <w:r>
        <w:rPr>
          <w:rFonts w:hint="eastAsia"/>
        </w:rPr>
        <w:br/>
      </w:r>
      <w:r>
        <w:rPr>
          <w:rFonts w:hint="eastAsia"/>
        </w:rPr>
        <w:t>　　　　利油田引进ATER液晶拼接显示系统</w:t>
      </w:r>
      <w:r>
        <w:rPr>
          <w:rFonts w:hint="eastAsia"/>
        </w:rPr>
        <w:br/>
      </w:r>
      <w:r>
        <w:rPr>
          <w:rFonts w:hint="eastAsia"/>
        </w:rPr>
        <w:t>　　　　四、巴可喜获拼接显示墙领域年度优秀品牌</w:t>
      </w:r>
      <w:r>
        <w:rPr>
          <w:rFonts w:hint="eastAsia"/>
        </w:rPr>
        <w:br/>
      </w:r>
      <w:r>
        <w:rPr>
          <w:rFonts w:hint="eastAsia"/>
        </w:rPr>
        <w:t>　　第二节 2011年中国大屏幕拼接系统产业运行总况</w:t>
      </w:r>
      <w:r>
        <w:rPr>
          <w:rFonts w:hint="eastAsia"/>
        </w:rPr>
        <w:br/>
      </w:r>
      <w:r>
        <w:rPr>
          <w:rFonts w:hint="eastAsia"/>
        </w:rPr>
        <w:t>　　　　一、大屏幕拼接市场已经进入快速成长期</w:t>
      </w:r>
      <w:r>
        <w:rPr>
          <w:rFonts w:hint="eastAsia"/>
        </w:rPr>
        <w:br/>
      </w:r>
      <w:r>
        <w:rPr>
          <w:rFonts w:hint="eastAsia"/>
        </w:rPr>
        <w:t>　　　　二、产品技术的改进和升级</w:t>
      </w:r>
      <w:r>
        <w:rPr>
          <w:rFonts w:hint="eastAsia"/>
        </w:rPr>
        <w:br/>
      </w:r>
      <w:r>
        <w:rPr>
          <w:rFonts w:hint="eastAsia"/>
        </w:rPr>
        <w:t>　　　　三、大屏幕拼接成本下降</w:t>
      </w:r>
      <w:r>
        <w:rPr>
          <w:rFonts w:hint="eastAsia"/>
        </w:rPr>
        <w:br/>
      </w:r>
      <w:r>
        <w:rPr>
          <w:rFonts w:hint="eastAsia"/>
        </w:rPr>
        <w:t>　　　　四、应用领域扩展</w:t>
      </w:r>
      <w:r>
        <w:rPr>
          <w:rFonts w:hint="eastAsia"/>
        </w:rPr>
        <w:br/>
      </w:r>
      <w:r>
        <w:rPr>
          <w:rFonts w:hint="eastAsia"/>
        </w:rPr>
        <w:t>　　第三节 影响中国大屏幕拼接系统产业发展动力分析</w:t>
      </w:r>
      <w:r>
        <w:rPr>
          <w:rFonts w:hint="eastAsia"/>
        </w:rPr>
        <w:br/>
      </w:r>
      <w:r>
        <w:rPr>
          <w:rFonts w:hint="eastAsia"/>
        </w:rPr>
        <w:t>　　　　一、国家对能源、交通等基础建设的大规模投入</w:t>
      </w:r>
      <w:r>
        <w:rPr>
          <w:rFonts w:hint="eastAsia"/>
        </w:rPr>
        <w:br/>
      </w:r>
      <w:r>
        <w:rPr>
          <w:rFonts w:hint="eastAsia"/>
        </w:rPr>
        <w:t>　　　　二、世博会、亚运会等大型赛事对产业拉动</w:t>
      </w:r>
      <w:r>
        <w:rPr>
          <w:rFonts w:hint="eastAsia"/>
        </w:rPr>
        <w:br/>
      </w:r>
      <w:r>
        <w:rPr>
          <w:rFonts w:hint="eastAsia"/>
        </w:rPr>
        <w:t>　　第四节 2011年中国重点区域市场消费情况分析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2011年中国大屏幕拼接系统市场运行形势分析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2011年中国大屏幕拼接系统市场亮点聚焦</w:t>
      </w:r>
      <w:r>
        <w:rPr>
          <w:rFonts w:hint="eastAsia"/>
        </w:rPr>
        <w:br/>
      </w:r>
      <w:r>
        <w:rPr>
          <w:rFonts w:hint="eastAsia"/>
        </w:rPr>
        <w:t>　　第二节 2011年中国大屏幕拼接系统市场规模分析</w:t>
      </w:r>
      <w:r>
        <w:rPr>
          <w:rFonts w:hint="eastAsia"/>
        </w:rPr>
        <w:br/>
      </w:r>
      <w:r>
        <w:rPr>
          <w:rFonts w:hint="eastAsia"/>
        </w:rPr>
        <w:t>　　　　一、年度市场规模评估</w:t>
      </w:r>
      <w:r>
        <w:rPr>
          <w:rFonts w:hint="eastAsia"/>
        </w:rPr>
        <w:br/>
      </w:r>
      <w:r>
        <w:rPr>
          <w:rFonts w:hint="eastAsia"/>
        </w:rPr>
        <w:t>　　　　二、季度周期变化</w:t>
      </w:r>
      <w:r>
        <w:rPr>
          <w:rFonts w:hint="eastAsia"/>
        </w:rPr>
        <w:br/>
      </w:r>
      <w:r>
        <w:rPr>
          <w:rFonts w:hint="eastAsia"/>
        </w:rPr>
        <w:t>　　第三节 2011年中国大屏幕拼接系统市场结构分析</w:t>
      </w:r>
      <w:r>
        <w:rPr>
          <w:rFonts w:hint="eastAsia"/>
        </w:rPr>
        <w:br/>
      </w:r>
      <w:r>
        <w:rPr>
          <w:rFonts w:hint="eastAsia"/>
        </w:rPr>
        <w:t>　　　　一、大屏幕拼接系统分组成部分市场规模</w:t>
      </w:r>
      <w:r>
        <w:rPr>
          <w:rFonts w:hint="eastAsia"/>
        </w:rPr>
        <w:br/>
      </w:r>
      <w:r>
        <w:rPr>
          <w:rFonts w:hint="eastAsia"/>
        </w:rPr>
        <w:t>　　　　二、大屏幕拼接系统厂商市场占有率</w:t>
      </w:r>
      <w:r>
        <w:rPr>
          <w:rFonts w:hint="eastAsia"/>
        </w:rPr>
        <w:br/>
      </w:r>
      <w:r>
        <w:rPr>
          <w:rFonts w:hint="eastAsia"/>
        </w:rPr>
        <w:t>　　　　三、大屏幕拼接系统分细分市场结构</w:t>
      </w:r>
      <w:r>
        <w:rPr>
          <w:rFonts w:hint="eastAsia"/>
        </w:rPr>
        <w:br/>
      </w:r>
      <w:r>
        <w:rPr>
          <w:rFonts w:hint="eastAsia"/>
        </w:rPr>
        <w:t>　　　　四、大屏幕拼接系统分区域市场结构</w:t>
      </w:r>
      <w:r>
        <w:rPr>
          <w:rFonts w:hint="eastAsia"/>
        </w:rPr>
        <w:br/>
      </w:r>
      <w:r>
        <w:rPr>
          <w:rFonts w:hint="eastAsia"/>
        </w:rPr>
        <w:t>　　　　五、大屏幕拼接系统分应用类型市场结构</w:t>
      </w:r>
      <w:r>
        <w:rPr>
          <w:rFonts w:hint="eastAsia"/>
        </w:rPr>
        <w:br/>
      </w:r>
      <w:r>
        <w:rPr>
          <w:rFonts w:hint="eastAsia"/>
        </w:rPr>
        <w:t>　　第四节 2011年中国大屏幕拼接系统市场四大应用市场透析</w:t>
      </w:r>
      <w:r>
        <w:rPr>
          <w:rFonts w:hint="eastAsia"/>
        </w:rPr>
        <w:br/>
      </w:r>
      <w:r>
        <w:rPr>
          <w:rFonts w:hint="eastAsia"/>
        </w:rPr>
        <w:t>　　　　一、能源及资源</w:t>
      </w:r>
      <w:r>
        <w:rPr>
          <w:rFonts w:hint="eastAsia"/>
        </w:rPr>
        <w:br/>
      </w:r>
      <w:r>
        <w:rPr>
          <w:rFonts w:hint="eastAsia"/>
        </w:rPr>
        <w:t>　　　　二、公共交通</w:t>
      </w:r>
      <w:r>
        <w:rPr>
          <w:rFonts w:hint="eastAsia"/>
        </w:rPr>
        <w:br/>
      </w:r>
      <w:r>
        <w:rPr>
          <w:rFonts w:hint="eastAsia"/>
        </w:rPr>
        <w:t>　　　　三、公共安全及管理</w:t>
      </w:r>
      <w:r>
        <w:rPr>
          <w:rFonts w:hint="eastAsia"/>
        </w:rPr>
        <w:br/>
      </w:r>
      <w:r>
        <w:rPr>
          <w:rFonts w:hint="eastAsia"/>
        </w:rPr>
        <w:t>　　　　四、通信及广电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2011年中国各行业屏幕显示系统应用现状</w:t>
      </w:r>
      <w:r>
        <w:rPr>
          <w:rFonts w:hint="eastAsia"/>
        </w:rPr>
        <w:br/>
      </w:r>
      <w:r>
        <w:rPr>
          <w:rFonts w:hint="eastAsia"/>
        </w:rPr>
        <w:t>　　第一节 证券交易行业屏幕显示系统应用现状</w:t>
      </w:r>
      <w:r>
        <w:rPr>
          <w:rFonts w:hint="eastAsia"/>
        </w:rPr>
        <w:br/>
      </w:r>
      <w:r>
        <w:rPr>
          <w:rFonts w:hint="eastAsia"/>
        </w:rPr>
        <w:t>　　　　一、屏幕显示系统应用比例</w:t>
      </w:r>
      <w:r>
        <w:rPr>
          <w:rFonts w:hint="eastAsia"/>
        </w:rPr>
        <w:br/>
      </w:r>
      <w:r>
        <w:rPr>
          <w:rFonts w:hint="eastAsia"/>
        </w:rPr>
        <w:t>　　　　二、屏幕显示系统功能应用状况</w:t>
      </w:r>
      <w:r>
        <w:rPr>
          <w:rFonts w:hint="eastAsia"/>
        </w:rPr>
        <w:br/>
      </w:r>
      <w:r>
        <w:rPr>
          <w:rFonts w:hint="eastAsia"/>
        </w:rPr>
        <w:t>　　　　三、屏幕显示内容分类状况</w:t>
      </w:r>
      <w:r>
        <w:rPr>
          <w:rFonts w:hint="eastAsia"/>
        </w:rPr>
        <w:br/>
      </w:r>
      <w:r>
        <w:rPr>
          <w:rFonts w:hint="eastAsia"/>
        </w:rPr>
        <w:t>　　　　四、屏幕显示系统解决方案种类</w:t>
      </w:r>
      <w:r>
        <w:rPr>
          <w:rFonts w:hint="eastAsia"/>
        </w:rPr>
        <w:br/>
      </w:r>
      <w:r>
        <w:rPr>
          <w:rFonts w:hint="eastAsia"/>
        </w:rPr>
        <w:t>　　　　五、消费者需求满足状况</w:t>
      </w:r>
      <w:r>
        <w:rPr>
          <w:rFonts w:hint="eastAsia"/>
        </w:rPr>
        <w:br/>
      </w:r>
      <w:r>
        <w:rPr>
          <w:rFonts w:hint="eastAsia"/>
        </w:rPr>
        <w:t>　　第二节 百货商场行业屏幕显示系统应用现状</w:t>
      </w:r>
      <w:r>
        <w:rPr>
          <w:rFonts w:hint="eastAsia"/>
        </w:rPr>
        <w:br/>
      </w:r>
      <w:r>
        <w:rPr>
          <w:rFonts w:hint="eastAsia"/>
        </w:rPr>
        <w:t>　　第三节 会展行业屏幕显示系统应用现状</w:t>
      </w:r>
      <w:r>
        <w:rPr>
          <w:rFonts w:hint="eastAsia"/>
        </w:rPr>
        <w:br/>
      </w:r>
      <w:r>
        <w:rPr>
          <w:rFonts w:hint="eastAsia"/>
        </w:rPr>
        <w:t>　　第四节 机场行业屏幕显示系统应用现状</w:t>
      </w:r>
      <w:r>
        <w:rPr>
          <w:rFonts w:hint="eastAsia"/>
        </w:rPr>
        <w:br/>
      </w:r>
      <w:r>
        <w:rPr>
          <w:rFonts w:hint="eastAsia"/>
        </w:rPr>
        <w:t>　　第五节 酒店行业屏幕显示系统应用现状</w:t>
      </w:r>
      <w:r>
        <w:rPr>
          <w:rFonts w:hint="eastAsia"/>
        </w:rPr>
        <w:br/>
      </w:r>
      <w:r>
        <w:rPr>
          <w:rFonts w:hint="eastAsia"/>
        </w:rPr>
        <w:t>　　第六节 体育场馆行业屏幕显示系统应用现状</w:t>
      </w:r>
      <w:r>
        <w:rPr>
          <w:rFonts w:hint="eastAsia"/>
        </w:rPr>
        <w:br/>
      </w:r>
      <w:r>
        <w:rPr>
          <w:rFonts w:hint="eastAsia"/>
        </w:rPr>
        <w:t>　　第七节 医院行业屏幕显示系统应用现状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2006-2010年90106000银幕及其他投影屏幕行业进出口贸易分析（海关8位代码分析）</w:t>
      </w:r>
      <w:r>
        <w:rPr>
          <w:rFonts w:hint="eastAsia"/>
        </w:rPr>
        <w:br/>
      </w:r>
      <w:r>
        <w:rPr>
          <w:rFonts w:hint="eastAsia"/>
        </w:rPr>
        <w:t>　　第一节 90106000银幕及其他投影屏幕进口状况分析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90106000银幕及其他投影屏幕出口状况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t>　　第三节 银幕及其他投影屏幕进口国家及地区分析状况</w:t>
      </w:r>
      <w:r>
        <w:rPr>
          <w:rFonts w:hint="eastAsia"/>
        </w:rPr>
        <w:br/>
      </w:r>
      <w:r>
        <w:rPr>
          <w:rFonts w:hint="eastAsia"/>
        </w:rPr>
        <w:t>　　第四节 银幕及其他投影屏幕出口国家及地区分析状况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2011年中国大屏幕拼接系统产业竞争格局透析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2011年中国大屏幕拼接系统竞争现状</w:t>
      </w:r>
      <w:r>
        <w:rPr>
          <w:rFonts w:hint="eastAsia"/>
        </w:rPr>
        <w:br/>
      </w:r>
      <w:r>
        <w:rPr>
          <w:rFonts w:hint="eastAsia"/>
        </w:rPr>
        <w:t>　　　　一、大屏幕拼接战 液晶与DLP产业竞争激烈、</w:t>
      </w:r>
      <w:r>
        <w:rPr>
          <w:rFonts w:hint="eastAsia"/>
        </w:rPr>
        <w:br/>
      </w:r>
      <w:r>
        <w:rPr>
          <w:rFonts w:hint="eastAsia"/>
        </w:rPr>
        <w:t>　　　　二、大屏幕拼接墙技术竞争</w:t>
      </w:r>
      <w:r>
        <w:rPr>
          <w:rFonts w:hint="eastAsia"/>
        </w:rPr>
        <w:br/>
      </w:r>
      <w:r>
        <w:rPr>
          <w:rFonts w:hint="eastAsia"/>
        </w:rPr>
        <w:t>　　　　三、产业链对中国大屏幕拼接市场的竞争的影响</w:t>
      </w:r>
      <w:r>
        <w:rPr>
          <w:rFonts w:hint="eastAsia"/>
        </w:rPr>
        <w:br/>
      </w:r>
      <w:r>
        <w:rPr>
          <w:rFonts w:hint="eastAsia"/>
        </w:rPr>
        <w:t>　　　　四、中国大屏幕拼接系统厂商阵营的对比</w:t>
      </w:r>
      <w:r>
        <w:rPr>
          <w:rFonts w:hint="eastAsia"/>
        </w:rPr>
        <w:br/>
      </w:r>
      <w:r>
        <w:rPr>
          <w:rFonts w:hint="eastAsia"/>
        </w:rPr>
        <w:t>　　第二节 LCD在大屏幕拼接市场的竞争优势</w:t>
      </w:r>
      <w:r>
        <w:rPr>
          <w:rFonts w:hint="eastAsia"/>
        </w:rPr>
        <w:br/>
      </w:r>
      <w:r>
        <w:rPr>
          <w:rFonts w:hint="eastAsia"/>
        </w:rPr>
        <w:t>　　第三节 2011年中国大屏幕拼接系统产业集中度分析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2011-2015年中国大屏幕拼接产业竞争趋势分析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2011年国外大屏幕拼接系统品牌企业研究</w:t>
      </w:r>
      <w:r>
        <w:rPr>
          <w:rFonts w:hint="eastAsia"/>
        </w:rPr>
        <w:br/>
      </w:r>
      <w:r>
        <w:rPr>
          <w:rFonts w:hint="eastAsia"/>
        </w:rPr>
        <w:t>　　第一节 Broa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二、产业研发投入情况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三菱电机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二、产业研发投入情况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美国平达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二、产业研发投入情况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2011年中国大屏幕拼接领军企业运行关键性财务指标分析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威创股份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清华紫光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宁波GQY视讯股份有限公司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赛丽电子系统（上海）有限公司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北京彩讯科技有限公司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北京环宇蓝博科技有限公司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一、德浩科技</w:t>
      </w:r>
      <w:r>
        <w:rPr>
          <w:rFonts w:hint="eastAsia"/>
        </w:rPr>
        <w:br/>
      </w:r>
      <w:r>
        <w:rPr>
          <w:rFonts w:hint="eastAsia"/>
        </w:rPr>
        <w:t>　　　　二、双旗科技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2011年中国大屏幕拼接产业供应链及商业模式研究</w:t>
      </w:r>
      <w:r>
        <w:rPr>
          <w:rFonts w:hint="eastAsia"/>
        </w:rPr>
        <w:br/>
      </w:r>
      <w:r>
        <w:rPr>
          <w:rFonts w:hint="eastAsia"/>
        </w:rPr>
        <w:t>　　第一节 显示部分（显示设备及显示支撑件）</w:t>
      </w:r>
      <w:r>
        <w:rPr>
          <w:rFonts w:hint="eastAsia"/>
        </w:rPr>
        <w:br/>
      </w:r>
      <w:r>
        <w:rPr>
          <w:rFonts w:hint="eastAsia"/>
        </w:rPr>
        <w:t>　　第二节 处理设备部分（处理器、拼接控制器）</w:t>
      </w:r>
      <w:r>
        <w:rPr>
          <w:rFonts w:hint="eastAsia"/>
        </w:rPr>
        <w:br/>
      </w:r>
      <w:r>
        <w:rPr>
          <w:rFonts w:hint="eastAsia"/>
        </w:rPr>
        <w:t>　　第三节 接口设备部分</w:t>
      </w:r>
      <w:r>
        <w:rPr>
          <w:rFonts w:hint="eastAsia"/>
        </w:rPr>
        <w:br/>
      </w:r>
      <w:r>
        <w:rPr>
          <w:rFonts w:hint="eastAsia"/>
        </w:rPr>
        <w:t>　　第四节 软件部分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2011-2015年大屏幕拼接系统行业SWOT和市场供需分析</w:t>
      </w:r>
      <w:r>
        <w:rPr>
          <w:rFonts w:hint="eastAsia"/>
        </w:rPr>
        <w:br/>
      </w:r>
      <w:r>
        <w:rPr>
          <w:rFonts w:hint="eastAsia"/>
        </w:rPr>
        <w:t>　　第一节 大屏幕拼接系统行业SWOT分析</w:t>
      </w:r>
      <w:r>
        <w:rPr>
          <w:rFonts w:hint="eastAsia"/>
        </w:rPr>
        <w:br/>
      </w:r>
      <w:r>
        <w:rPr>
          <w:rFonts w:hint="eastAsia"/>
        </w:rPr>
        <w:t>　　　　一、大屏幕拼接系统行业优势分析</w:t>
      </w:r>
      <w:r>
        <w:rPr>
          <w:rFonts w:hint="eastAsia"/>
        </w:rPr>
        <w:br/>
      </w:r>
      <w:r>
        <w:rPr>
          <w:rFonts w:hint="eastAsia"/>
        </w:rPr>
        <w:t>　　　　二、大屏幕拼接系统行业劣势分析</w:t>
      </w:r>
      <w:r>
        <w:rPr>
          <w:rFonts w:hint="eastAsia"/>
        </w:rPr>
        <w:br/>
      </w:r>
      <w:r>
        <w:rPr>
          <w:rFonts w:hint="eastAsia"/>
        </w:rPr>
        <w:t>　　　　三、大屏幕拼接系统行业机会分析</w:t>
      </w:r>
      <w:r>
        <w:rPr>
          <w:rFonts w:hint="eastAsia"/>
        </w:rPr>
        <w:br/>
      </w:r>
      <w:r>
        <w:rPr>
          <w:rFonts w:hint="eastAsia"/>
        </w:rPr>
        <w:t>　　　　四、大屏幕拼接系统行业威胁分析</w:t>
      </w:r>
      <w:r>
        <w:rPr>
          <w:rFonts w:hint="eastAsia"/>
        </w:rPr>
        <w:br/>
      </w:r>
      <w:r>
        <w:rPr>
          <w:rFonts w:hint="eastAsia"/>
        </w:rPr>
        <w:t>　　第二节 2011-2015年大屏幕拼接系统行业影响供给关系因素分析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一、大屏幕拼接系统行业需求变化因素分析</w:t>
      </w:r>
      <w:r>
        <w:rPr>
          <w:rFonts w:hint="eastAsia"/>
        </w:rPr>
        <w:br/>
      </w:r>
      <w:r>
        <w:rPr>
          <w:rFonts w:hint="eastAsia"/>
        </w:rPr>
        <w:t>　　　　二、大屏幕拼接系统行业厂商产能因素分析</w:t>
      </w:r>
      <w:r>
        <w:rPr>
          <w:rFonts w:hint="eastAsia"/>
        </w:rPr>
        <w:br/>
      </w:r>
      <w:r>
        <w:rPr>
          <w:rFonts w:hint="eastAsia"/>
        </w:rPr>
        <w:t>　　　　三、大屏幕拼接系统行业政策变动因素分析</w:t>
      </w:r>
      <w:r>
        <w:rPr>
          <w:rFonts w:hint="eastAsia"/>
        </w:rPr>
        <w:br/>
      </w:r>
      <w:r>
        <w:rPr>
          <w:rFonts w:hint="eastAsia"/>
        </w:rPr>
        <w:t>　　　　四、大屏幕拼接系统行业技术水平提高分析</w:t>
      </w:r>
      <w:r>
        <w:rPr>
          <w:rFonts w:hint="eastAsia"/>
        </w:rPr>
        <w:br/>
      </w:r>
      <w:r>
        <w:rPr>
          <w:rFonts w:hint="eastAsia"/>
        </w:rPr>
        <w:t>　　　　五、大屏幕拼接系统行业原料供给状况分析</w:t>
      </w:r>
      <w:r>
        <w:rPr>
          <w:rFonts w:hint="eastAsia"/>
        </w:rPr>
        <w:br/>
      </w:r>
      <w:r>
        <w:rPr>
          <w:rFonts w:hint="eastAsia"/>
        </w:rPr>
        <w:t>　　第三节 2011-2015年中国大屏幕拼接系统市场状况预测分析</w:t>
      </w:r>
      <w:r>
        <w:rPr>
          <w:rFonts w:hint="eastAsia"/>
        </w:rPr>
        <w:br/>
      </w:r>
      <w:r>
        <w:rPr>
          <w:rFonts w:hint="eastAsia"/>
        </w:rPr>
        <w:t>　　　　一、大屏幕拼接市场增长趋势预测</w:t>
      </w:r>
      <w:r>
        <w:rPr>
          <w:rFonts w:hint="eastAsia"/>
        </w:rPr>
        <w:br/>
      </w:r>
      <w:r>
        <w:rPr>
          <w:rFonts w:hint="eastAsia"/>
        </w:rPr>
        <w:t>　　　　二、大屏幕拼接市场需求预测分析</w:t>
      </w:r>
      <w:r>
        <w:rPr>
          <w:rFonts w:hint="eastAsia"/>
        </w:rPr>
        <w:br/>
      </w:r>
      <w:r>
        <w:rPr>
          <w:rFonts w:hint="eastAsia"/>
        </w:rPr>
        <w:t>　　　　三、LCD在大屏幕拼接市场预测分析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2011年中国大屏幕拼接产业投资环境解析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2011年中国大屏幕拼接产业政策环境分析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二、大屏幕拼接产业标准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2011年中国大屏幕拼接市场技术环境分析</w:t>
      </w:r>
      <w:r>
        <w:rPr>
          <w:rFonts w:hint="eastAsia"/>
        </w:rPr>
        <w:br/>
      </w:r>
      <w:r>
        <w:rPr>
          <w:rFonts w:hint="eastAsia"/>
        </w:rPr>
        <w:t>　　第四节 2011年经济发展情况分析</w:t>
      </w:r>
      <w:r>
        <w:rPr>
          <w:rFonts w:hint="eastAsia"/>
        </w:rPr>
        <w:br/>
      </w:r>
      <w:r>
        <w:rPr>
          <w:rFonts w:hint="eastAsia"/>
        </w:rPr>
        <w:t>　　　　一、一季度我国国内生产总值同比增长9.7%</w:t>
      </w:r>
      <w:r>
        <w:rPr>
          <w:rFonts w:hint="eastAsia"/>
        </w:rPr>
        <w:br/>
      </w:r>
      <w:r>
        <w:rPr>
          <w:rFonts w:hint="eastAsia"/>
        </w:rPr>
        <w:t>　　　　二、一季度消费品零售总额42922亿 同比增16.3%</w:t>
      </w:r>
      <w:r>
        <w:rPr>
          <w:rFonts w:hint="eastAsia"/>
        </w:rPr>
        <w:br/>
      </w:r>
      <w:r>
        <w:rPr>
          <w:rFonts w:hint="eastAsia"/>
        </w:rPr>
        <w:t>　　　　三、3月贸易总值为3042亿美元 进口创历史新高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2011-2015年大屏幕拼接系统行业投资前景和风险预警研究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2011-2015年大屏幕拼接系统行业投资前景预测分析</w:t>
      </w:r>
      <w:r>
        <w:rPr>
          <w:rFonts w:hint="eastAsia"/>
        </w:rPr>
        <w:br/>
      </w:r>
      <w:r>
        <w:rPr>
          <w:rFonts w:hint="eastAsia"/>
        </w:rPr>
        <w:t>　　第二节 2011-2015年大屏幕拼接系统行业投资机会分析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一、大屏幕拼接系统行业需求增长投资机会分析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二、大屏幕拼接系统行业区域市场投资机会分析</w:t>
      </w:r>
      <w:r>
        <w:rPr>
          <w:rFonts w:hint="eastAsia"/>
        </w:rPr>
        <w:br/>
      </w:r>
      <w:r>
        <w:rPr>
          <w:rFonts w:hint="eastAsia"/>
        </w:rPr>
        <w:t>　　第三节 大屏幕拼接系统产品及运营方面建议</w:t>
      </w:r>
      <w:r>
        <w:rPr>
          <w:rFonts w:hint="eastAsia"/>
        </w:rPr>
        <w:br/>
      </w:r>
      <w:r>
        <w:rPr>
          <w:rFonts w:hint="eastAsia"/>
        </w:rPr>
        <w:t>　　第四节 大屏幕拼接系统行业内部风险分析</w:t>
      </w:r>
      <w:r>
        <w:rPr>
          <w:rFonts w:hint="eastAsia"/>
        </w:rPr>
        <w:br/>
      </w:r>
      <w:r>
        <w:rPr>
          <w:rFonts w:hint="eastAsia"/>
        </w:rPr>
        <w:t>　　　　一、大屏幕拼接系统行业技术水平风险分析</w:t>
      </w:r>
      <w:r>
        <w:rPr>
          <w:rFonts w:hint="eastAsia"/>
        </w:rPr>
        <w:br/>
      </w:r>
      <w:r>
        <w:rPr>
          <w:rFonts w:hint="eastAsia"/>
        </w:rPr>
        <w:t>　　　　二、大屏幕拼接系统行业企业经营管理风险分析</w:t>
      </w:r>
      <w:r>
        <w:rPr>
          <w:rFonts w:hint="eastAsia"/>
        </w:rPr>
        <w:br/>
      </w:r>
      <w:r>
        <w:rPr>
          <w:rFonts w:hint="eastAsia"/>
        </w:rPr>
        <w:t>　　　　三、大屏幕拼接系统行业企业出口风险分析</w:t>
      </w:r>
      <w:r>
        <w:rPr>
          <w:rFonts w:hint="eastAsia"/>
        </w:rPr>
        <w:br/>
      </w:r>
      <w:r>
        <w:rPr>
          <w:rFonts w:hint="eastAsia"/>
        </w:rPr>
        <w:t>　　　　四、大屏幕拼接系统行业自身发展周期风险分析</w:t>
      </w:r>
      <w:r>
        <w:rPr>
          <w:rFonts w:hint="eastAsia"/>
        </w:rPr>
        <w:br/>
      </w:r>
      <w:r>
        <w:rPr>
          <w:rFonts w:hint="eastAsia"/>
        </w:rPr>
        <w:t>　　第五节 中-智-林-－大屏幕拼接系统行业外部风险分析</w:t>
      </w:r>
      <w:r>
        <w:rPr>
          <w:rFonts w:hint="eastAsia"/>
        </w:rPr>
        <w:br/>
      </w:r>
      <w:r>
        <w:rPr>
          <w:rFonts w:hint="eastAsia"/>
        </w:rPr>
        <w:t>　　　　一、大屏幕拼接系统行业宏观经济环境风险分析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二、大屏幕拼接系统行业政策风险分析</w:t>
      </w:r>
      <w:r>
        <w:rPr>
          <w:rFonts w:hint="eastAsia"/>
        </w:rPr>
        <w:br/>
      </w:r>
      <w:r>
        <w:rPr>
          <w:rFonts w:hint="eastAsia"/>
        </w:rPr>
        <w:t>　　　　三、大屏幕拼接系统行业市场竞争风险分析</w:t>
      </w:r>
      <w:r>
        <w:rPr>
          <w:rFonts w:hint="eastAsia"/>
        </w:rPr>
        <w:br/>
      </w:r>
      <w:r>
        <w:rPr>
          <w:rFonts w:hint="eastAsia"/>
        </w:rPr>
        <w:t>　　　　四、大屏幕拼接系统行业外资进入风险分析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7ab8de0d74479" w:history="1">
        <w:r>
          <w:rPr>
            <w:rStyle w:val="Hyperlink"/>
          </w:rPr>
          <w:t>2012-2015年中国大屏幕拼接系统行业市场调研分析报告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7ab8de0d74479" w:history="1">
        <w:r>
          <w:rPr>
            <w:rStyle w:val="Hyperlink"/>
          </w:rPr>
          <w:t>https://www.20087.com/DiaoYan/2011-09/dapingmupinjiexitonghangyeshichangdi.html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89b7ed64048a7" w:history="1">
      <w:r>
        <w:rPr>
          <w:rStyle w:val="Hyperlink"/>
        </w:rPr>
        <w:t>2012-2015年中国大屏幕拼接系统行业市场调研分析报告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dapingmupinjiexitonghangyeshichangdi.html" TargetMode="External" Id="R7a57ab8de0d7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dapingmupinjiexitonghangyeshichangdi.html" TargetMode="External" Id="R61489b7ed640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2011-09-26T06:18:00Z</dcterms:created>
  <dcterms:modified xsi:type="dcterms:W3CDTF">2011-09-26T07:18:00Z</dcterms:modified>
  <dc:subject>2012-2015年中国大屏幕拼接系统行业市场调研分析报告</dc:subject>
  <dc:title>2012-2015年中国大屏幕拼接系统行业市场调研分析报告</dc:title>
  <cp:keywords>2012-2015年中国大屏幕拼接系统行业市场调研分析报告</cp:keywords>
  <dc:description>2012-2015年中国大屏幕拼接系统行业市场调研分析报告</dc:description>
</cp:coreProperties>
</file>