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1a258e51a40d2" w:history="1">
              <w:r>
                <w:rPr>
                  <w:rStyle w:val="Hyperlink"/>
                </w:rPr>
                <w:t>2026-2032年全球与中国对羟基苯丙酮行业分析及发展趋势研究报告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1a258e51a40d2" w:history="1">
              <w:r>
                <w:rPr>
                  <w:rStyle w:val="Hyperlink"/>
                </w:rPr>
                <w:t>2026-2032年全球与中国对羟基苯丙酮行业分析及发展趋势研究报告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1a258e51a40d2" w:history="1">
                <w:r>
                  <w:rPr>
                    <w:rStyle w:val="Hyperlink"/>
                  </w:rPr>
                  <w:t>https://www.20087.com/2011-09/R_duizuojibenbingtongxingye2011_2016ni.html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丙酮是一种重要的精细化工中间体，主要应用于医药合成、液晶材料及香料制造领域。目前，该产品在医药领域主要用于合成心血管药物与抗生素，其纯度与杂质控制直接影响下游药品的质量。随着全球医药产业向新兴市场转移，对高纯度对羟基苯丙酮的需求稳步增长。生产工艺方面，传统的化学合成法正逐步向催化氧化与生物发酵等绿色工艺转型，以降低三废排放。然而，高端电子级与医药级产品仍面临技术壁垒，部分高纯度规格依赖进口，且生产过程中涉及的溶剂回收与环保处理成本较高。</w:t>
      </w:r>
      <w:r>
        <w:rPr>
          <w:rFonts w:hint="eastAsia"/>
        </w:rPr>
        <w:br/>
      </w:r>
      <w:r>
        <w:rPr>
          <w:rFonts w:hint="eastAsia"/>
        </w:rPr>
        <w:t>　　未来，对羟基苯丙酮行业将向高纯化制备与绿色合成工艺方向演进。市场调研网指出，随着液晶显示与半导体材料需求的升级，开发低金属离子、低色度的电子级对羟基苯丙酮将成为研发重点，以满足高端电子化学品的严苛标准。在合成路线上，利用生物酶催化技术替代传统化学试剂，将实现反应条件的温和化与原子经济性的最大化。此外，下游应用领域的拓展也将推动产品创新，例如在光刻胶单体合成中的应用潜力挖掘。产业链垂直整合将成为企业竞争策略，通过向上游延伸控制原料成本，向下游拓展提供定制化解决方案，构建技术与成本的双重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61a258e51a40d2" w:history="1">
        <w:r>
          <w:rPr>
            <w:rStyle w:val="Hyperlink"/>
          </w:rPr>
          <w:t>2026-2032年全球与中国对羟基苯丙酮行业分析及发展趋势研究报告</w:t>
        </w:r>
      </w:hyperlink>
      <w:r>
        <w:rPr>
          <w:rFonts w:hint="eastAsia"/>
        </w:rPr>
        <w:t>》，2025年对羟基苯丙酮行业市场规模达 亿元，预计2032年市场规模将达 亿元，期间年均复合增长率（CAGR）达 %。报告基于市场调研数据，系统分析了对羟基苯丙酮行业的市场现状与发展前景。报告从对羟基苯丙酮产业链角度出发，梳理了当前对羟基苯丙酮市场规模、价格走势和供需情况，并对未来几年的增长空间作出预测。研究涵盖了对羟基苯丙酮行业技术发展现状、创新方向以及重点企业的竞争格局，包括对羟基苯丙酮市场集中度和品牌策略分析。报告还针对对羟基苯丙酮细分领域和区域市场展开讨论，客观评估了对羟基苯丙酮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对羟基苯丙酮定义及特性</w:t>
      </w:r>
      <w:r>
        <w:rPr>
          <w:rFonts w:hint="eastAsia"/>
        </w:rPr>
        <w:br/>
      </w:r>
      <w:r>
        <w:rPr>
          <w:rFonts w:hint="eastAsia"/>
        </w:rPr>
        <w:t>　　第一节 对羟基苯丙酮概述</w:t>
      </w:r>
      <w:r>
        <w:rPr>
          <w:rFonts w:hint="eastAsia"/>
        </w:rPr>
        <w:br/>
      </w:r>
      <w:r>
        <w:rPr>
          <w:rFonts w:hint="eastAsia"/>
        </w:rPr>
        <w:t>　　第二节 对羟基苯丙酮产品特性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中国对羟基苯丙酮技术发展分析</w:t>
      </w:r>
      <w:r>
        <w:rPr>
          <w:rFonts w:hint="eastAsia"/>
        </w:rPr>
        <w:br/>
      </w:r>
      <w:r>
        <w:rPr>
          <w:rFonts w:hint="eastAsia"/>
        </w:rPr>
        <w:t>　　第一节 当前中国对羟基苯丙酮技术发展现况分析</w:t>
      </w:r>
      <w:r>
        <w:rPr>
          <w:rFonts w:hint="eastAsia"/>
        </w:rPr>
        <w:br/>
      </w:r>
      <w:r>
        <w:rPr>
          <w:rFonts w:hint="eastAsia"/>
        </w:rPr>
        <w:t>　　第二节 中国对羟基苯丙酮技术成熟度分析</w:t>
      </w:r>
      <w:r>
        <w:rPr>
          <w:rFonts w:hint="eastAsia"/>
        </w:rPr>
        <w:br/>
      </w:r>
      <w:r>
        <w:rPr>
          <w:rFonts w:hint="eastAsia"/>
        </w:rPr>
        <w:t>　　第三节 中外对羟基苯丙酮技术差距及其主要因素分析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提高中国对羟基苯丙酮技术的策略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2020-2025年中国对羟基苯丙酮企业供给分析</w:t>
      </w:r>
      <w:r>
        <w:rPr>
          <w:rFonts w:hint="eastAsia"/>
        </w:rPr>
        <w:br/>
      </w:r>
      <w:r>
        <w:rPr>
          <w:rFonts w:hint="eastAsia"/>
        </w:rPr>
        <w:t>　　第一节 2025-2026年中国对羟基苯丙酮主要企业及产能统计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一、2025-2026年中国对羟基苯丙酮主要企业及产能统计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二、未来中国对羟基苯丙酮拟建产能情况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2020-2025年中国对羟基苯丙酮市场规模分析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2020-2025年中国对羟基苯丙酮产量统计分析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2020-2025年中国对羟基苯丙酮需求情况分析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2020-2025年中国对羟基苯丙酮需求规模与预测</w:t>
      </w:r>
      <w:r>
        <w:rPr>
          <w:rFonts w:hint="eastAsia"/>
        </w:rPr>
        <w:br/>
      </w:r>
      <w:r>
        <w:rPr>
          <w:rFonts w:hint="eastAsia"/>
        </w:rPr>
        <w:t>　　　　一、2025-2026年中国对羟基苯丙酮各领域需求占比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二、2020-2025年中国对羟基苯丙酮需求量分析</w:t>
      </w:r>
      <w:r>
        <w:rPr>
          <w:rFonts w:hint="eastAsia"/>
        </w:rPr>
        <w:br/>
      </w:r>
      <w:r>
        <w:rPr>
          <w:rFonts w:hint="eastAsia"/>
        </w:rPr>
        <w:t>　　　　三、2026-2032年中国对羟基苯丙酮市场需求量预测</w:t>
      </w:r>
      <w:r>
        <w:rPr>
          <w:rFonts w:hint="eastAsia"/>
        </w:rPr>
        <w:br/>
      </w:r>
      <w:r>
        <w:rPr>
          <w:rFonts w:hint="eastAsia"/>
        </w:rPr>
        <w:t>　　第二节 2025-2026年中国对羟基苯丙酮销售渠道分析</w:t>
      </w:r>
      <w:r>
        <w:rPr>
          <w:rFonts w:hint="eastAsia"/>
        </w:rPr>
        <w:br/>
      </w:r>
      <w:r>
        <w:rPr>
          <w:rFonts w:hint="eastAsia"/>
        </w:rPr>
        <w:t>　　　　一、中国对羟基苯丙酮主要需求厂家分析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二、中国对羟基苯丙酮潜在客户分析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2020-2025年中国对羟基苯丙酮进出口分析</w:t>
      </w:r>
      <w:r>
        <w:rPr>
          <w:rFonts w:hint="eastAsia"/>
        </w:rPr>
        <w:br/>
      </w:r>
      <w:r>
        <w:rPr>
          <w:rFonts w:hint="eastAsia"/>
        </w:rPr>
        <w:t>　　第一节 全球对羟基苯丙酮市场调研</w:t>
      </w:r>
      <w:r>
        <w:rPr>
          <w:rFonts w:hint="eastAsia"/>
        </w:rPr>
        <w:br/>
      </w:r>
      <w:r>
        <w:rPr>
          <w:rFonts w:hint="eastAsia"/>
        </w:rPr>
        <w:t>　　第二节 2020-2025年中国对羟基苯丙酮进口分析</w:t>
      </w:r>
      <w:r>
        <w:rPr>
          <w:rFonts w:hint="eastAsia"/>
        </w:rPr>
        <w:br/>
      </w:r>
      <w:r>
        <w:rPr>
          <w:rFonts w:hint="eastAsia"/>
        </w:rPr>
        <w:t>　　第三节 2020-2025年中国对羟基苯丙酮出口分析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2020-2025年中国对羟基苯丙酮市场价格及走势预测</w:t>
      </w:r>
      <w:r>
        <w:rPr>
          <w:rFonts w:hint="eastAsia"/>
        </w:rPr>
        <w:br/>
      </w:r>
      <w:r>
        <w:rPr>
          <w:rFonts w:hint="eastAsia"/>
        </w:rPr>
        <w:t>　　第一节 2020-2025年中国对羟基苯丙酮市场价格</w:t>
      </w:r>
      <w:r>
        <w:rPr>
          <w:rFonts w:hint="eastAsia"/>
        </w:rPr>
        <w:br/>
      </w:r>
      <w:r>
        <w:rPr>
          <w:rFonts w:hint="eastAsia"/>
        </w:rPr>
        <w:t>　　第二节 中国对羟基苯丙酮价格影响因素</w:t>
      </w:r>
      <w:r>
        <w:rPr>
          <w:rFonts w:hint="eastAsia"/>
        </w:rPr>
        <w:br/>
      </w:r>
      <w:r>
        <w:rPr>
          <w:rFonts w:hint="eastAsia"/>
        </w:rPr>
        <w:t>　　第三节 2026-2032年中国对羟基苯丙酮价格走势预测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对羟基苯丙酮主要上下游产品市场及预测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对羟基苯丙酮上游产品市场及预测</w:t>
      </w:r>
      <w:r>
        <w:rPr>
          <w:rFonts w:hint="eastAsia"/>
        </w:rPr>
        <w:br/>
      </w:r>
      <w:r>
        <w:rPr>
          <w:rFonts w:hint="eastAsia"/>
        </w:rPr>
        <w:t>　　第二节 对羟基苯丙酮下游产品及市场预测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对羟基苯丙酮重点生产厂家竞争与趋势分析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安徽英瑞骐生物科技有限公司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三、企业对羟基苯丙酮产品分析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安徽星宇化工有限公司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三、企业对羟基苯丙酮产品分析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江苏海翔化工有限公司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三、企业对羟基苯丙酮产品分析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2026-2032年中国对羟基苯丙酮行业前景调研分析</w:t>
      </w:r>
      <w:r>
        <w:rPr>
          <w:rFonts w:hint="eastAsia"/>
        </w:rPr>
        <w:br/>
      </w:r>
      <w:r>
        <w:rPr>
          <w:rFonts w:hint="eastAsia"/>
        </w:rPr>
        <w:t>　　第一节 2026-2032年中国对羟基苯丙酮投资环境</w:t>
      </w:r>
      <w:r>
        <w:rPr>
          <w:rFonts w:hint="eastAsia"/>
        </w:rPr>
        <w:br/>
      </w:r>
      <w:r>
        <w:rPr>
          <w:rFonts w:hint="eastAsia"/>
        </w:rPr>
        <w:t>　　第二节 2026-2032年中国对羟基苯丙酮投资前景</w:t>
      </w:r>
      <w:r>
        <w:rPr>
          <w:rFonts w:hint="eastAsia"/>
        </w:rPr>
        <w:br/>
      </w:r>
      <w:r>
        <w:rPr>
          <w:rFonts w:hint="eastAsia"/>
        </w:rPr>
        <w:t>　　第三节 2026-2032年中国对羟基苯丙酮投资收益预测</w:t>
      </w:r>
      <w:r>
        <w:rPr>
          <w:rFonts w:hint="eastAsia"/>
        </w:rPr>
        <w:br/>
      </w:r>
      <w:r>
        <w:rPr>
          <w:rFonts w:hint="eastAsia"/>
        </w:rPr>
        <w:t>　　第四节 2026-2032年中国对羟基苯丙酮投资方向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2026-2032年中国对羟基苯丙酮行业发展竞争策略</w:t>
      </w:r>
      <w:r>
        <w:rPr>
          <w:rFonts w:hint="eastAsia"/>
        </w:rPr>
        <w:br/>
      </w:r>
      <w:r>
        <w:rPr>
          <w:rFonts w:hint="eastAsia"/>
        </w:rPr>
        <w:t>　　第一节 2026-2032年中国对羟基苯丙酮市场行业发展战略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中智^林^：2026-2032年中国对羟基苯丙酮市场企业竞争策略分析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一、提高中国对羟基苯丙酮市场企业核心竞争力的对策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二、影响对羟基苯丙酮市场企业核心竞争力的因素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三、提高对羟基苯丙酮市场企业竞争力的策略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2026-2032年中国对羟基苯丙酮行业产量预测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2026-2032年中国对羟基苯丙酮行业市场需求预测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**地区对羟基苯丙酮行业市场需求情况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2026-2032年中国对羟基苯丙酮行业产品市场价格走势预测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对羟基苯丙酮重点企业经营情况分析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对羟基苯丙酮重点企业经营情况分析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2026-2032年中国对羟基苯丙酮市场规模预测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2026-2032年中国对羟基苯丙酮行业利润预测</w:t>
      </w:r>
      <w:r>
        <w:rPr>
          <w:rFonts w:hint="eastAsia"/>
        </w:rPr>
        <w:br/>
      </w:r>
      <w:r>
        <w:rPr>
          <w:rFonts w:hint="eastAsia"/>
        </w:rPr>
        <w:t>　　图表 2026年对羟基苯丙酮行业壁垒</w:t>
      </w:r>
      <w:r>
        <w:rPr>
          <w:rFonts w:hint="eastAsia"/>
        </w:rPr>
        <w:br/>
      </w:r>
      <w:r>
        <w:rPr>
          <w:rFonts w:hint="eastAsia"/>
        </w:rPr>
        <w:t>　　图表 2026年对羟基苯丙酮市场前景分析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2026-2032年中国对羟基苯丙酮市场需求预测</w:t>
      </w:r>
      <w:r>
        <w:rPr>
          <w:rFonts w:hint="eastAsia"/>
        </w:rPr>
        <w:br/>
      </w:r>
      <w:r>
        <w:rPr>
          <w:rFonts w:hint="eastAsia"/>
        </w:rPr>
        <w:t>　　图表 2026年对羟基苯丙酮发展趋势预测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1a258e51a40d2" w:history="1">
        <w:r>
          <w:rPr>
            <w:rStyle w:val="Hyperlink"/>
          </w:rPr>
          <w:t>2026-2032年全球与中国对羟基苯丙酮行业分析及发展趋势研究报告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1a258e51a40d2" w:history="1">
        <w:r>
          <w:rPr>
            <w:rStyle w:val="Hyperlink"/>
          </w:rPr>
          <w:t>https://www.20087.com/2011-09/R_duizuojibenbingtongxingye2011_2016ni.html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热点：对羟基苯丙酮对皮肤的作用、对羟基苯丙酮 价、对羟基苯丙酮酸双加氧酶光合成通路和色素合成通路、对羟基苯丙酮酸液相检测、对羟基苯丙酮直供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fda26e1a94afe" w:history="1">
      <w:r>
        <w:rPr>
          <w:rStyle w:val="Hyperlink"/>
        </w:rPr>
        <w:t>2026-2032年全球与中国对羟基苯丙酮行业分析及发展趋势研究报告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zuojibenbingtongxingye2011_2016ni.html" TargetMode="External" Id="R9b61a258e51a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zuojibenbingtongxingye2011_2016ni.html" TargetMode="External" Id="R64bfda26e1a9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2026-04-06T01:04:16Z</dcterms:created>
  <dcterms:modified xsi:type="dcterms:W3CDTF">2026-04-06T02:04:16Z</dcterms:modified>
  <dc:subject>2026-2032年全球与中国对羟基苯丙酮行业分析及发展趋势研究报告</dc:subject>
  <dc:title>2026-2032年全球与中国对羟基苯丙酮行业分析及发展趋势研究报告</dc:title>
  <cp:keywords>2026-2032年全球与中国对羟基苯丙酮行业分析及发展趋势研究报告</cp:keywords>
  <dc:description>2026-2032年全球与中国对羟基苯丙酮行业分析及发展趋势研究报告</dc:description>
</cp:coreProperties>
</file>