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b39585a9e4668" w:history="1">
              <w:r>
                <w:rPr>
                  <w:rStyle w:val="Hyperlink"/>
                </w:rPr>
                <w:t>中国快餐连锁行业重点企业竞争力分析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b39585a9e4668" w:history="1">
              <w:r>
                <w:rPr>
                  <w:rStyle w:val="Hyperlink"/>
                </w:rPr>
                <w:t>中国快餐连锁行业重点企业竞争力分析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3b39585a9e4668" w:history="1">
                <w:r>
                  <w:rPr>
                    <w:rStyle w:val="Hyperlink"/>
                  </w:rPr>
                  <w:t>https://www.20087.com/2011-10/R_kuaicanliansuoxingyezhongdianqiyejin.html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快餐连锁行业国际主体企业主体竞争力分析</w:t>
      </w:r>
      <w:r>
        <w:rPr>
          <w:rFonts w:hint="eastAsia"/>
        </w:rPr>
        <w:br/>
      </w:r>
      <w:r>
        <w:rPr>
          <w:rFonts w:hint="eastAsia"/>
        </w:rPr>
        <w:t>　　第一节 百胜</w:t>
      </w:r>
      <w:r>
        <w:rPr>
          <w:rFonts w:hint="eastAsia"/>
        </w:rPr>
        <w:br/>
      </w:r>
      <w:r>
        <w:rPr>
          <w:rFonts w:hint="eastAsia"/>
        </w:rPr>
        <w:t>　　一、公司的全球业务概况</w:t>
      </w:r>
      <w:r>
        <w:rPr>
          <w:rFonts w:hint="eastAsia"/>
        </w:rPr>
        <w:br/>
      </w:r>
      <w:r>
        <w:rPr>
          <w:rFonts w:hint="eastAsia"/>
        </w:rPr>
        <w:t>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三、公司经营效益</w:t>
      </w:r>
      <w:r>
        <w:rPr>
          <w:rFonts w:hint="eastAsia"/>
        </w:rPr>
        <w:br/>
      </w:r>
      <w:r>
        <w:rPr>
          <w:rFonts w:hint="eastAsia"/>
        </w:rPr>
        <w:t>　　四、百胜在中国快餐连锁市场竞争策略分析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五、百胜在中国快餐连锁市场运营模式分析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六、公司在华快餐连锁市场竞争力SWOT分析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七、公司发展趋势分析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一、公司的全球业务概况</w:t>
      </w:r>
      <w:r>
        <w:rPr>
          <w:rFonts w:hint="eastAsia"/>
        </w:rPr>
        <w:br/>
      </w:r>
      <w:r>
        <w:rPr>
          <w:rFonts w:hint="eastAsia"/>
        </w:rPr>
        <w:t>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三、公司经营效益</w:t>
      </w:r>
      <w:r>
        <w:rPr>
          <w:rFonts w:hint="eastAsia"/>
        </w:rPr>
        <w:br/>
      </w:r>
      <w:r>
        <w:rPr>
          <w:rFonts w:hint="eastAsia"/>
        </w:rPr>
        <w:t>　　四、麦当劳在中国快餐连锁市场竞争策略分析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五、麦当劳在中国快餐连锁市场运营模式分析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六、公司在华快餐连锁市场竞争力SWOT分析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七、公司发展趋势分析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一、公司的全球业务概况</w:t>
      </w:r>
      <w:r>
        <w:rPr>
          <w:rFonts w:hint="eastAsia"/>
        </w:rPr>
        <w:br/>
      </w:r>
      <w:r>
        <w:rPr>
          <w:rFonts w:hint="eastAsia"/>
        </w:rPr>
        <w:t>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三、德克士在中国快餐连锁市场竞争策略分析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四、德克士在中国快餐连锁市场运营模式分析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一、公司的全球业务概况</w:t>
      </w:r>
      <w:r>
        <w:rPr>
          <w:rFonts w:hint="eastAsia"/>
        </w:rPr>
        <w:br/>
      </w:r>
      <w:r>
        <w:rPr>
          <w:rFonts w:hint="eastAsia"/>
        </w:rPr>
        <w:t>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三、吉野家在中国快餐连锁市场运营模式分析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四、公司在华快餐连锁市场竞争力SWOT分析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五、公司发展趋势分析</w:t>
      </w:r>
      <w:r>
        <w:rPr>
          <w:rFonts w:hint="eastAsia"/>
        </w:rPr>
        <w:br/>
      </w:r>
      <w:r>
        <w:rPr>
          <w:rFonts w:hint="eastAsia"/>
        </w:rPr>
        <w:t>　　第五节 快乐蜂</w:t>
      </w:r>
      <w:r>
        <w:rPr>
          <w:rFonts w:hint="eastAsia"/>
        </w:rPr>
        <w:br/>
      </w:r>
      <w:r>
        <w:rPr>
          <w:rFonts w:hint="eastAsia"/>
        </w:rPr>
        <w:t>　　一、公司的全球业务概况</w:t>
      </w:r>
      <w:r>
        <w:rPr>
          <w:rFonts w:hint="eastAsia"/>
        </w:rPr>
        <w:br/>
      </w:r>
      <w:r>
        <w:rPr>
          <w:rFonts w:hint="eastAsia"/>
        </w:rPr>
        <w:t>　　二、公司在华业务模块发展现状</w:t>
      </w:r>
      <w:r>
        <w:rPr>
          <w:rFonts w:hint="eastAsia"/>
        </w:rPr>
        <w:br/>
      </w:r>
      <w:r>
        <w:rPr>
          <w:rFonts w:hint="eastAsia"/>
        </w:rPr>
        <w:t>　　三、快乐蜂在中国快餐连锁市场竞争策略分析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四、公司在华快餐连锁市场竞争力SWOT分析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五、公司发展趋势分析</w:t>
      </w:r>
      <w:r>
        <w:rPr>
          <w:rFonts w:hint="eastAsia"/>
        </w:rPr>
        <w:br/>
      </w:r>
      <w:r>
        <w:rPr>
          <w:rFonts w:hint="eastAsia"/>
        </w:rPr>
        <w:t>　　第二章 快餐连锁行业国内主体企业竞争力分析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真功夫餐饮连锁</w:t>
      </w:r>
      <w:r>
        <w:rPr>
          <w:rFonts w:hint="eastAsia"/>
        </w:rPr>
        <w:br/>
      </w:r>
      <w:r>
        <w:rPr>
          <w:rFonts w:hint="eastAsia"/>
        </w:rPr>
        <w:t>　　一、公司发展现状</w:t>
      </w:r>
      <w:r>
        <w:rPr>
          <w:rFonts w:hint="eastAsia"/>
        </w:rPr>
        <w:br/>
      </w:r>
      <w:r>
        <w:rPr>
          <w:rFonts w:hint="eastAsia"/>
        </w:rPr>
        <w:t>　　二、公司经营情况</w:t>
      </w:r>
      <w:r>
        <w:rPr>
          <w:rFonts w:hint="eastAsia"/>
        </w:rPr>
        <w:br/>
      </w:r>
      <w:r>
        <w:rPr>
          <w:rFonts w:hint="eastAsia"/>
        </w:rPr>
        <w:t>　　三、公司资本运作分析</w:t>
      </w:r>
      <w:r>
        <w:rPr>
          <w:rFonts w:hint="eastAsia"/>
        </w:rPr>
        <w:br/>
      </w:r>
      <w:r>
        <w:rPr>
          <w:rFonts w:hint="eastAsia"/>
        </w:rPr>
        <w:t>　　四、真功夫在中国快餐连锁市场竞争策略分析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五、真功夫在中国快餐连锁市场运营模式分析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六、公司快餐连锁市场竞争力SWOT分析</w:t>
      </w:r>
      <w:r>
        <w:rPr>
          <w:rFonts w:hint="eastAsia"/>
        </w:rPr>
        <w:br/>
      </w:r>
      <w:r>
        <w:rPr>
          <w:rFonts w:hint="eastAsia"/>
        </w:rPr>
        <w:t>　　七、公司发展趋势分析</w:t>
      </w:r>
      <w:r>
        <w:rPr>
          <w:rFonts w:hint="eastAsia"/>
        </w:rPr>
        <w:br/>
      </w:r>
      <w:r>
        <w:rPr>
          <w:rFonts w:hint="eastAsia"/>
        </w:rPr>
        <w:t>　　第二节 马兰拉面</w:t>
      </w:r>
      <w:r>
        <w:rPr>
          <w:rFonts w:hint="eastAsia"/>
        </w:rPr>
        <w:br/>
      </w:r>
      <w:r>
        <w:rPr>
          <w:rFonts w:hint="eastAsia"/>
        </w:rPr>
        <w:t>　　一、公司发展现状</w:t>
      </w:r>
      <w:r>
        <w:rPr>
          <w:rFonts w:hint="eastAsia"/>
        </w:rPr>
        <w:br/>
      </w:r>
      <w:r>
        <w:rPr>
          <w:rFonts w:hint="eastAsia"/>
        </w:rPr>
        <w:t>　　二、公司经营情况</w:t>
      </w:r>
      <w:r>
        <w:rPr>
          <w:rFonts w:hint="eastAsia"/>
        </w:rPr>
        <w:br/>
      </w:r>
      <w:r>
        <w:rPr>
          <w:rFonts w:hint="eastAsia"/>
        </w:rPr>
        <w:t>　　三、马兰在中国快餐连锁市场竞争策略分析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四、马兰在中国快餐连锁市场运营模式分析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五、公司快餐连锁市场竞争力SWOT分析</w:t>
      </w:r>
      <w:r>
        <w:rPr>
          <w:rFonts w:hint="eastAsia"/>
        </w:rPr>
        <w:br/>
      </w:r>
      <w:r>
        <w:rPr>
          <w:rFonts w:hint="eastAsia"/>
        </w:rPr>
        <w:t>　　六、公司发展趋势分析</w:t>
      </w:r>
      <w:r>
        <w:rPr>
          <w:rFonts w:hint="eastAsia"/>
        </w:rPr>
        <w:br/>
      </w:r>
      <w:r>
        <w:rPr>
          <w:rFonts w:hint="eastAsia"/>
        </w:rPr>
        <w:t>　　第三节 大娘水饺</w:t>
      </w:r>
      <w:r>
        <w:rPr>
          <w:rFonts w:hint="eastAsia"/>
        </w:rPr>
        <w:br/>
      </w:r>
      <w:r>
        <w:rPr>
          <w:rFonts w:hint="eastAsia"/>
        </w:rPr>
        <w:t>　　一、公司发展现状</w:t>
      </w:r>
      <w:r>
        <w:rPr>
          <w:rFonts w:hint="eastAsia"/>
        </w:rPr>
        <w:br/>
      </w:r>
      <w:r>
        <w:rPr>
          <w:rFonts w:hint="eastAsia"/>
        </w:rPr>
        <w:t>　　二、公司经营情况</w:t>
      </w:r>
      <w:r>
        <w:rPr>
          <w:rFonts w:hint="eastAsia"/>
        </w:rPr>
        <w:br/>
      </w:r>
      <w:r>
        <w:rPr>
          <w:rFonts w:hint="eastAsia"/>
        </w:rPr>
        <w:t>　　三、大娘水饺在中国快餐连锁市场竞争策略分析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四、大娘水饺在中国快餐连锁市场运营模式分析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五、公司快餐连锁市场竞争力SWOT分析</w:t>
      </w:r>
      <w:r>
        <w:rPr>
          <w:rFonts w:hint="eastAsia"/>
        </w:rPr>
        <w:br/>
      </w:r>
      <w:r>
        <w:rPr>
          <w:rFonts w:hint="eastAsia"/>
        </w:rPr>
        <w:t>　　六、大娘水饺发展趋势分析</w:t>
      </w:r>
      <w:r>
        <w:rPr>
          <w:rFonts w:hint="eastAsia"/>
        </w:rPr>
        <w:br/>
      </w:r>
      <w:r>
        <w:rPr>
          <w:rFonts w:hint="eastAsia"/>
        </w:rPr>
        <w:t>　　第四节 丽华快餐</w:t>
      </w:r>
      <w:r>
        <w:rPr>
          <w:rFonts w:hint="eastAsia"/>
        </w:rPr>
        <w:br/>
      </w:r>
      <w:r>
        <w:rPr>
          <w:rFonts w:hint="eastAsia"/>
        </w:rPr>
        <w:t>　　一、公司发展现状</w:t>
      </w:r>
      <w:r>
        <w:rPr>
          <w:rFonts w:hint="eastAsia"/>
        </w:rPr>
        <w:br/>
      </w:r>
      <w:r>
        <w:rPr>
          <w:rFonts w:hint="eastAsia"/>
        </w:rPr>
        <w:t>　　二、公司经营情况</w:t>
      </w:r>
      <w:r>
        <w:rPr>
          <w:rFonts w:hint="eastAsia"/>
        </w:rPr>
        <w:br/>
      </w:r>
      <w:r>
        <w:rPr>
          <w:rFonts w:hint="eastAsia"/>
        </w:rPr>
        <w:t>　　三、公司资本运作分析</w:t>
      </w:r>
      <w:r>
        <w:rPr>
          <w:rFonts w:hint="eastAsia"/>
        </w:rPr>
        <w:br/>
      </w:r>
      <w:r>
        <w:rPr>
          <w:rFonts w:hint="eastAsia"/>
        </w:rPr>
        <w:t>　　四、丽华在中国快餐连锁市场竞争策略分析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五、丽华快餐连锁的市场运营模式分析</w:t>
      </w:r>
      <w:r>
        <w:rPr>
          <w:rFonts w:hint="eastAsia"/>
        </w:rPr>
        <w:br/>
      </w:r>
      <w:r>
        <w:rPr>
          <w:rFonts w:hint="eastAsia"/>
        </w:rPr>
        <w:t>　　六、丽华快餐连锁市场竞争力SWOT分析</w:t>
      </w:r>
      <w:r>
        <w:rPr>
          <w:rFonts w:hint="eastAsia"/>
        </w:rPr>
        <w:br/>
      </w:r>
      <w:r>
        <w:rPr>
          <w:rFonts w:hint="eastAsia"/>
        </w:rPr>
        <w:t>　　七、丽华快餐发展趋势分析</w:t>
      </w:r>
      <w:r>
        <w:rPr>
          <w:rFonts w:hint="eastAsia"/>
        </w:rPr>
        <w:br/>
      </w:r>
      <w:r>
        <w:rPr>
          <w:rFonts w:hint="eastAsia"/>
        </w:rPr>
        <w:t>　　第五节 深圳面点王</w:t>
      </w:r>
      <w:r>
        <w:rPr>
          <w:rFonts w:hint="eastAsia"/>
        </w:rPr>
        <w:br/>
      </w:r>
      <w:r>
        <w:rPr>
          <w:rFonts w:hint="eastAsia"/>
        </w:rPr>
        <w:t>　　一、公司发展现状</w:t>
      </w:r>
      <w:r>
        <w:rPr>
          <w:rFonts w:hint="eastAsia"/>
        </w:rPr>
        <w:br/>
      </w:r>
      <w:r>
        <w:rPr>
          <w:rFonts w:hint="eastAsia"/>
        </w:rPr>
        <w:t>　　二、公司经营情况</w:t>
      </w:r>
      <w:r>
        <w:rPr>
          <w:rFonts w:hint="eastAsia"/>
        </w:rPr>
        <w:br/>
      </w:r>
      <w:r>
        <w:rPr>
          <w:rFonts w:hint="eastAsia"/>
        </w:rPr>
        <w:t>　　三、深圳面点王在中国快餐连锁市场竞争策略分析</w:t>
      </w:r>
      <w:r>
        <w:rPr>
          <w:rFonts w:hint="eastAsia"/>
        </w:rPr>
        <w:br/>
      </w:r>
      <w:r>
        <w:rPr>
          <w:rFonts w:hint="eastAsia"/>
        </w:rPr>
        <w:t>　　四、深圳面点王在中国快餐连锁市场运营模式分析</w:t>
      </w:r>
      <w:r>
        <w:rPr>
          <w:rFonts w:hint="eastAsia"/>
        </w:rPr>
        <w:br/>
      </w:r>
      <w:r>
        <w:rPr>
          <w:rFonts w:hint="eastAsia"/>
        </w:rPr>
        <w:t>　　五、深圳面点王的快餐连锁市场竞争力SWOT分析</w:t>
      </w:r>
      <w:r>
        <w:rPr>
          <w:rFonts w:hint="eastAsia"/>
        </w:rPr>
        <w:br/>
      </w:r>
      <w:r>
        <w:rPr>
          <w:rFonts w:hint="eastAsia"/>
        </w:rPr>
        <w:t>　　六、深圳面点王发展趋势分析</w:t>
      </w:r>
      <w:r>
        <w:rPr>
          <w:rFonts w:hint="eastAsia"/>
        </w:rPr>
        <w:br/>
      </w:r>
      <w:r>
        <w:rPr>
          <w:rFonts w:hint="eastAsia"/>
        </w:rPr>
        <w:t>　　第六节 中⋅智⋅林 永和大王</w:t>
      </w:r>
      <w:r>
        <w:rPr>
          <w:rFonts w:hint="eastAsia"/>
        </w:rPr>
        <w:br/>
      </w:r>
      <w:r>
        <w:rPr>
          <w:rFonts w:hint="eastAsia"/>
        </w:rPr>
        <w:t>　　一、公司发展现状</w:t>
      </w:r>
      <w:r>
        <w:rPr>
          <w:rFonts w:hint="eastAsia"/>
        </w:rPr>
        <w:br/>
      </w:r>
      <w:r>
        <w:rPr>
          <w:rFonts w:hint="eastAsia"/>
        </w:rPr>
        <w:t>　　二、公司资本运作分析</w:t>
      </w:r>
      <w:r>
        <w:rPr>
          <w:rFonts w:hint="eastAsia"/>
        </w:rPr>
        <w:br/>
      </w:r>
      <w:r>
        <w:rPr>
          <w:rFonts w:hint="eastAsia"/>
        </w:rPr>
        <w:t>　　三、永和大王快餐连锁的市场竞争策略分析</w:t>
      </w:r>
      <w:r>
        <w:rPr>
          <w:rFonts w:hint="eastAsia"/>
        </w:rPr>
        <w:br/>
      </w:r>
      <w:r>
        <w:rPr>
          <w:rFonts w:hint="eastAsia"/>
        </w:rPr>
        <w:t>　　四、永和大王快餐连锁的市场运营模式分析</w:t>
      </w:r>
      <w:r>
        <w:rPr>
          <w:rFonts w:hint="eastAsia"/>
        </w:rPr>
        <w:br/>
      </w:r>
      <w:r>
        <w:rPr>
          <w:rFonts w:hint="eastAsia"/>
        </w:rPr>
        <w:t>　　五、公司在华快餐连锁市场竞争力SWOT分析</w:t>
      </w:r>
      <w:r>
        <w:rPr>
          <w:rFonts w:hint="eastAsia"/>
        </w:rPr>
        <w:br/>
      </w:r>
      <w:r>
        <w:rPr>
          <w:rFonts w:hint="eastAsia"/>
        </w:rPr>
        <w:t>　　六、公司发展趋势分析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b39585a9e4668" w:history="1">
        <w:r>
          <w:rPr>
            <w:rStyle w:val="Hyperlink"/>
          </w:rPr>
          <w:t>中国快餐连锁行业重点企业竞争力分析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3b39585a9e4668" w:history="1">
        <w:r>
          <w:rPr>
            <w:rStyle w:val="Hyperlink"/>
          </w:rPr>
          <w:t>https://www.20087.com/2011-10/R_kuaicanliansuoxingyezhongdianqiyejin.html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0cce5299e42cc" w:history="1">
      <w:r>
        <w:rPr>
          <w:rStyle w:val="Hyperlink"/>
        </w:rPr>
        <w:t>中国快餐连锁行业重点企业竞争力分析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kuaicanliansuoxingyezhongdianqiyejin.html" TargetMode="External" Id="Rf93b39585a9e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kuaicanliansuoxingyezhongdianqiyejin.html" TargetMode="External" Id="Rd410cce5299e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2011-10-25T07:06:00Z</dcterms:created>
  <dcterms:modified xsi:type="dcterms:W3CDTF">2011-10-25T08:06:00Z</dcterms:modified>
  <dc:subject>中国快餐连锁行业重点企业竞争力分析</dc:subject>
  <dc:title>中国快餐连锁行业重点企业竞争力分析</dc:title>
  <cp:keywords>中国快餐连锁行业重点企业竞争力分析</cp:keywords>
  <dc:description>中国快餐连锁行业重点企业竞争力分析</dc:description>
</cp:coreProperties>
</file>