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0cff62abb4e5b" w:history="1">
              <w:r>
                <w:rPr>
                  <w:rStyle w:val="Hyperlink"/>
                </w:rPr>
                <w:t>“十二五”期间中国冰柜行业发展规划分析及投资前景预测报告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0cff62abb4e5b" w:history="1">
              <w:r>
                <w:rPr>
                  <w:rStyle w:val="Hyperlink"/>
                </w:rPr>
                <w:t>“十二五”期间中国冰柜行业发展规划分析及投资前景预测报告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0cff62abb4e5b" w:history="1">
                <w:r>
                  <w:rPr>
                    <w:rStyle w:val="Hyperlink"/>
                  </w:rPr>
                  <w:t>https://www.20087.com/2011-10/R_bingguixingyeshierwuguihuafenxiyutou.html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是一种常见的制冷设备，在超市、便利店、家庭等多种场所得到广泛应用。目前，冰柜技术已经相当成熟，能够提供稳定的制冷效果和节能性能。随着消费者对食品新鲜度和安全性的重视，冰柜的设计越来越注重温度控制的精确性和均匀性，以确保食物的最佳保存状态。同时，随着智能化技术的应用，现代冰柜配备了智能控制系统，可以通过手机APP远程调节温度和监控能耗，提升了用户体验。此外，随着环保法规的严格实施，冰柜制造商开始采用低全球变暖潜能值(GWP)的制冷剂，减少对臭氧层的破坏。</w:t>
      </w:r>
      <w:r>
        <w:rPr>
          <w:rFonts w:hint="eastAsia"/>
        </w:rPr>
        <w:br/>
      </w:r>
      <w:r>
        <w:rPr>
          <w:rFonts w:hint="eastAsia"/>
        </w:rPr>
        <w:t>　　未来，冰柜的发展将更加注重节能环保和智能化。市场调研网认为，一方面，通过采用更高效的压缩机技术和先进的绝热材料，冰柜将能够大幅降低能耗，减少碳排放。同时，随着物联网技术的发展，冰柜将更加智能，不仅能够自我诊断故障，还能根据外部环境变化自动调整工作模式，提高能效比。另一方面，随着消费者健康意识的提升，冰柜将更加注重抗菌和除味功能，采用银离子等材料防止细菌滋生，保持食品的新鲜度。长期来看，随着智能家居系统的普及，冰柜将更加注重与其他智能家电的联动，形成完整的家居生态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冰柜行业“十二五”规划概述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“十一五”冰柜行业发展回顾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一、“十一五”冰柜行业运行情况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二、“十一五”冰柜行业发展特点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三、“十一五”冰柜行业发展成就</w:t>
      </w:r>
      <w:r>
        <w:rPr>
          <w:rFonts w:hint="eastAsia"/>
        </w:rPr>
        <w:br/>
      </w:r>
      <w:r>
        <w:rPr>
          <w:rFonts w:hint="eastAsia"/>
        </w:rPr>
        <w:t>　　第二节 冰柜行业“十二五”总体规划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一、冰柜行业“十二五”规划纲要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二、冰柜行业“十二五”规划指导思想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三、冰柜行业“十二五”规划主要目标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“十一五”冰柜行业总体发展状况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“十一五”冰柜行业规模情况分析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“十一五”冰柜行业财务能力分析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中国冰柜市场规模分析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“十一五”中国冰柜市场规模分析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2010年我国冰柜区域结构分析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“十一五”中国冰柜区域市场规模分析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“十二五”中国冰柜市场规模预测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“十一五”冰柜行业发展现状分析</w:t>
      </w:r>
      <w:r>
        <w:rPr>
          <w:rFonts w:hint="eastAsia"/>
        </w:rPr>
        <w:br/>
      </w:r>
      <w:r>
        <w:rPr>
          <w:rFonts w:hint="eastAsia"/>
        </w:rPr>
        <w:t>　　第一节 冰柜行业特性分析</w:t>
      </w:r>
      <w:r>
        <w:rPr>
          <w:rFonts w:hint="eastAsia"/>
        </w:rPr>
        <w:br/>
      </w:r>
      <w:r>
        <w:rPr>
          <w:rFonts w:hint="eastAsia"/>
        </w:rPr>
        <w:t>　　第二节 冰柜产业特征与行业重要性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“十一五”冰柜行业发展分析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一、“十一五”冰柜行业发展态势分析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二、“十一五”冰柜行业发展特点分析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三、“十一五”冰柜行业市场供需分析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冰柜行业竞争力优势分析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冰柜企业竞争策略分析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三、提高冰柜企业竞争力的策略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冰柜行业重点企业竞争分析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冰柜行业“十二五”投资与发展前景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冰柜行业“十二五”投资机会分析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一、冰柜投资项目分析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二、可以投资的冰柜模式</w:t>
      </w:r>
      <w:r>
        <w:rPr>
          <w:rFonts w:hint="eastAsia"/>
        </w:rPr>
        <w:br/>
      </w:r>
      <w:r>
        <w:rPr>
          <w:rFonts w:hint="eastAsia"/>
        </w:rPr>
        <w:t>　　　　三、“十二五”冰柜投资机会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“十二五”期间冰柜行业发展预测分析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一、“十二五”冰柜发展分析</w:t>
      </w:r>
      <w:r>
        <w:rPr>
          <w:rFonts w:hint="eastAsia"/>
        </w:rPr>
        <w:br/>
      </w:r>
      <w:r>
        <w:rPr>
          <w:rFonts w:hint="eastAsia"/>
        </w:rPr>
        <w:t>　　　　二、“十二五”冰柜行业技术开发方向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冰柜行业“十二五”热点问题探讨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发展绿色经济和冰柜经济，增强可持续发展能力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“十二五”时期冰柜行业自身热点问题研究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“十二五”期间冰柜行业发展趋势及投资风险分析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“十一五”冰柜存在的问题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一、“十二五”期间冰柜发展方向分析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二、“十二五”期间冰柜行业发展规模预测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三、“十二五”期间冰柜行业发展趋势预测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“十二五”期间冰柜行业投资风险分析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中国冰柜行业投资策略分析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“十二五”中国冰柜行业投资环境分析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“十二五”中国冰柜行业投资收益分析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“十二五”中国冰柜行业产品投资方向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“十二五”中国冰柜行业投资收益预测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二、“十二五”中国冰柜行业总产值预测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三、“十二五”中国冰柜行业销售收入预测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四、“十二五”中国冰柜行业利润总额预测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五、“十二五”中国冰柜行业总资产预测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冰柜行业营销策略分析及建议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一、冰柜行业营销模式</w:t>
      </w:r>
      <w:r>
        <w:rPr>
          <w:rFonts w:hint="eastAsia"/>
        </w:rPr>
        <w:br/>
      </w:r>
      <w:r>
        <w:rPr>
          <w:rFonts w:hint="eastAsia"/>
        </w:rPr>
        <w:t>　　　　二、冰柜行业营销策略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0cff62abb4e5b" w:history="1">
        <w:r>
          <w:rPr>
            <w:rStyle w:val="Hyperlink"/>
          </w:rPr>
          <w:t>“十二五”期间中国冰柜行业发展规划分析及投资前景预测报告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0cff62abb4e5b" w:history="1">
        <w:r>
          <w:rPr>
            <w:rStyle w:val="Hyperlink"/>
          </w:rPr>
          <w:t>https://www.20087.com/2011-10/R_bingguixingyeshierwuguihuafenxiyutou.html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柜的尺寸规格尺寸图、冰柜冷冻1-7个档怎么调温度、冰柜和冷柜有啥区别、冰柜什么牌子的好质量好又好用、冰柜调到几档最合适、冰柜突然间不制冷了是怎么回事、冰柜放家最忌三个地方、冰柜不制冷了怎么回事、三级冰箱一天24小时几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68eb55dbe4116" w:history="1">
      <w:r>
        <w:rPr>
          <w:rStyle w:val="Hyperlink"/>
        </w:rPr>
        <w:t>“十二五”期间中国冰柜行业发展规划分析及投资前景预测报告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ingguixingyeshierwuguihuafenxiyutou.html" TargetMode="External" Id="R3360cff62abb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ingguixingyeshierwuguihuafenxiyutou.html" TargetMode="External" Id="R0e368eb55dbe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2011-10-08T06:17:00Z</dcterms:created>
  <dcterms:modified xsi:type="dcterms:W3CDTF">2011-10-08T07:17:00Z</dcterms:modified>
  <dc:subject>“十二五”期间中国冰柜行业发展规划分析及投资前景预测报告</dc:subject>
  <dc:title>“十二五”期间中国冰柜行业发展规划分析及投资前景预测报告</dc:title>
  <cp:keywords>“十二五”期间中国冰柜行业发展规划分析及投资前景预测报告</cp:keywords>
  <dc:description>“十二五”期间中国冰柜行业发展规划分析及投资前景预测报告</dc:description>
</cp:coreProperties>
</file>