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dccc438b47dd" w:history="1">
              <w:r>
                <w:rPr>
                  <w:rStyle w:val="Hyperlink"/>
                </w:rPr>
                <w:t>国内2011-2016年全息投影市场深度调研分析预测及投资风险与营销策略评估报告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dccc438b47dd" w:history="1">
              <w:r>
                <w:rPr>
                  <w:rStyle w:val="Hyperlink"/>
                </w:rPr>
                <w:t>国内2011-2016年全息投影市场深度调研分析预测及投资风险与营销策略评估报告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4dccc438b47dd" w:history="1">
                <w:r>
                  <w:rPr>
                    <w:rStyle w:val="Hyperlink"/>
                  </w:rPr>
                  <w:t>https://www.20087.com/2011-10/R_guonei2011_2016nianquanxitouyingshic.html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近年来在娱乐、教育、广告和艺术等领域引起了广泛关注，其能够创造出立体、动态的三维图像，无需佩戴特殊眼镜即可观看。随着激光光源和计算成像技术的进步，全息投影的分辨率和色彩还原度显著提高，提供了更加逼真的视觉体验。</w:t>
      </w:r>
      <w:r>
        <w:rPr>
          <w:rFonts w:hint="eastAsia"/>
        </w:rPr>
        <w:br/>
      </w:r>
      <w:r>
        <w:rPr>
          <w:rFonts w:hint="eastAsia"/>
        </w:rPr>
        <w:t>　　全息投影的未来将深入探索交互性和沉浸式体验。技术上，将集成触控反馈、语音识别和虚拟现实技术，使观众能够与全息影像互动，创造更加身临其境的体验。同时，便携式和微型全息投影设备的开发，将推动这项技术走向大众市场，成为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全息投影产品概述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全息投影市场特点分析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全息投影行业环境分析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中国全息投影行业政策环境分析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中国全息投影行业技术环境分析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一、中国全息投影技术发展概况</w:t>
      </w:r>
      <w:r>
        <w:rPr>
          <w:rFonts w:hint="eastAsia"/>
        </w:rPr>
        <w:br/>
      </w:r>
      <w:r>
        <w:rPr>
          <w:rFonts w:hint="eastAsia"/>
        </w:rPr>
        <w:t>　　　　二、中国全息投影产品工艺特点或流程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三、中国全息投影行业技术发展趋势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全球全息投影市场分析</w:t>
      </w:r>
      <w:r>
        <w:rPr>
          <w:rFonts w:hint="eastAsia"/>
        </w:rPr>
        <w:br/>
      </w:r>
      <w:r>
        <w:rPr>
          <w:rFonts w:hint="eastAsia"/>
        </w:rPr>
        <w:t>　　第一节 全息投影产能分析及预测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一、2008-2010年全球全息投影产能分析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二、2011-2016年全球全息投影产能预测</w:t>
      </w:r>
      <w:r>
        <w:rPr>
          <w:rFonts w:hint="eastAsia"/>
        </w:rPr>
        <w:br/>
      </w:r>
      <w:r>
        <w:rPr>
          <w:rFonts w:hint="eastAsia"/>
        </w:rPr>
        <w:t>　　第二节 全息投影产品产量分析及预测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一、2008-2010年全球全息投影产量分析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二、2011-2016年全球全息投影产量预测</w:t>
      </w:r>
      <w:r>
        <w:rPr>
          <w:rFonts w:hint="eastAsia"/>
        </w:rPr>
        <w:br/>
      </w:r>
      <w:r>
        <w:rPr>
          <w:rFonts w:hint="eastAsia"/>
        </w:rPr>
        <w:t>　　第三节 全息投影市场需求分析及预测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一、2008-2010年全球全息投影市场需求分析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二、2011-2016年全球全息投影市场需求预测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中国全息投影市场分析</w:t>
      </w:r>
      <w:r>
        <w:rPr>
          <w:rFonts w:hint="eastAsia"/>
        </w:rPr>
        <w:br/>
      </w:r>
      <w:r>
        <w:rPr>
          <w:rFonts w:hint="eastAsia"/>
        </w:rPr>
        <w:t>　　第一节 全息投影市场现状分析及预测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一、2008-2010年中国全息投影市场规模分析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二、2011-2016年中国全息投影市场规模预测</w:t>
      </w:r>
      <w:r>
        <w:rPr>
          <w:rFonts w:hint="eastAsia"/>
        </w:rPr>
        <w:br/>
      </w:r>
      <w:r>
        <w:rPr>
          <w:rFonts w:hint="eastAsia"/>
        </w:rPr>
        <w:t>　　第二节 全息投影产品产能分析及预测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一、2008-2010年中国全息投影产能分析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二、2011-2016年中国全息投影产能预测</w:t>
      </w:r>
      <w:r>
        <w:rPr>
          <w:rFonts w:hint="eastAsia"/>
        </w:rPr>
        <w:br/>
      </w:r>
      <w:r>
        <w:rPr>
          <w:rFonts w:hint="eastAsia"/>
        </w:rPr>
        <w:t>　　第三节 全息投影产品产量分析及预测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一、2008-2011年中国全息投影产量分析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二、2011-2016年中国全息投影产量预测</w:t>
      </w:r>
      <w:r>
        <w:rPr>
          <w:rFonts w:hint="eastAsia"/>
        </w:rPr>
        <w:br/>
      </w:r>
      <w:r>
        <w:rPr>
          <w:rFonts w:hint="eastAsia"/>
        </w:rPr>
        <w:t>　　第四节 全息投影市场需求分析及预测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一、2008-2011年中国全息投影市场需求分析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二、2011-2016年中国全息投影市场需求预测</w:t>
      </w:r>
      <w:r>
        <w:rPr>
          <w:rFonts w:hint="eastAsia"/>
        </w:rPr>
        <w:br/>
      </w:r>
      <w:r>
        <w:rPr>
          <w:rFonts w:hint="eastAsia"/>
        </w:rPr>
        <w:t>　　第五节 全息投影进出口数据分析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一、2008-2011年中国全息投影进出口数据分析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二、2011-2016年国内全息投影产品未来进出口情况预测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全息投影产业渠道分析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2011年国内全息投影产品的需求地域分布结构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2008-2011年中国全息投影产品重点区域市场消费情况分析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2011年国内全息投影产品的经销模式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全息投影行业国际化营销模式分析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2011年国内全息投影产品生产及销售投资运作模式分析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全息投影主要生产厂商发展概况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全息投影行业相关产业分析</w:t>
      </w:r>
      <w:r>
        <w:rPr>
          <w:rFonts w:hint="eastAsia"/>
        </w:rPr>
        <w:br/>
      </w:r>
      <w:r>
        <w:rPr>
          <w:rFonts w:hint="eastAsia"/>
        </w:rPr>
        <w:t>　　第一节 全息投影行业产业链概述</w:t>
      </w:r>
      <w:r>
        <w:rPr>
          <w:rFonts w:hint="eastAsia"/>
        </w:rPr>
        <w:br/>
      </w:r>
      <w:r>
        <w:rPr>
          <w:rFonts w:hint="eastAsia"/>
        </w:rPr>
        <w:t>　　第二节 全息投影上游行业发展状况分析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全息投影下游行业发展情况分析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未来几年内中国全息投影行业竞争格局发展趋势分析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2011-2016年全息投影行业前景展望与趋势预测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全息投影行业投资价值分析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一、2011-2016年国内全息投影行业盈利能力分析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二、2011-2016年国内全息投影行业偿债能力分析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三、2011-2016年国内全息投影产品投资收益率分析预测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四、2011-2016年国内全息投影行业运营效率分析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2011-2016年国内全息投影行业投资机会分析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一、国内强劲的经济增长对全息投影行业的支撑因素分析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二、下游行业的需求对全息投影行业的推动因素分析</w:t>
      </w:r>
      <w:r>
        <w:rPr>
          <w:rFonts w:hint="eastAsia"/>
        </w:rPr>
        <w:br/>
      </w:r>
      <w:r>
        <w:rPr>
          <w:rFonts w:hint="eastAsia"/>
        </w:rPr>
        <w:t>　　　　三、全息投影产品相关产业的发展对全息投影行业的带动因素分析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2011-2016年国内全息投影行业投资热点及未来投资方向分析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2011-2016年国内全息投影行业未来市场发展前景预测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2011-2016年全息投影行业投资战略研究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2011-2016年中国全息投影行业发展的关键要素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2011-2016年中国全息投影投资机会分析</w:t>
      </w:r>
      <w:r>
        <w:rPr>
          <w:rFonts w:hint="eastAsia"/>
        </w:rPr>
        <w:br/>
      </w:r>
      <w:r>
        <w:rPr>
          <w:rFonts w:hint="eastAsia"/>
        </w:rPr>
        <w:t>　　　　一、全息投影行业投资前景</w:t>
      </w:r>
      <w:r>
        <w:rPr>
          <w:rFonts w:hint="eastAsia"/>
        </w:rPr>
        <w:br/>
      </w:r>
      <w:r>
        <w:rPr>
          <w:rFonts w:hint="eastAsia"/>
        </w:rPr>
        <w:t>　　　　二、全息投影行业投资热点</w:t>
      </w:r>
      <w:r>
        <w:rPr>
          <w:rFonts w:hint="eastAsia"/>
        </w:rPr>
        <w:br/>
      </w:r>
      <w:r>
        <w:rPr>
          <w:rFonts w:hint="eastAsia"/>
        </w:rPr>
        <w:t>　　　　三、全息投影行业投资区域</w:t>
      </w:r>
      <w:r>
        <w:rPr>
          <w:rFonts w:hint="eastAsia"/>
        </w:rPr>
        <w:br/>
      </w:r>
      <w:r>
        <w:rPr>
          <w:rFonts w:hint="eastAsia"/>
        </w:rPr>
        <w:t>　　　　四、全息投影行业投资吸引力分析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2011-2016年中国全息投影投资风险分析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[.中.智.林.]业内权威专家对全息投影项目的投资建议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2007-2010年国外全息投影产能分析</w:t>
      </w:r>
      <w:r>
        <w:rPr>
          <w:rFonts w:hint="eastAsia"/>
        </w:rPr>
        <w:br/>
      </w:r>
      <w:r>
        <w:rPr>
          <w:rFonts w:hint="eastAsia"/>
        </w:rPr>
        <w:t>　　图表 2011-2016年国外全息投影产能预测</w:t>
      </w:r>
      <w:r>
        <w:rPr>
          <w:rFonts w:hint="eastAsia"/>
        </w:rPr>
        <w:br/>
      </w:r>
      <w:r>
        <w:rPr>
          <w:rFonts w:hint="eastAsia"/>
        </w:rPr>
        <w:t>　　图表 2007-2010年国外全息投影产量分析</w:t>
      </w:r>
      <w:r>
        <w:rPr>
          <w:rFonts w:hint="eastAsia"/>
        </w:rPr>
        <w:br/>
      </w:r>
      <w:r>
        <w:rPr>
          <w:rFonts w:hint="eastAsia"/>
        </w:rPr>
        <w:t>　　图表 2011-2016年国外全息投影产量预测</w:t>
      </w:r>
      <w:r>
        <w:rPr>
          <w:rFonts w:hint="eastAsia"/>
        </w:rPr>
        <w:br/>
      </w:r>
      <w:r>
        <w:rPr>
          <w:rFonts w:hint="eastAsia"/>
        </w:rPr>
        <w:t>　　图表 2007-2010年国外全息投影市场需求分析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2011-2016年国外全息投影市场需求预测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2007-2010年中国全息投影产能分析</w:t>
      </w:r>
      <w:r>
        <w:rPr>
          <w:rFonts w:hint="eastAsia"/>
        </w:rPr>
        <w:br/>
      </w:r>
      <w:r>
        <w:rPr>
          <w:rFonts w:hint="eastAsia"/>
        </w:rPr>
        <w:t>　　图表 2011-2016年中国全息投影产能预测</w:t>
      </w:r>
      <w:r>
        <w:rPr>
          <w:rFonts w:hint="eastAsia"/>
        </w:rPr>
        <w:br/>
      </w:r>
      <w:r>
        <w:rPr>
          <w:rFonts w:hint="eastAsia"/>
        </w:rPr>
        <w:t>　　图表 2007-2011年中国全息投影产量分析</w:t>
      </w:r>
      <w:r>
        <w:rPr>
          <w:rFonts w:hint="eastAsia"/>
        </w:rPr>
        <w:br/>
      </w:r>
      <w:r>
        <w:rPr>
          <w:rFonts w:hint="eastAsia"/>
        </w:rPr>
        <w:t>　　图表 2011-2016年中国全息投影产量预测</w:t>
      </w:r>
      <w:r>
        <w:rPr>
          <w:rFonts w:hint="eastAsia"/>
        </w:rPr>
        <w:br/>
      </w:r>
      <w:r>
        <w:rPr>
          <w:rFonts w:hint="eastAsia"/>
        </w:rPr>
        <w:t>　　图表 2007-2011年中国全息投影市场需求分析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2011-2016年中国全息投影市场需求预测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2007-2011年中国全息投影进口数据分析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2007-2011年中国全息投影出口数据分析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2011-2016年国内全息投影行业运营效率分析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2011-2016年国内全息投影市场供需情况预测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dccc438b47dd" w:history="1">
        <w:r>
          <w:rPr>
            <w:rStyle w:val="Hyperlink"/>
          </w:rPr>
          <w:t>国内2011-2016年全息投影市场深度调研分析预测及投资风险与营销策略评估报告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4dccc438b47dd" w:history="1">
        <w:r>
          <w:rPr>
            <w:rStyle w:val="Hyperlink"/>
          </w:rPr>
          <w:t>https://www.20087.com/2011-10/R_guonei2011_2016nianquanxitouyingshic.html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823eb4d804938" w:history="1">
      <w:r>
        <w:rPr>
          <w:rStyle w:val="Hyperlink"/>
        </w:rPr>
        <w:t>国内2011-2016年全息投影市场深度调研分析预测及投资风险与营销策略评估报告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onei2011_2016nianquanxitouyingshic.html" TargetMode="External" Id="Rb674dccc438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onei2011_2016nianquanxitouyingshic.html" TargetMode="External" Id="R49f823eb4d80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2011-10-19T04:03:00Z</dcterms:created>
  <dcterms:modified xsi:type="dcterms:W3CDTF">2011-10-19T05:03:00Z</dcterms:modified>
  <dc:subject>国内2011-2016年全息投影市场深度调研分析预测及投资风险与营销策略评估报告</dc:subject>
  <dc:title>国内2011-2016年全息投影市场深度调研分析预测及投资风险与营销策略评估报告</dc:title>
  <cp:keywords>国内2011-2016年全息投影市场深度调研分析预测及投资风险与营销策略评估报告</cp:keywords>
  <dc:description>国内2011-2016年全息投影市场深度调研分析预测及投资风险与营销策略评估报告</dc:description>
</cp:coreProperties>
</file>