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dbd9d872d64199" w:history="1">
              <w:r>
                <w:rPr>
                  <w:rStyle w:val="Hyperlink"/>
                </w:rPr>
                <w:t>婴儿食品行业重点企业发展分析报告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dbd9d872d64199" w:history="1">
              <w:r>
                <w:rPr>
                  <w:rStyle w:val="Hyperlink"/>
                </w:rPr>
                <w:t>婴儿食品行业重点企业发展分析报告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085A6A8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dbd9d872d64199" w:history="1">
                <w:r>
                  <w:rPr>
                    <w:rStyle w:val="Hyperlink"/>
                  </w:rPr>
                  <w:t>https://www.20087.com/2011-10/R_yingershipinxingyezhongdianqiyefazha.html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亨氏</w:t>
      </w:r>
      <w:r>
        <w:rPr>
          <w:rFonts w:hint="eastAsia"/>
        </w:rPr>
        <w:br/>
      </w:r>
      <w:r>
        <w:rPr>
          <w:rFonts w:hint="eastAsia"/>
        </w:rPr>
        <w:t>　　一、公司概况</w:t>
      </w:r>
      <w:r>
        <w:rPr>
          <w:rFonts w:hint="eastAsia"/>
        </w:rPr>
        <w:br/>
      </w:r>
      <w:r>
        <w:rPr>
          <w:rFonts w:hint="eastAsia"/>
        </w:rPr>
        <w:t>　　二、企业市场份额</w:t>
      </w:r>
      <w:r>
        <w:rPr>
          <w:rFonts w:hint="eastAsia"/>
        </w:rPr>
        <w:br/>
      </w:r>
      <w:r>
        <w:rPr>
          <w:rFonts w:hint="eastAsia"/>
        </w:rPr>
        <w:t>　　三、企业财务数据分析</w:t>
      </w:r>
      <w:r>
        <w:rPr>
          <w:rFonts w:hint="eastAsia"/>
        </w:rPr>
        <w:br/>
      </w:r>
      <w:r>
        <w:rPr>
          <w:rFonts w:hint="eastAsia"/>
        </w:rPr>
        <w:t>　　四、发展战略</w:t>
      </w:r>
      <w:r>
        <w:rPr>
          <w:rFonts w:hint="eastAsia"/>
        </w:rPr>
        <w:br/>
      </w:r>
      <w:r>
        <w:rPr>
          <w:rFonts w:hint="eastAsia"/>
        </w:rPr>
        <w:t>　　第二节 贝因美</w:t>
      </w:r>
      <w:r>
        <w:rPr>
          <w:rFonts w:hint="eastAsia"/>
        </w:rPr>
        <w:br/>
      </w:r>
      <w:r>
        <w:rPr>
          <w:rFonts w:hint="eastAsia"/>
        </w:rPr>
        <w:t>　　一、公司概况</w:t>
      </w:r>
      <w:r>
        <w:rPr>
          <w:rFonts w:hint="eastAsia"/>
        </w:rPr>
        <w:br/>
      </w:r>
      <w:r>
        <w:rPr>
          <w:rFonts w:hint="eastAsia"/>
        </w:rPr>
        <w:t>　　二、企业市场份额</w:t>
      </w:r>
      <w:r>
        <w:rPr>
          <w:rFonts w:hint="eastAsia"/>
        </w:rPr>
        <w:br/>
      </w:r>
      <w:r>
        <w:rPr>
          <w:rFonts w:hint="eastAsia"/>
        </w:rPr>
        <w:t>　　三、企业财务数据分析</w:t>
      </w:r>
      <w:r>
        <w:rPr>
          <w:rFonts w:hint="eastAsia"/>
        </w:rPr>
        <w:br/>
      </w:r>
      <w:r>
        <w:rPr>
          <w:rFonts w:hint="eastAsia"/>
        </w:rPr>
        <w:t>　　四、发展战略</w:t>
      </w:r>
      <w:r>
        <w:rPr>
          <w:rFonts w:hint="eastAsia"/>
        </w:rPr>
        <w:br/>
      </w:r>
      <w:r>
        <w:rPr>
          <w:rFonts w:hint="eastAsia"/>
        </w:rPr>
        <w:t>　　第三节 雀巢</w:t>
      </w:r>
      <w:r>
        <w:rPr>
          <w:rFonts w:hint="eastAsia"/>
        </w:rPr>
        <w:br/>
      </w:r>
      <w:r>
        <w:rPr>
          <w:rFonts w:hint="eastAsia"/>
        </w:rPr>
        <w:t>　　一、公司概况</w:t>
      </w:r>
      <w:r>
        <w:rPr>
          <w:rFonts w:hint="eastAsia"/>
        </w:rPr>
        <w:br/>
      </w:r>
      <w:r>
        <w:rPr>
          <w:rFonts w:hint="eastAsia"/>
        </w:rPr>
        <w:t>　　二、企业市场份额</w:t>
      </w:r>
      <w:r>
        <w:rPr>
          <w:rFonts w:hint="eastAsia"/>
        </w:rPr>
        <w:br/>
      </w:r>
      <w:r>
        <w:rPr>
          <w:rFonts w:hint="eastAsia"/>
        </w:rPr>
        <w:t>　　三、企业财务数据分析</w:t>
      </w:r>
      <w:r>
        <w:rPr>
          <w:rFonts w:hint="eastAsia"/>
        </w:rPr>
        <w:br/>
      </w:r>
      <w:r>
        <w:rPr>
          <w:rFonts w:hint="eastAsia"/>
        </w:rPr>
        <w:t>　　四、发展战略</w:t>
      </w:r>
      <w:r>
        <w:rPr>
          <w:rFonts w:hint="eastAsia"/>
        </w:rPr>
        <w:br/>
      </w:r>
      <w:r>
        <w:rPr>
          <w:rFonts w:hint="eastAsia"/>
        </w:rPr>
        <w:t>　　第四节 伊利</w:t>
      </w:r>
      <w:r>
        <w:rPr>
          <w:rFonts w:hint="eastAsia"/>
        </w:rPr>
        <w:br/>
      </w:r>
      <w:r>
        <w:rPr>
          <w:rFonts w:hint="eastAsia"/>
        </w:rPr>
        <w:t>　　一、公司概况</w:t>
      </w:r>
      <w:r>
        <w:rPr>
          <w:rFonts w:hint="eastAsia"/>
        </w:rPr>
        <w:br/>
      </w:r>
      <w:r>
        <w:rPr>
          <w:rFonts w:hint="eastAsia"/>
        </w:rPr>
        <w:t>　　二、企业市场份额</w:t>
      </w:r>
      <w:r>
        <w:rPr>
          <w:rFonts w:hint="eastAsia"/>
        </w:rPr>
        <w:br/>
      </w:r>
      <w:r>
        <w:rPr>
          <w:rFonts w:hint="eastAsia"/>
        </w:rPr>
        <w:t>　　三、企业财务数据分析</w:t>
      </w:r>
      <w:r>
        <w:rPr>
          <w:rFonts w:hint="eastAsia"/>
        </w:rPr>
        <w:br/>
      </w:r>
      <w:r>
        <w:rPr>
          <w:rFonts w:hint="eastAsia"/>
        </w:rPr>
        <w:t>　　四、发展战略</w:t>
      </w:r>
      <w:r>
        <w:rPr>
          <w:rFonts w:hint="eastAsia"/>
        </w:rPr>
        <w:br/>
      </w:r>
      <w:r>
        <w:rPr>
          <w:rFonts w:hint="eastAsia"/>
        </w:rPr>
        <w:t>　　第五节 蒙牛</w:t>
      </w:r>
      <w:r>
        <w:rPr>
          <w:rFonts w:hint="eastAsia"/>
        </w:rPr>
        <w:br/>
      </w:r>
      <w:r>
        <w:rPr>
          <w:rFonts w:hint="eastAsia"/>
        </w:rPr>
        <w:t>　　一、公司概况</w:t>
      </w:r>
      <w:r>
        <w:rPr>
          <w:rFonts w:hint="eastAsia"/>
        </w:rPr>
        <w:br/>
      </w:r>
      <w:r>
        <w:rPr>
          <w:rFonts w:hint="eastAsia"/>
        </w:rPr>
        <w:t>　　二、企业市场份额</w:t>
      </w:r>
      <w:r>
        <w:rPr>
          <w:rFonts w:hint="eastAsia"/>
        </w:rPr>
        <w:br/>
      </w:r>
      <w:r>
        <w:rPr>
          <w:rFonts w:hint="eastAsia"/>
        </w:rPr>
        <w:t>　　三、企业财务数据分析</w:t>
      </w:r>
      <w:r>
        <w:rPr>
          <w:rFonts w:hint="eastAsia"/>
        </w:rPr>
        <w:br/>
      </w:r>
      <w:r>
        <w:rPr>
          <w:rFonts w:hint="eastAsia"/>
        </w:rPr>
        <w:t>　　四、发展战略</w:t>
      </w:r>
      <w:r>
        <w:rPr>
          <w:rFonts w:hint="eastAsia"/>
        </w:rPr>
        <w:br/>
      </w:r>
      <w:r>
        <w:rPr>
          <w:rFonts w:hint="eastAsia"/>
        </w:rPr>
        <w:t>　　第六节 多美滋</w:t>
      </w:r>
      <w:r>
        <w:rPr>
          <w:rFonts w:hint="eastAsia"/>
        </w:rPr>
        <w:br/>
      </w:r>
      <w:r>
        <w:rPr>
          <w:rFonts w:hint="eastAsia"/>
        </w:rPr>
        <w:t>　　一、公司概况</w:t>
      </w:r>
      <w:r>
        <w:rPr>
          <w:rFonts w:hint="eastAsia"/>
        </w:rPr>
        <w:br/>
      </w:r>
      <w:r>
        <w:rPr>
          <w:rFonts w:hint="eastAsia"/>
        </w:rPr>
        <w:t>　　二、企业市场份额</w:t>
      </w:r>
      <w:r>
        <w:rPr>
          <w:rFonts w:hint="eastAsia"/>
        </w:rPr>
        <w:br/>
      </w:r>
      <w:r>
        <w:rPr>
          <w:rFonts w:hint="eastAsia"/>
        </w:rPr>
        <w:t>　　三、企业财务数据分析</w:t>
      </w:r>
      <w:r>
        <w:rPr>
          <w:rFonts w:hint="eastAsia"/>
        </w:rPr>
        <w:br/>
      </w:r>
      <w:r>
        <w:rPr>
          <w:rFonts w:hint="eastAsia"/>
        </w:rPr>
        <w:t>　　四、发展战略</w:t>
      </w:r>
      <w:r>
        <w:rPr>
          <w:rFonts w:hint="eastAsia"/>
        </w:rPr>
        <w:br/>
      </w:r>
      <w:r>
        <w:rPr>
          <w:rFonts w:hint="eastAsia"/>
        </w:rPr>
        <w:t>　　第七节 完达山乳业</w:t>
      </w:r>
      <w:r>
        <w:rPr>
          <w:rFonts w:hint="eastAsia"/>
        </w:rPr>
        <w:br/>
      </w:r>
      <w:r>
        <w:rPr>
          <w:rFonts w:hint="eastAsia"/>
        </w:rPr>
        <w:t>　　一、公司概况</w:t>
      </w:r>
      <w:r>
        <w:rPr>
          <w:rFonts w:hint="eastAsia"/>
        </w:rPr>
        <w:br/>
      </w:r>
      <w:r>
        <w:rPr>
          <w:rFonts w:hint="eastAsia"/>
        </w:rPr>
        <w:t>　　二、企业市场份额</w:t>
      </w:r>
      <w:r>
        <w:rPr>
          <w:rFonts w:hint="eastAsia"/>
        </w:rPr>
        <w:br/>
      </w:r>
      <w:r>
        <w:rPr>
          <w:rFonts w:hint="eastAsia"/>
        </w:rPr>
        <w:t>　　三、企业财务数据分析</w:t>
      </w:r>
      <w:r>
        <w:rPr>
          <w:rFonts w:hint="eastAsia"/>
        </w:rPr>
        <w:br/>
      </w:r>
      <w:r>
        <w:rPr>
          <w:rFonts w:hint="eastAsia"/>
        </w:rPr>
        <w:t>　　四、发展战略</w:t>
      </w:r>
      <w:r>
        <w:rPr>
          <w:rFonts w:hint="eastAsia"/>
        </w:rPr>
        <w:br/>
      </w:r>
      <w:r>
        <w:rPr>
          <w:rFonts w:hint="eastAsia"/>
        </w:rPr>
        <w:t>　　第八节 中~智~林~－光明乳业</w:t>
      </w:r>
      <w:r>
        <w:rPr>
          <w:rFonts w:hint="eastAsia"/>
        </w:rPr>
        <w:br/>
      </w:r>
      <w:r>
        <w:rPr>
          <w:rFonts w:hint="eastAsia"/>
        </w:rPr>
        <w:t>　　一、公司概况</w:t>
      </w:r>
      <w:r>
        <w:rPr>
          <w:rFonts w:hint="eastAsia"/>
        </w:rPr>
        <w:br/>
      </w:r>
      <w:r>
        <w:rPr>
          <w:rFonts w:hint="eastAsia"/>
        </w:rPr>
        <w:t>　　二、企业市场份额</w:t>
      </w:r>
      <w:r>
        <w:rPr>
          <w:rFonts w:hint="eastAsia"/>
        </w:rPr>
        <w:br/>
      </w:r>
      <w:r>
        <w:rPr>
          <w:rFonts w:hint="eastAsia"/>
        </w:rPr>
        <w:t>　　三、企业财务数据分析</w:t>
      </w:r>
      <w:r>
        <w:rPr>
          <w:rFonts w:hint="eastAsia"/>
        </w:rPr>
        <w:br/>
      </w:r>
      <w:r>
        <w:rPr>
          <w:rFonts w:hint="eastAsia"/>
        </w:rPr>
        <w:t>　　四、发展战略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dbd9d872d64199" w:history="1">
        <w:r>
          <w:rPr>
            <w:rStyle w:val="Hyperlink"/>
          </w:rPr>
          <w:t>婴儿食品行业重点企业发展分析报告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085A6A8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dbd9d872d64199" w:history="1">
        <w:r>
          <w:rPr>
            <w:rStyle w:val="Hyperlink"/>
          </w:rPr>
          <w:t>https://www.20087.com/2011-10/R_yingershipinxingyezhongdianqiyefazha.html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0199917014cfe" w:history="1">
      <w:r>
        <w:rPr>
          <w:rStyle w:val="Hyperlink"/>
        </w:rPr>
        <w:t>婴儿食品行业重点企业发展分析报告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yingershipinxingyezhongdianqiyefazha.html" TargetMode="External" Id="R9fdbd9d872d6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yingershipinxingyezhongdianqiyefazha.html" TargetMode="External" Id="R120019991701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2011-10-25T04:06:00Z</dcterms:created>
  <dcterms:modified xsi:type="dcterms:W3CDTF">2011-10-25T05:06:00Z</dcterms:modified>
  <dc:subject>婴儿食品行业重点企业发展分析报告</dc:subject>
  <dc:title>婴儿食品行业重点企业发展分析报告</dc:title>
  <cp:keywords>婴儿食品行业重点企业发展分析报告</cp:keywords>
  <dc:description>婴儿食品行业重点企业发展分析报告</dc:description>
</cp:coreProperties>
</file>