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0a530ab4b4314" w:history="1">
              <w:r>
                <w:rPr>
                  <w:rStyle w:val="Hyperlink"/>
                </w:rPr>
                <w:t>床垫行业“十二五”规划分析与投资前景研究报告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0a530ab4b4314" w:history="1">
              <w:r>
                <w:rPr>
                  <w:rStyle w:val="Hyperlink"/>
                </w:rPr>
                <w:t>床垫行业“十二五”规划分析与投资前景研究报告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80a530ab4b4314" w:history="1">
                <w:r>
                  <w:rPr>
                    <w:rStyle w:val="Hyperlink"/>
                  </w:rPr>
                  <w:t>https://www.20087.com/2011-10/R_chuangdianxingyeshierwuguihuafenxiyu907.html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垫是日常生活中必不可少的家居用品，其舒适度和健康属性越来越受到消费者的重视。近年来，随着科技的进步，市场上出现了多种类型的床垫，如记忆棉床垫、弹簧床垫、乳胶床垫等，以满足不同消费者的需求。同时，随着消费者对睡眠质量认识的加深，越来越多的人愿意投资于高质量的床垫，以获得更好的休息体验。此外，随着互联网技术的发展，线上购买床垫的方式也逐渐普及，为消费者提供了更多的选择和便利。</w:t>
      </w:r>
      <w:r>
        <w:rPr>
          <w:rFonts w:hint="eastAsia"/>
        </w:rPr>
        <w:br/>
      </w:r>
      <w:r>
        <w:rPr>
          <w:rFonts w:hint="eastAsia"/>
        </w:rPr>
        <w:t>　　未来，床垫市场将更加注重个性化和健康科技的应用。随着人们对睡眠健康的关注度提高，床垫生产商将不断研发新技术，如智能床垫能够监测睡眠状态并自动调整硬度，以提高睡眠质量。同时，随着可持续生活方式的倡导，使用环保材料制成的床垫将更受欢迎。此外，为了满足不同年龄段和体型的消费者需求，床垫的定制化服务也将变得更加普遍。通过大数据分析和机器学习技术，床垫生产商能够更准确地了解用户偏好，提供更加贴合个体需求的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床垫行业十二五规划概述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十一五床垫行业发展回顾</w:t>
      </w:r>
      <w:r>
        <w:rPr>
          <w:rFonts w:hint="eastAsia"/>
        </w:rPr>
        <w:br/>
      </w:r>
      <w:r>
        <w:rPr>
          <w:rFonts w:hint="eastAsia"/>
        </w:rPr>
        <w:t>　　　　一、十一五床垫行业运行情况</w:t>
      </w:r>
      <w:r>
        <w:rPr>
          <w:rFonts w:hint="eastAsia"/>
        </w:rPr>
        <w:br/>
      </w:r>
      <w:r>
        <w:rPr>
          <w:rFonts w:hint="eastAsia"/>
        </w:rPr>
        <w:t>　　　　二、十一五床垫行业发展特点</w:t>
      </w:r>
      <w:r>
        <w:rPr>
          <w:rFonts w:hint="eastAsia"/>
        </w:rPr>
        <w:br/>
      </w:r>
      <w:r>
        <w:rPr>
          <w:rFonts w:hint="eastAsia"/>
        </w:rPr>
        <w:t>　　　　三、十一五床垫行业发展成就</w:t>
      </w:r>
      <w:r>
        <w:rPr>
          <w:rFonts w:hint="eastAsia"/>
        </w:rPr>
        <w:br/>
      </w:r>
      <w:r>
        <w:rPr>
          <w:rFonts w:hint="eastAsia"/>
        </w:rPr>
        <w:t>　　第二节 床垫行业十二五总体规划</w:t>
      </w:r>
      <w:r>
        <w:rPr>
          <w:rFonts w:hint="eastAsia"/>
        </w:rPr>
        <w:br/>
      </w:r>
      <w:r>
        <w:rPr>
          <w:rFonts w:hint="eastAsia"/>
        </w:rPr>
        <w:t>　　　　一、床垫行业十二五规划纲要</w:t>
      </w:r>
      <w:r>
        <w:rPr>
          <w:rFonts w:hint="eastAsia"/>
        </w:rPr>
        <w:br/>
      </w:r>
      <w:r>
        <w:rPr>
          <w:rFonts w:hint="eastAsia"/>
        </w:rPr>
        <w:t>　　　　二、床垫行业十二五规划指导思想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三、床垫行业十二五规划主要目标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十一五床垫行业总体发展状况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十一五床垫行业规模情况分析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十一五床垫行业财务能力分析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中国床垫市场规模分析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十一五中国床垫市场规模分析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2010年我国床垫区域结构分析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十一五中国床垫区域市场规模分析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十二五中国床垫市场规模预测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十一五床垫行业发展现状分析</w:t>
      </w:r>
      <w:r>
        <w:rPr>
          <w:rFonts w:hint="eastAsia"/>
        </w:rPr>
        <w:br/>
      </w:r>
      <w:r>
        <w:rPr>
          <w:rFonts w:hint="eastAsia"/>
        </w:rPr>
        <w:t>　　第一节 床垫行业特性分析</w:t>
      </w:r>
      <w:r>
        <w:rPr>
          <w:rFonts w:hint="eastAsia"/>
        </w:rPr>
        <w:br/>
      </w:r>
      <w:r>
        <w:rPr>
          <w:rFonts w:hint="eastAsia"/>
        </w:rPr>
        <w:t>　　第二节 床垫产业特征与行业重要性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十一五床垫行业发展分析</w:t>
      </w:r>
      <w:r>
        <w:rPr>
          <w:rFonts w:hint="eastAsia"/>
        </w:rPr>
        <w:br/>
      </w:r>
      <w:r>
        <w:rPr>
          <w:rFonts w:hint="eastAsia"/>
        </w:rPr>
        <w:t>　　　　一、十一五床垫行业发展态势分析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二、十一五床垫行业发展特点分析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三、十一五床垫行业市场供需分析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床垫行业竞争力优势分析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床垫行业市场竞争策略分析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床垫企业竞争策略分析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一、提高床垫企业核心竞争力的对策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二、影响床垫企业核心竞争力的因素及提升途径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三、提高床垫企业竞争力的策略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床垫行业重点企业竞争分析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床垫行业十二五投资与发展前景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床垫行业十二五投资机会分析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一、床垫投资项目分析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二、可以投资的床垫模式</w:t>
      </w:r>
      <w:r>
        <w:rPr>
          <w:rFonts w:hint="eastAsia"/>
        </w:rPr>
        <w:br/>
      </w:r>
      <w:r>
        <w:rPr>
          <w:rFonts w:hint="eastAsia"/>
        </w:rPr>
        <w:t>　　　　三、十二五床垫投资机会</w:t>
      </w:r>
      <w:r>
        <w:rPr>
          <w:rFonts w:hint="eastAsia"/>
        </w:rPr>
        <w:br/>
      </w:r>
      <w:r>
        <w:rPr>
          <w:rFonts w:hint="eastAsia"/>
        </w:rPr>
        <w:t>　　第二节 十二五期间床垫行业发展预测分析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一、十二五床垫发展分析</w:t>
      </w:r>
      <w:r>
        <w:rPr>
          <w:rFonts w:hint="eastAsia"/>
        </w:rPr>
        <w:br/>
      </w:r>
      <w:r>
        <w:rPr>
          <w:rFonts w:hint="eastAsia"/>
        </w:rPr>
        <w:t>　　　　二、十二五床垫行业技术开发方向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床垫行业十二五热点问题探讨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发展绿色经济和床垫经济，增强可持续发展能力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十二五时期床垫行业自身热点问题研究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十二五期间床垫行业发展趋势及投资风险分析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十一五床垫存在的问题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一、十二五期间床垫发展方向分析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二、十二五期间床垫行业发展规模预测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三、十二五期间床垫行业发展趋势预测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十二五期间床垫行业投资风险分析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中国床垫行业投资策略分析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十二五中国床垫行业投资环境分析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十二五中国床垫行业投资收益分析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十二五中国床垫行业产品投资方向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十二五中国床垫行业投资收益预测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二、十二五中国床垫行业总产值预测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三、十二五中国床垫行业销售收入预测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四、十二五中国床垫行业利润总额预测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五、十二五中国床垫行业总资产预测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床垫行业营销策略分析及建议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一、床垫行业营销模式</w:t>
      </w:r>
      <w:r>
        <w:rPr>
          <w:rFonts w:hint="eastAsia"/>
        </w:rPr>
        <w:br/>
      </w:r>
      <w:r>
        <w:rPr>
          <w:rFonts w:hint="eastAsia"/>
        </w:rPr>
        <w:t>　　　　二、床垫行业营销策略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(中~智~林)市场的重点客户战略实施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0a530ab4b4314" w:history="1">
        <w:r>
          <w:rPr>
            <w:rStyle w:val="Hyperlink"/>
          </w:rPr>
          <w:t>床垫行业“十二五”规划分析与投资前景研究报告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80a530ab4b4314" w:history="1">
        <w:r>
          <w:rPr>
            <w:rStyle w:val="Hyperlink"/>
          </w:rPr>
          <w:t>https://www.20087.com/2011-10/R_chuangdianxingyeshierwuguihuafenxiyu907.html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a20f5fb08407c" w:history="1">
      <w:r>
        <w:rPr>
          <w:rStyle w:val="Hyperlink"/>
        </w:rPr>
        <w:t>床垫行业“十二五”规划分析与投资前景研究报告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chuangdianxingyeshierwuguihuafenxiyu907.html" TargetMode="External" Id="Rfe80a530ab4b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chuangdianxingyeshierwuguihuafenxiyu907.html" TargetMode="External" Id="R2caa20f5fb08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2011-10-27T06:50:00Z</dcterms:created>
  <dcterms:modified xsi:type="dcterms:W3CDTF">2011-10-27T07:50:00Z</dcterms:modified>
  <dc:subject>床垫行业“十二五”规划分析与投资前景研究报告</dc:subject>
  <dc:title>床垫行业“十二五”规划分析与投资前景研究报告</dc:title>
  <cp:keywords>床垫行业“十二五”规划分析与投资前景研究报告</cp:keywords>
  <dc:description>床垫行业“十二五”规划分析与投资前景研究报告</dc:description>
</cp:coreProperties>
</file>