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5cde7c31894a5b" w:history="1">
              <w:r>
                <w:rPr>
                  <w:rStyle w:val="Hyperlink"/>
                </w:rPr>
                <w:t>维生素行业“十二五”规划分析与投资前景研究报告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5cde7c31894a5b" w:history="1">
              <w:r>
                <w:rPr>
                  <w:rStyle w:val="Hyperlink"/>
                </w:rPr>
                <w:t>维生素行业“十二五”规划分析与投资前景研究报告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08535A0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5cde7c31894a5b" w:history="1">
                <w:r>
                  <w:rPr>
                    <w:rStyle w:val="Hyperlink"/>
                  </w:rPr>
                  <w:t>https://www.20087.com/2011-10/R_weishengsuxingyeshierwuguihuafenxiyu.html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维生素行业十二五规划概述</w:t>
      </w:r>
      <w:r>
        <w:rPr>
          <w:rFonts w:hint="eastAsia"/>
        </w:rPr>
        <w:br/>
      </w:r>
      <w:r>
        <w:rPr>
          <w:rFonts w:hint="eastAsia"/>
        </w:rPr>
        <w:t>　　第一节 十一五维生素行业发展回顾</w:t>
      </w:r>
      <w:r>
        <w:rPr>
          <w:rFonts w:hint="eastAsia"/>
        </w:rPr>
        <w:br/>
      </w:r>
      <w:r>
        <w:rPr>
          <w:rFonts w:hint="eastAsia"/>
        </w:rPr>
        <w:t>　　　　一、十一五维生素行业运行情况</w:t>
      </w:r>
      <w:r>
        <w:rPr>
          <w:rFonts w:hint="eastAsia"/>
        </w:rPr>
        <w:br/>
      </w:r>
      <w:r>
        <w:rPr>
          <w:rFonts w:hint="eastAsia"/>
        </w:rPr>
        <w:t>　　　　二、十一五维生素行业发展特点</w:t>
      </w:r>
      <w:r>
        <w:rPr>
          <w:rFonts w:hint="eastAsia"/>
        </w:rPr>
        <w:br/>
      </w:r>
      <w:r>
        <w:rPr>
          <w:rFonts w:hint="eastAsia"/>
        </w:rPr>
        <w:t>　　　　三、十一五维生素行业发展成就</w:t>
      </w:r>
      <w:r>
        <w:rPr>
          <w:rFonts w:hint="eastAsia"/>
        </w:rPr>
        <w:br/>
      </w:r>
      <w:r>
        <w:rPr>
          <w:rFonts w:hint="eastAsia"/>
        </w:rPr>
        <w:t>　　第二节 维生素行业十二五总体规划</w:t>
      </w:r>
      <w:r>
        <w:rPr>
          <w:rFonts w:hint="eastAsia"/>
        </w:rPr>
        <w:br/>
      </w:r>
      <w:r>
        <w:rPr>
          <w:rFonts w:hint="eastAsia"/>
        </w:rPr>
        <w:t>　　　　一、维生素行业十二五规划纲要</w:t>
      </w:r>
      <w:r>
        <w:rPr>
          <w:rFonts w:hint="eastAsia"/>
        </w:rPr>
        <w:br/>
      </w:r>
      <w:r>
        <w:rPr>
          <w:rFonts w:hint="eastAsia"/>
        </w:rPr>
        <w:t>　　　　二、维生素行业十二五规划指导思想</w:t>
      </w:r>
      <w:r>
        <w:rPr>
          <w:rFonts w:hint="eastAsia"/>
        </w:rPr>
        <w:br/>
      </w:r>
      <w:r>
        <w:rPr>
          <w:rFonts w:hint="eastAsia"/>
        </w:rPr>
        <w:t>　　　　三、维生素行业十二五规划主要目标</w:t>
      </w:r>
      <w:r>
        <w:rPr>
          <w:rFonts w:hint="eastAsia"/>
        </w:rPr>
        <w:br/>
      </w:r>
      <w:r>
        <w:rPr>
          <w:rFonts w:hint="eastAsia"/>
        </w:rPr>
        <w:t>　　第三节 十二五规划解读</w:t>
      </w:r>
      <w:r>
        <w:rPr>
          <w:rFonts w:hint="eastAsia"/>
        </w:rPr>
        <w:br/>
      </w:r>
      <w:r>
        <w:rPr>
          <w:rFonts w:hint="eastAsia"/>
        </w:rPr>
        <w:t>　　　　一、十二五规划的总体战略布局</w:t>
      </w:r>
      <w:r>
        <w:rPr>
          <w:rFonts w:hint="eastAsia"/>
        </w:rPr>
        <w:br/>
      </w:r>
      <w:r>
        <w:rPr>
          <w:rFonts w:hint="eastAsia"/>
        </w:rPr>
        <w:t>　　　　二、十二五规划对经济发展的影响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三、十二五规划的主要精神解读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十二五期间经济环境分析</w:t>
      </w:r>
      <w:r>
        <w:rPr>
          <w:rFonts w:hint="eastAsia"/>
        </w:rPr>
        <w:br/>
      </w:r>
      <w:r>
        <w:rPr>
          <w:rFonts w:hint="eastAsia"/>
        </w:rPr>
        <w:t>　　第一节 十二五期间世界经济发展趋势</w:t>
      </w:r>
      <w:r>
        <w:rPr>
          <w:rFonts w:hint="eastAsia"/>
        </w:rPr>
        <w:br/>
      </w:r>
      <w:r>
        <w:rPr>
          <w:rFonts w:hint="eastAsia"/>
        </w:rPr>
        <w:t>　　　　一、十二五期间世界经济将逐步恢复增长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二、十二五期间经济全球化曲折发展</w:t>
      </w:r>
      <w:r>
        <w:rPr>
          <w:rFonts w:hint="eastAsia"/>
        </w:rPr>
        <w:br/>
      </w:r>
      <w:r>
        <w:rPr>
          <w:rFonts w:hint="eastAsia"/>
        </w:rPr>
        <w:t>　　　　三、十二五期间新能源与节能环保将引领全球产业</w:t>
      </w:r>
      <w:r>
        <w:rPr>
          <w:rFonts w:hint="eastAsia"/>
        </w:rPr>
        <w:br/>
      </w:r>
      <w:r>
        <w:rPr>
          <w:rFonts w:hint="eastAsia"/>
        </w:rPr>
        <w:t>　　　　四、十二五期间跨国投资再趋活跃</w:t>
      </w:r>
      <w:r>
        <w:rPr>
          <w:rFonts w:hint="eastAsia"/>
        </w:rPr>
        <w:br/>
      </w:r>
      <w:r>
        <w:rPr>
          <w:rFonts w:hint="eastAsia"/>
        </w:rPr>
        <w:t>　　　　五、十二五期间气候变化与能源资源将制约世界经济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　　六、十二五期间美元地位继续削弱</w:t>
      </w:r>
      <w:r>
        <w:rPr>
          <w:rFonts w:hint="eastAsia"/>
        </w:rPr>
        <w:br/>
      </w:r>
      <w:r>
        <w:rPr>
          <w:rFonts w:hint="eastAsia"/>
        </w:rPr>
        <w:t>　　　　七、十二五期间世界主要新兴经济体大幅提升</w:t>
      </w:r>
      <w:r>
        <w:rPr>
          <w:rFonts w:hint="eastAsia"/>
        </w:rPr>
        <w:br/>
      </w:r>
      <w:r>
        <w:rPr>
          <w:rFonts w:hint="eastAsia"/>
        </w:rPr>
        <w:t>　　第二节 十二五期间我国经济面临的形势</w:t>
      </w:r>
      <w:r>
        <w:rPr>
          <w:rFonts w:hint="eastAsia"/>
        </w:rPr>
        <w:br/>
      </w:r>
      <w:r>
        <w:rPr>
          <w:rFonts w:hint="eastAsia"/>
        </w:rPr>
        <w:t>　　　　一、十二五期间我国经济将长期趋好</w:t>
      </w:r>
      <w:r>
        <w:rPr>
          <w:rFonts w:hint="eastAsia"/>
        </w:rPr>
        <w:br/>
      </w:r>
      <w:r>
        <w:rPr>
          <w:rFonts w:hint="eastAsia"/>
        </w:rPr>
        <w:t>　　　　二、十二五期间我国经济将围绕三个转变</w:t>
      </w:r>
      <w:r>
        <w:rPr>
          <w:rFonts w:hint="eastAsia"/>
        </w:rPr>
        <w:br/>
      </w:r>
      <w:r>
        <w:rPr>
          <w:rFonts w:hint="eastAsia"/>
        </w:rPr>
        <w:t>　　　　三、十二五期间我国工业产业将全面升级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四、十二五期间我国以绿色发展战略为基调</w:t>
      </w:r>
      <w:r>
        <w:rPr>
          <w:rFonts w:hint="eastAsia"/>
        </w:rPr>
        <w:br/>
      </w:r>
      <w:r>
        <w:rPr>
          <w:rFonts w:hint="eastAsia"/>
        </w:rPr>
        <w:t>　　第三节 十二五期间我国对外经济贸易预测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一、十二五期间我国劳动力结构预测</w:t>
      </w:r>
      <w:r>
        <w:rPr>
          <w:rFonts w:hint="eastAsia"/>
        </w:rPr>
        <w:br/>
      </w:r>
      <w:r>
        <w:rPr>
          <w:rFonts w:hint="eastAsia"/>
        </w:rPr>
        <w:t>　　　　二、十二五期间我国贸易形式和利用外资方式预测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三、十二五期间我国自主创新结构预测</w:t>
      </w:r>
      <w:r>
        <w:rPr>
          <w:rFonts w:hint="eastAsia"/>
        </w:rPr>
        <w:br/>
      </w:r>
      <w:r>
        <w:rPr>
          <w:rFonts w:hint="eastAsia"/>
        </w:rPr>
        <w:t>　　　　四、十二五期间我国产业体系预测</w:t>
      </w:r>
      <w:r>
        <w:rPr>
          <w:rFonts w:hint="eastAsia"/>
        </w:rPr>
        <w:br/>
      </w:r>
      <w:r>
        <w:rPr>
          <w:rFonts w:hint="eastAsia"/>
        </w:rPr>
        <w:t>　　　　五、十二五期间我国产业竞争力预测</w:t>
      </w:r>
      <w:r>
        <w:rPr>
          <w:rFonts w:hint="eastAsia"/>
        </w:rPr>
        <w:br/>
      </w:r>
      <w:r>
        <w:rPr>
          <w:rFonts w:hint="eastAsia"/>
        </w:rPr>
        <w:t>　　　　六、十二五期间我国经济国家化预测</w:t>
      </w:r>
      <w:r>
        <w:rPr>
          <w:rFonts w:hint="eastAsia"/>
        </w:rPr>
        <w:br/>
      </w:r>
      <w:r>
        <w:rPr>
          <w:rFonts w:hint="eastAsia"/>
        </w:rPr>
        <w:t>　　　　七、十二五期间我国经济将面临的贸易障碍预测</w:t>
      </w:r>
      <w:r>
        <w:rPr>
          <w:rFonts w:hint="eastAsia"/>
        </w:rPr>
        <w:br/>
      </w:r>
      <w:r>
        <w:rPr>
          <w:rFonts w:hint="eastAsia"/>
        </w:rPr>
        <w:t>　　　　八、十二五期间人民币区域化和国际化预测</w:t>
      </w:r>
      <w:r>
        <w:rPr>
          <w:rFonts w:hint="eastAsia"/>
        </w:rPr>
        <w:br/>
      </w:r>
      <w:r>
        <w:rPr>
          <w:rFonts w:hint="eastAsia"/>
        </w:rPr>
        <w:t>　　　　九、十二五期间我国对外贸易与城市发展关系预测</w:t>
      </w:r>
      <w:r>
        <w:rPr>
          <w:rFonts w:hint="eastAsia"/>
        </w:rPr>
        <w:br/>
      </w:r>
      <w:r>
        <w:rPr>
          <w:rFonts w:hint="eastAsia"/>
        </w:rPr>
        <w:t>　　　　十、十二五期间我国中小企业面临的外需环境预测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十一五维生素行业总体发展状况</w:t>
      </w:r>
      <w:r>
        <w:rPr>
          <w:rFonts w:hint="eastAsia"/>
        </w:rPr>
        <w:br/>
      </w:r>
      <w:r>
        <w:rPr>
          <w:rFonts w:hint="eastAsia"/>
        </w:rPr>
        <w:t>　　第一节 十一五维生素行业规模情况分析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十一五维生素行业财务能力分析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中国维生素市场规模分析</w:t>
      </w:r>
      <w:r>
        <w:rPr>
          <w:rFonts w:hint="eastAsia"/>
        </w:rPr>
        <w:br/>
      </w:r>
      <w:r>
        <w:rPr>
          <w:rFonts w:hint="eastAsia"/>
        </w:rPr>
        <w:t>　　第一节 十一五中国维生素市场规模分析</w:t>
      </w:r>
      <w:r>
        <w:rPr>
          <w:rFonts w:hint="eastAsia"/>
        </w:rPr>
        <w:br/>
      </w:r>
      <w:r>
        <w:rPr>
          <w:rFonts w:hint="eastAsia"/>
        </w:rPr>
        <w:t>　　第二节 2010年我国维生素区域结构分析</w:t>
      </w:r>
      <w:r>
        <w:rPr>
          <w:rFonts w:hint="eastAsia"/>
        </w:rPr>
        <w:br/>
      </w:r>
      <w:r>
        <w:rPr>
          <w:rFonts w:hint="eastAsia"/>
        </w:rPr>
        <w:t>　　第三节 十一五中国维生素区域市场规模分析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十二五中国维生素市场规模预测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十一五维生素行业发展现状分析</w:t>
      </w:r>
      <w:r>
        <w:rPr>
          <w:rFonts w:hint="eastAsia"/>
        </w:rPr>
        <w:br/>
      </w:r>
      <w:r>
        <w:rPr>
          <w:rFonts w:hint="eastAsia"/>
        </w:rPr>
        <w:t>　　第一节 维生素行业特性分析</w:t>
      </w:r>
      <w:r>
        <w:rPr>
          <w:rFonts w:hint="eastAsia"/>
        </w:rPr>
        <w:br/>
      </w:r>
      <w:r>
        <w:rPr>
          <w:rFonts w:hint="eastAsia"/>
        </w:rPr>
        <w:t>　　第二节 维生素产业特征与行业重要性</w:t>
      </w:r>
      <w:r>
        <w:rPr>
          <w:rFonts w:hint="eastAsia"/>
        </w:rPr>
        <w:br/>
      </w:r>
      <w:r>
        <w:rPr>
          <w:rFonts w:hint="eastAsia"/>
        </w:rPr>
        <w:t>　　第三节 十一五维生素行业发展分析</w:t>
      </w:r>
      <w:r>
        <w:rPr>
          <w:rFonts w:hint="eastAsia"/>
        </w:rPr>
        <w:br/>
      </w:r>
      <w:r>
        <w:rPr>
          <w:rFonts w:hint="eastAsia"/>
        </w:rPr>
        <w:t>　　　　一、十一五维生素行业发展态势分析</w:t>
      </w:r>
      <w:r>
        <w:rPr>
          <w:rFonts w:hint="eastAsia"/>
        </w:rPr>
        <w:br/>
      </w:r>
      <w:r>
        <w:rPr>
          <w:rFonts w:hint="eastAsia"/>
        </w:rPr>
        <w:t>　　　　二、十一五维生素行业发展特点分析</w:t>
      </w:r>
      <w:r>
        <w:rPr>
          <w:rFonts w:hint="eastAsia"/>
        </w:rPr>
        <w:br/>
      </w:r>
      <w:r>
        <w:rPr>
          <w:rFonts w:hint="eastAsia"/>
        </w:rPr>
        <w:t>　　　　三、十一五维生素行业市场供需分析</w:t>
      </w:r>
      <w:r>
        <w:rPr>
          <w:rFonts w:hint="eastAsia"/>
        </w:rPr>
        <w:br/>
      </w:r>
      <w:r>
        <w:rPr>
          <w:rFonts w:hint="eastAsia"/>
        </w:rPr>
        <w:t>　　第四节 十二五区域产业发展分析</w:t>
      </w:r>
      <w:r>
        <w:rPr>
          <w:rFonts w:hint="eastAsia"/>
        </w:rPr>
        <w:br/>
      </w:r>
      <w:r>
        <w:rPr>
          <w:rFonts w:hint="eastAsia"/>
        </w:rPr>
        <w:t>　　　　一、十一五区域发展态势与存在问题</w:t>
      </w:r>
      <w:r>
        <w:rPr>
          <w:rFonts w:hint="eastAsia"/>
        </w:rPr>
        <w:br/>
      </w:r>
      <w:r>
        <w:rPr>
          <w:rFonts w:hint="eastAsia"/>
        </w:rPr>
        <w:t>　　　　二、十二五我国区域政策的基本走向</w:t>
      </w:r>
      <w:r>
        <w:rPr>
          <w:rFonts w:hint="eastAsia"/>
        </w:rPr>
        <w:br/>
      </w:r>
      <w:r>
        <w:rPr>
          <w:rFonts w:hint="eastAsia"/>
        </w:rPr>
        <w:t>　　　　三、十二五区域产业布局与产业转移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行业竞争策略</w:t>
      </w:r>
      <w:r>
        <w:rPr>
          <w:rFonts w:hint="eastAsia"/>
        </w:rPr>
        <w:br/>
      </w:r>
      <w:r>
        <w:rPr>
          <w:rFonts w:hint="eastAsia"/>
        </w:rPr>
        <w:t>第六章 维生素行业竞争力优势分析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一、行业地位分析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维生素行业市场竞争策略分析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维生素企业竞争策略分析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一、提高维生素企业核心竞争力的对策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二、影响维生素企业核心竞争力的因素及提升途径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三、提高维生素企业竞争力的策略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维生素行业重点企业竞争分析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三、十一五经营状况分析</w:t>
      </w:r>
      <w:r>
        <w:rPr>
          <w:rFonts w:hint="eastAsia"/>
        </w:rPr>
        <w:br/>
      </w:r>
      <w:r>
        <w:rPr>
          <w:rFonts w:hint="eastAsia"/>
        </w:rPr>
        <w:t>　　　　四、十一五主要经营数据指标</w:t>
      </w:r>
      <w:r>
        <w:rPr>
          <w:rFonts w:hint="eastAsia"/>
        </w:rPr>
        <w:br/>
      </w:r>
      <w:r>
        <w:rPr>
          <w:rFonts w:hint="eastAsia"/>
        </w:rPr>
        <w:t>　　　　五、十二五期间发展战略规划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三、十一五经营状况分析</w:t>
      </w:r>
      <w:r>
        <w:rPr>
          <w:rFonts w:hint="eastAsia"/>
        </w:rPr>
        <w:br/>
      </w:r>
      <w:r>
        <w:rPr>
          <w:rFonts w:hint="eastAsia"/>
        </w:rPr>
        <w:t>　　　　四、十一五主要经营数据指标</w:t>
      </w:r>
      <w:r>
        <w:rPr>
          <w:rFonts w:hint="eastAsia"/>
        </w:rPr>
        <w:br/>
      </w:r>
      <w:r>
        <w:rPr>
          <w:rFonts w:hint="eastAsia"/>
        </w:rPr>
        <w:t>　　　　五、十二五期间发展战略规划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三、十一五经营状况分析</w:t>
      </w:r>
      <w:r>
        <w:rPr>
          <w:rFonts w:hint="eastAsia"/>
        </w:rPr>
        <w:br/>
      </w:r>
      <w:r>
        <w:rPr>
          <w:rFonts w:hint="eastAsia"/>
        </w:rPr>
        <w:t>　　　　四、十一五主要经营数据指标</w:t>
      </w:r>
      <w:r>
        <w:rPr>
          <w:rFonts w:hint="eastAsia"/>
        </w:rPr>
        <w:br/>
      </w:r>
      <w:r>
        <w:rPr>
          <w:rFonts w:hint="eastAsia"/>
        </w:rPr>
        <w:t>　　　　五、十二五期间发展战略规划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三、十一五经营状况分析</w:t>
      </w:r>
      <w:r>
        <w:rPr>
          <w:rFonts w:hint="eastAsia"/>
        </w:rPr>
        <w:br/>
      </w:r>
      <w:r>
        <w:rPr>
          <w:rFonts w:hint="eastAsia"/>
        </w:rPr>
        <w:t>　　　　四、十一五主要经营数据指标</w:t>
      </w:r>
      <w:r>
        <w:rPr>
          <w:rFonts w:hint="eastAsia"/>
        </w:rPr>
        <w:br/>
      </w:r>
      <w:r>
        <w:rPr>
          <w:rFonts w:hint="eastAsia"/>
        </w:rPr>
        <w:t>　　　　五、十二五期间发展战略规划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三、十一五经营状况分析</w:t>
      </w:r>
      <w:r>
        <w:rPr>
          <w:rFonts w:hint="eastAsia"/>
        </w:rPr>
        <w:br/>
      </w:r>
      <w:r>
        <w:rPr>
          <w:rFonts w:hint="eastAsia"/>
        </w:rPr>
        <w:t>　　　　四、十一五主要经营数据指标</w:t>
      </w:r>
      <w:r>
        <w:rPr>
          <w:rFonts w:hint="eastAsia"/>
        </w:rPr>
        <w:br/>
      </w:r>
      <w:r>
        <w:rPr>
          <w:rFonts w:hint="eastAsia"/>
        </w:rPr>
        <w:t>　　　　五、十二五期间发展战略规划</w:t>
      </w:r>
      <w:r>
        <w:rPr>
          <w:rFonts w:hint="eastAsia"/>
        </w:rPr>
        <w:br/>
      </w:r>
      <w:r>
        <w:rPr>
          <w:rFonts w:hint="eastAsia"/>
        </w:rPr>
        <w:t>　　　　六、十二五期间公司发展战略分析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三、十一五经营状况分析</w:t>
      </w:r>
      <w:r>
        <w:rPr>
          <w:rFonts w:hint="eastAsia"/>
        </w:rPr>
        <w:br/>
      </w:r>
      <w:r>
        <w:rPr>
          <w:rFonts w:hint="eastAsia"/>
        </w:rPr>
        <w:t>　　　　四、十一五主要经营数据指标</w:t>
      </w:r>
      <w:r>
        <w:rPr>
          <w:rFonts w:hint="eastAsia"/>
        </w:rPr>
        <w:br/>
      </w:r>
      <w:r>
        <w:rPr>
          <w:rFonts w:hint="eastAsia"/>
        </w:rPr>
        <w:t>　　　　五、十二五期间发展战略规划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三、十一五经营状况分析</w:t>
      </w:r>
      <w:r>
        <w:rPr>
          <w:rFonts w:hint="eastAsia"/>
        </w:rPr>
        <w:br/>
      </w:r>
      <w:r>
        <w:rPr>
          <w:rFonts w:hint="eastAsia"/>
        </w:rPr>
        <w:t>　　　　四、十一五主要经营数据指标</w:t>
      </w:r>
      <w:r>
        <w:rPr>
          <w:rFonts w:hint="eastAsia"/>
        </w:rPr>
        <w:br/>
      </w:r>
      <w:r>
        <w:rPr>
          <w:rFonts w:hint="eastAsia"/>
        </w:rPr>
        <w:t>　　　　五、十二五期间发展战略规划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三、十一五经营状况分析</w:t>
      </w:r>
      <w:r>
        <w:rPr>
          <w:rFonts w:hint="eastAsia"/>
        </w:rPr>
        <w:br/>
      </w:r>
      <w:r>
        <w:rPr>
          <w:rFonts w:hint="eastAsia"/>
        </w:rPr>
        <w:t>　　　　四、十一五主要经营数据指标</w:t>
      </w:r>
      <w:r>
        <w:rPr>
          <w:rFonts w:hint="eastAsia"/>
        </w:rPr>
        <w:br/>
      </w:r>
      <w:r>
        <w:rPr>
          <w:rFonts w:hint="eastAsia"/>
        </w:rPr>
        <w:t>　　　　五、十二五期间发展战略规划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三、十一五经营状况分析</w:t>
      </w:r>
      <w:r>
        <w:rPr>
          <w:rFonts w:hint="eastAsia"/>
        </w:rPr>
        <w:br/>
      </w:r>
      <w:r>
        <w:rPr>
          <w:rFonts w:hint="eastAsia"/>
        </w:rPr>
        <w:t>　　　　四、十一五主要经营数据指标</w:t>
      </w:r>
      <w:r>
        <w:rPr>
          <w:rFonts w:hint="eastAsia"/>
        </w:rPr>
        <w:br/>
      </w:r>
      <w:r>
        <w:rPr>
          <w:rFonts w:hint="eastAsia"/>
        </w:rPr>
        <w:t>　　　　五、十二五期间发展战略规划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三、十一五经营状况分析</w:t>
      </w:r>
      <w:r>
        <w:rPr>
          <w:rFonts w:hint="eastAsia"/>
        </w:rPr>
        <w:br/>
      </w:r>
      <w:r>
        <w:rPr>
          <w:rFonts w:hint="eastAsia"/>
        </w:rPr>
        <w:t>　　　　四、十一五主要经营数据指标</w:t>
      </w:r>
      <w:r>
        <w:rPr>
          <w:rFonts w:hint="eastAsia"/>
        </w:rPr>
        <w:br/>
      </w:r>
      <w:r>
        <w:rPr>
          <w:rFonts w:hint="eastAsia"/>
        </w:rPr>
        <w:t>　　　　五、十二五期间发展战略规划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投资前景预测</w:t>
      </w:r>
      <w:r>
        <w:rPr>
          <w:rFonts w:hint="eastAsia"/>
        </w:rPr>
        <w:br/>
      </w:r>
      <w:r>
        <w:rPr>
          <w:rFonts w:hint="eastAsia"/>
        </w:rPr>
        <w:t>第九章 维生素行业十二五投资与发展前景</w:t>
      </w:r>
      <w:r>
        <w:rPr>
          <w:rFonts w:hint="eastAsia"/>
        </w:rPr>
        <w:br/>
      </w:r>
      <w:r>
        <w:rPr>
          <w:rFonts w:hint="eastAsia"/>
        </w:rPr>
        <w:t>　　第一节 维生素行业十二五投资机会分析</w:t>
      </w:r>
      <w:r>
        <w:rPr>
          <w:rFonts w:hint="eastAsia"/>
        </w:rPr>
        <w:br/>
      </w:r>
      <w:r>
        <w:rPr>
          <w:rFonts w:hint="eastAsia"/>
        </w:rPr>
        <w:t>　　　　一、维生素投资项目分析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二、可以投资的维生素模式</w:t>
      </w:r>
      <w:r>
        <w:rPr>
          <w:rFonts w:hint="eastAsia"/>
        </w:rPr>
        <w:br/>
      </w:r>
      <w:r>
        <w:rPr>
          <w:rFonts w:hint="eastAsia"/>
        </w:rPr>
        <w:t>　　　　三、十二五维生素投资机会</w:t>
      </w:r>
      <w:r>
        <w:rPr>
          <w:rFonts w:hint="eastAsia"/>
        </w:rPr>
        <w:br/>
      </w:r>
      <w:r>
        <w:rPr>
          <w:rFonts w:hint="eastAsia"/>
        </w:rPr>
        <w:t>　　第二节 十二五期间维生素行业发展预测分析</w:t>
      </w:r>
      <w:r>
        <w:rPr>
          <w:rFonts w:hint="eastAsia"/>
        </w:rPr>
        <w:br/>
      </w:r>
      <w:r>
        <w:rPr>
          <w:rFonts w:hint="eastAsia"/>
        </w:rPr>
        <w:t>　　　　一、十二五维生素发展分析</w:t>
      </w:r>
      <w:r>
        <w:rPr>
          <w:rFonts w:hint="eastAsia"/>
        </w:rPr>
        <w:br/>
      </w:r>
      <w:r>
        <w:rPr>
          <w:rFonts w:hint="eastAsia"/>
        </w:rPr>
        <w:t>　　　　二、十二五维生素行业技术开发方向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三、总体行业十二五整体规划及预测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二、十二五行业发展趋势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维生素行业十二五热点问题探讨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发展绿色经济和维生素经济，增强可持续发展能力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十二五时期维生素行业自身热点问题研究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十二五期间维生素行业发展趋势及投资风险分析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十一五维生素存在的问题</w:t>
      </w:r>
      <w:r>
        <w:rPr>
          <w:rFonts w:hint="eastAsia"/>
        </w:rPr>
        <w:br/>
      </w:r>
      <w:r>
        <w:rPr>
          <w:rFonts w:hint="eastAsia"/>
        </w:rPr>
        <w:t>　　第二节 十二五发展预测分析</w:t>
      </w:r>
      <w:r>
        <w:rPr>
          <w:rFonts w:hint="eastAsia"/>
        </w:rPr>
        <w:br/>
      </w:r>
      <w:r>
        <w:rPr>
          <w:rFonts w:hint="eastAsia"/>
        </w:rPr>
        <w:t>　　　　一、十二五期间维生素发展方向分析</w:t>
      </w:r>
      <w:r>
        <w:rPr>
          <w:rFonts w:hint="eastAsia"/>
        </w:rPr>
        <w:br/>
      </w:r>
      <w:r>
        <w:rPr>
          <w:rFonts w:hint="eastAsia"/>
        </w:rPr>
        <w:t>　　　　二、十二五期间维生素行业发展规模预测</w:t>
      </w:r>
      <w:r>
        <w:rPr>
          <w:rFonts w:hint="eastAsia"/>
        </w:rPr>
        <w:br/>
      </w:r>
      <w:r>
        <w:rPr>
          <w:rFonts w:hint="eastAsia"/>
        </w:rPr>
        <w:t>　　　　三、十二五期间维生素行业发展趋势预测</w:t>
      </w:r>
      <w:r>
        <w:rPr>
          <w:rFonts w:hint="eastAsia"/>
        </w:rPr>
        <w:br/>
      </w:r>
      <w:r>
        <w:rPr>
          <w:rFonts w:hint="eastAsia"/>
        </w:rPr>
        <w:t>　　第三节 十二五期间维生素行业投资风险分析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中国维生素行业投资策略分析</w:t>
      </w:r>
      <w:r>
        <w:rPr>
          <w:rFonts w:hint="eastAsia"/>
        </w:rPr>
        <w:br/>
      </w:r>
      <w:r>
        <w:rPr>
          <w:rFonts w:hint="eastAsia"/>
        </w:rPr>
        <w:t>　　第一节 十二五中国维生素行业投资环境分析</w:t>
      </w:r>
      <w:r>
        <w:rPr>
          <w:rFonts w:hint="eastAsia"/>
        </w:rPr>
        <w:br/>
      </w:r>
      <w:r>
        <w:rPr>
          <w:rFonts w:hint="eastAsia"/>
        </w:rPr>
        <w:t>　　第二节 十二五中国维生素行业投资收益分析</w:t>
      </w:r>
      <w:r>
        <w:rPr>
          <w:rFonts w:hint="eastAsia"/>
        </w:rPr>
        <w:br/>
      </w:r>
      <w:r>
        <w:rPr>
          <w:rFonts w:hint="eastAsia"/>
        </w:rPr>
        <w:t>　　第三节 十二五中国维生素行业产品投资方向</w:t>
      </w:r>
      <w:r>
        <w:rPr>
          <w:rFonts w:hint="eastAsia"/>
        </w:rPr>
        <w:br/>
      </w:r>
      <w:r>
        <w:rPr>
          <w:rFonts w:hint="eastAsia"/>
        </w:rPr>
        <w:t>　　第四节 十二五中国维生素行业投资收益预测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二、十二五中国维生素行业总产值预测</w:t>
      </w:r>
      <w:r>
        <w:rPr>
          <w:rFonts w:hint="eastAsia"/>
        </w:rPr>
        <w:br/>
      </w:r>
      <w:r>
        <w:rPr>
          <w:rFonts w:hint="eastAsia"/>
        </w:rPr>
        <w:t>　　　　三、十二五中国维生素行业销售收入预测</w:t>
      </w:r>
      <w:r>
        <w:rPr>
          <w:rFonts w:hint="eastAsia"/>
        </w:rPr>
        <w:br/>
      </w:r>
      <w:r>
        <w:rPr>
          <w:rFonts w:hint="eastAsia"/>
        </w:rPr>
        <w:t>　　　　四、十二五中国维生素行业利润总额预测</w:t>
      </w:r>
      <w:r>
        <w:rPr>
          <w:rFonts w:hint="eastAsia"/>
        </w:rPr>
        <w:br/>
      </w:r>
      <w:r>
        <w:rPr>
          <w:rFonts w:hint="eastAsia"/>
        </w:rPr>
        <w:t>　　　　五、十二五中国维生素行业总资产预测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观点与结论</w:t>
      </w:r>
      <w:r>
        <w:rPr>
          <w:rFonts w:hint="eastAsia"/>
        </w:rPr>
        <w:br/>
      </w:r>
      <w:r>
        <w:rPr>
          <w:rFonts w:hint="eastAsia"/>
        </w:rPr>
        <w:t>　　第一节 维生素行业营销策略分析及建议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一、维生素行业营销模式</w:t>
      </w:r>
      <w:r>
        <w:rPr>
          <w:rFonts w:hint="eastAsia"/>
        </w:rPr>
        <w:br/>
      </w:r>
      <w:r>
        <w:rPr>
          <w:rFonts w:hint="eastAsia"/>
        </w:rPr>
        <w:t>　　　　二、维生素行业营销策略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中-智-林-市场的重点客户战略实施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5cde7c31894a5b" w:history="1">
        <w:r>
          <w:rPr>
            <w:rStyle w:val="Hyperlink"/>
          </w:rPr>
          <w:t>维生素行业“十二五”规划分析与投资前景研究报告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08535A0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5cde7c31894a5b" w:history="1">
        <w:r>
          <w:rPr>
            <w:rStyle w:val="Hyperlink"/>
          </w:rPr>
          <w:t>https://www.20087.com/2011-10/R_weishengsuxingyeshierwuguihuafenxiyu.html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维生素c能美白祛斑吗、维生素b2的作用和功效有哪些、维生素作用大全、维生素b族的功效与作用有哪些、维生素大全一览表、维生素d3的功效与作用、维生素的分类、维生素k的功效与作用、维生素食物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9134f3d1d141ed" w:history="1">
      <w:r>
        <w:rPr>
          <w:rStyle w:val="Hyperlink"/>
        </w:rPr>
        <w:t>维生素行业“十二五”规划分析与投资前景研究报告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weishengsuxingyeshierwuguihuafenxiyu.html" TargetMode="External" Id="Rf75cde7c31894a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weishengsuxingyeshierwuguihuafenxiyu.html" TargetMode="External" Id="Rb29134f3d1d141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2011-10-20T03:38:00Z</dcterms:created>
  <dcterms:modified xsi:type="dcterms:W3CDTF">2011-10-20T04:38:00Z</dcterms:modified>
  <dc:subject>维生素行业“十二五”规划分析与投资前景研究报告</dc:subject>
  <dc:title>维生素行业“十二五”规划分析与投资前景研究报告</dc:title>
  <cp:keywords>维生素行业“十二五”规划分析与投资前景研究报告</cp:keywords>
  <dc:description>维生素行业“十二五”规划分析与投资前景研究报告</dc:description>
</cp:coreProperties>
</file>