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8b0d74ea47f5" w:history="1">
              <w:r>
                <w:rPr>
                  <w:rStyle w:val="Hyperlink"/>
                </w:rPr>
                <w:t>2008-2011年中国钛管行业运行态势及未来五年前景预测报告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8b0d74ea47f5" w:history="1">
              <w:r>
                <w:rPr>
                  <w:rStyle w:val="Hyperlink"/>
                </w:rPr>
                <w:t>2008-2011年中国钛管行业运行态势及未来五年前景预测报告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88b0d74ea47f5" w:history="1">
                <w:r>
                  <w:rPr>
                    <w:rStyle w:val="Hyperlink"/>
                  </w:rPr>
                  <w:t>https://www.20087.com/2011-10/R_zuoguanhangyeyunxingtaishijiweilaiwu.html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288b0d74ea47f5" w:history="1">
        <w:r>
          <w:rPr>
            <w:rStyle w:val="Hyperlink"/>
          </w:rPr>
          <w:t>2008-2011年中国钛管行业运行态势及未来五年前景预测报告</w:t>
        </w:r>
      </w:hyperlink>
      <w:r>
        <w:rPr>
          <w:rFonts w:hint="eastAsia"/>
        </w:rPr>
        <w:t>》主要依托多年对钛管行业的研究，结合行业历年供需关系变化规律，对我国钛管行业发展趋势做出了定性与定量相结合的分析预测。为企业制定发展战略、进行投资决策和企业经营管理提供权威、充分、可靠的决策依据。数据载止日期为2011年1-8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中国钛管行业政策环境分析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中国钛管行业技术环境分析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一、中国钛管技术发展概况</w:t>
      </w:r>
      <w:r>
        <w:rPr>
          <w:rFonts w:hint="eastAsia"/>
        </w:rPr>
        <w:br/>
      </w:r>
      <w:r>
        <w:rPr>
          <w:rFonts w:hint="eastAsia"/>
        </w:rPr>
        <w:t>　　　　二、中国钛管产品工艺特点或流程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三、中国钛管行业技术发展趋势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全球钛管市场分析</w:t>
      </w:r>
      <w:r>
        <w:rPr>
          <w:rFonts w:hint="eastAsia"/>
        </w:rPr>
        <w:br/>
      </w:r>
      <w:r>
        <w:rPr>
          <w:rFonts w:hint="eastAsia"/>
        </w:rPr>
        <w:t>　　第一节 钛管产能分析及预测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一、2009-2010年全球钛管产能分析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二、2011-2016年全球钛管产能预测</w:t>
      </w:r>
      <w:r>
        <w:rPr>
          <w:rFonts w:hint="eastAsia"/>
        </w:rPr>
        <w:br/>
      </w:r>
      <w:r>
        <w:rPr>
          <w:rFonts w:hint="eastAsia"/>
        </w:rPr>
        <w:t>　　第二节 钛管产品产量分析及预测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一、2009-2010年全球钛管产量分析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二、2011-2016年全球钛管产量预测</w:t>
      </w:r>
      <w:r>
        <w:rPr>
          <w:rFonts w:hint="eastAsia"/>
        </w:rPr>
        <w:br/>
      </w:r>
      <w:r>
        <w:rPr>
          <w:rFonts w:hint="eastAsia"/>
        </w:rPr>
        <w:t>　　第三节 钛管市场需求分析及预测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一、2009-2010年全球钛管市场需求分析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二、2011-2016年全球钛管市场需求预测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中国钛管市场分析</w:t>
      </w:r>
      <w:r>
        <w:rPr>
          <w:rFonts w:hint="eastAsia"/>
        </w:rPr>
        <w:br/>
      </w:r>
      <w:r>
        <w:rPr>
          <w:rFonts w:hint="eastAsia"/>
        </w:rPr>
        <w:t>　　第一节 钛管市场现状分析及预测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一、2009-2010年中国钛管市场规模分析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二、2011-2016年中国钛管市场规模预测</w:t>
      </w:r>
      <w:r>
        <w:rPr>
          <w:rFonts w:hint="eastAsia"/>
        </w:rPr>
        <w:br/>
      </w:r>
      <w:r>
        <w:rPr>
          <w:rFonts w:hint="eastAsia"/>
        </w:rPr>
        <w:t>　　第二节 钛管产品产能分析及预测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一、2009-2010年中国钛管产能分析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二、2011-2016年中国钛管产能预测</w:t>
      </w:r>
      <w:r>
        <w:rPr>
          <w:rFonts w:hint="eastAsia"/>
        </w:rPr>
        <w:br/>
      </w:r>
      <w:r>
        <w:rPr>
          <w:rFonts w:hint="eastAsia"/>
        </w:rPr>
        <w:t>　　第三节 钛管产品产量分析及预测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一、2009-2011年中国钛管产量分析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二、2011-2016年中国钛管产量预测</w:t>
      </w:r>
      <w:r>
        <w:rPr>
          <w:rFonts w:hint="eastAsia"/>
        </w:rPr>
        <w:br/>
      </w:r>
      <w:r>
        <w:rPr>
          <w:rFonts w:hint="eastAsia"/>
        </w:rPr>
        <w:t>　　第四节 钛管市场需求分析及预测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一、2009-2011年中国钛管市场需求分析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二、2011-2016年中国钛管市场需求预测</w:t>
      </w:r>
      <w:r>
        <w:rPr>
          <w:rFonts w:hint="eastAsia"/>
        </w:rPr>
        <w:br/>
      </w:r>
      <w:r>
        <w:rPr>
          <w:rFonts w:hint="eastAsia"/>
        </w:rPr>
        <w:t>　　第五节 钛管进出口数据分析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一、2009-2011年中国钛管进出口数据分析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二、2011-2016年国内钛管产品未来进出口情况预测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钛管产业渠道分析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2011年国内钛管产品的需求地域分布结构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2009-2011年中国钛管产品重点区域市场消费情况分析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2011年国内钛管产品的经销模式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钛管行业国际化营销模式分析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2011年国内钛管产品生产及销售投资运作模式分析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钛管特色厂商发展分析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钛管行业相关产业分析</w:t>
      </w:r>
      <w:r>
        <w:rPr>
          <w:rFonts w:hint="eastAsia"/>
        </w:rPr>
        <w:br/>
      </w:r>
      <w:r>
        <w:rPr>
          <w:rFonts w:hint="eastAsia"/>
        </w:rPr>
        <w:t>　　第一节 钛管行业产业链概述</w:t>
      </w:r>
      <w:r>
        <w:rPr>
          <w:rFonts w:hint="eastAsia"/>
        </w:rPr>
        <w:br/>
      </w:r>
      <w:r>
        <w:rPr>
          <w:rFonts w:hint="eastAsia"/>
        </w:rPr>
        <w:t>　　第二节 钛管X上游行业发展状况分析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钛管下游行业发展情况分析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未来几年内中国钛管行业竞争格局发展趋势分析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2011-2016年钛管行业前景展望与趋势预测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钛管行业投资价值分析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一、2011-2016年国内钛管行业盈利能力分析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二、2011-2016年国内钛管行业偿债能力分析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三、2011-2016年国内钛管产品投资收益率分析预测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四、2011-2016年国内钛管行业运营效率分析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2011-2016年国内钛管行业投资机会分析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一、国内强劲的经济增长对钛管行业的支撑因素分析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二、下游行业的需求对钛管行业的推动因素分析</w:t>
      </w:r>
      <w:r>
        <w:rPr>
          <w:rFonts w:hint="eastAsia"/>
        </w:rPr>
        <w:br/>
      </w:r>
      <w:r>
        <w:rPr>
          <w:rFonts w:hint="eastAsia"/>
        </w:rPr>
        <w:t>　　　　三、钛管产品相关产业的发展对钛管行业的带动因素分析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2011-2016年国内钛管行业投资热点及未来投资方向分析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2011-2016年国内钛管行业未来市场发展前景预测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2011-2016年钛管行业投资战略研究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2011-2016年中国钛管行业发展的关键要素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2011-2016年中国钛管投资机会分析</w:t>
      </w:r>
      <w:r>
        <w:rPr>
          <w:rFonts w:hint="eastAsia"/>
        </w:rPr>
        <w:br/>
      </w:r>
      <w:r>
        <w:rPr>
          <w:rFonts w:hint="eastAsia"/>
        </w:rPr>
        <w:t>　　　　一、钛管行业投资前景</w:t>
      </w:r>
      <w:r>
        <w:rPr>
          <w:rFonts w:hint="eastAsia"/>
        </w:rPr>
        <w:br/>
      </w:r>
      <w:r>
        <w:rPr>
          <w:rFonts w:hint="eastAsia"/>
        </w:rPr>
        <w:t>　　　　二、钛管行业投资热点</w:t>
      </w:r>
      <w:r>
        <w:rPr>
          <w:rFonts w:hint="eastAsia"/>
        </w:rPr>
        <w:br/>
      </w:r>
      <w:r>
        <w:rPr>
          <w:rFonts w:hint="eastAsia"/>
        </w:rPr>
        <w:t>　　　　三、钛管行业投资区域</w:t>
      </w:r>
      <w:r>
        <w:rPr>
          <w:rFonts w:hint="eastAsia"/>
        </w:rPr>
        <w:br/>
      </w:r>
      <w:r>
        <w:rPr>
          <w:rFonts w:hint="eastAsia"/>
        </w:rPr>
        <w:t>　　　　四、钛管行业投资吸引力分析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2011-2016年中国钛管投资风险分析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中⋅智⋅林⋅－对钛管项目的投资建议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8b0d74ea47f5" w:history="1">
        <w:r>
          <w:rPr>
            <w:rStyle w:val="Hyperlink"/>
          </w:rPr>
          <w:t>2008-2011年中国钛管行业运行态势及未来五年前景预测报告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88b0d74ea47f5" w:history="1">
        <w:r>
          <w:rPr>
            <w:rStyle w:val="Hyperlink"/>
          </w:rPr>
          <w:t>https://www.20087.com/2011-10/R_zuoguanhangyeyunxingtaishijiweilaiwu.html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78d4483a48b8" w:history="1">
      <w:r>
        <w:rPr>
          <w:rStyle w:val="Hyperlink"/>
        </w:rPr>
        <w:t>2008-2011年中国钛管行业运行态势及未来五年前景预测报告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uoguanhangyeyunxingtaishijiweilaiwu.html" TargetMode="External" Id="R11288b0d74e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uoguanhangyeyunxingtaishijiweilaiwu.html" TargetMode="External" Id="R012278d4483a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2011-10-31T00:47:00Z</dcterms:created>
  <dcterms:modified xsi:type="dcterms:W3CDTF">2011-10-31T01:47:00Z</dcterms:modified>
  <dc:subject>2008-2011年中国钛管行业运行态势及未来五年前景预测报告</dc:subject>
  <dc:title>2008-2011年中国钛管行业运行态势及未来五年前景预测报告</dc:title>
  <cp:keywords>2008-2011年中国钛管行业运行态势及未来五年前景预测报告</cp:keywords>
  <dc:description>2008-2011年中国钛管行业运行态势及未来五年前景预测报告</dc:description>
</cp:coreProperties>
</file>