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dc2e53e9041ef" w:history="1">
              <w:r>
                <w:rPr>
                  <w:rStyle w:val="Hyperlink"/>
                </w:rPr>
                <w:t>2011年中国指接板市场调研报告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dc2e53e9041ef" w:history="1">
              <w:r>
                <w:rPr>
                  <w:rStyle w:val="Hyperlink"/>
                </w:rPr>
                <w:t>2011年中国指接板市场调研报告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dc2e53e9041ef" w:history="1">
                <w:r>
                  <w:rPr>
                    <w:rStyle w:val="Hyperlink"/>
                  </w:rPr>
                  <w:t>https://www.20087.com/2011-10/R_2011zhijiebanshichangdiaoyan.html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板是一种通过将木材指接成形后制成的人造板材，广泛应用于家具制造、室内装修等领域。随着木材加工技术的发展，指接板的设计和生产也在不断改进。现代指接板不仅具备高强度、高稳定性的特点，还通过优化材料选择和加工工艺，提高了板材的美观性和环保性。此外，随着环保要求的提高，指接板的生产也在不断优化，采用更加环保的胶粘剂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指接板的发展将更加注重环保化和功能化。市场调研网指出，一方面，通过引入先进的材料科学和技术，开发出更环保、更耐用的指接板材料，以提高板材的性能和环保性；另一方面，通过功能化改性，开发出具有特殊性能的指接板，如抗菌、防潮等，以满足不同行业的需求。此外，随着绿色建筑和生态家居的发展，指接板将更多地应用于环保建材和室内装饰中，提高其生态价值。同时，为了提高指接板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2014年中国指接板行业运行概况</w:t>
      </w:r>
      <w:r>
        <w:rPr>
          <w:rFonts w:hint="eastAsia"/>
        </w:rPr>
        <w:br/>
      </w:r>
      <w:r>
        <w:rPr>
          <w:rFonts w:hint="eastAsia"/>
        </w:rPr>
        <w:t>　　第一节 2014年指接板重点产品运行分析</w:t>
      </w:r>
      <w:r>
        <w:rPr>
          <w:rFonts w:hint="eastAsia"/>
        </w:rPr>
        <w:br/>
      </w:r>
      <w:r>
        <w:rPr>
          <w:rFonts w:hint="eastAsia"/>
        </w:rPr>
        <w:t>　　第二节 我国指接板产业特征与行业重要性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2014年全球指接板行业市场规模及供需发展态势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全球指接板行业市场需求分析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全球指接板行业市场供给分析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2014年我国指接板行业市场规模及供需发展态势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我国指接板行业市场需求分析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我国指接板行业市场供给分析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指接板行业相关政策趋势</w:t>
      </w:r>
      <w:r>
        <w:rPr>
          <w:rFonts w:hint="eastAsia"/>
        </w:rPr>
        <w:br/>
      </w:r>
      <w:r>
        <w:rPr>
          <w:rFonts w:hint="eastAsia"/>
        </w:rPr>
        <w:t>　　第一节 行业相关政策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2008-2014年中国指接板行业市场产销状况分析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2008-2014年中国指接板行业不同规模企业分析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2008-2014年中国指接板行业不同类型企业分析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2015-2020年中国指接板行业市场供需状况分析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2014年中国指接板行业市场竞争格局分析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指接板行业市场区域发展状况及竞争力研究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中国指接板行业竞争模式分析</w:t>
      </w:r>
      <w:r>
        <w:rPr>
          <w:rFonts w:hint="eastAsia"/>
        </w:rPr>
        <w:br/>
      </w:r>
      <w:r>
        <w:rPr>
          <w:rFonts w:hint="eastAsia"/>
        </w:rPr>
        <w:t>　　第四节 中国指接板行业SWOT分析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2008-2014年中国指接板行业产业链分析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中国指接板行业投资风险分析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中国指接板标杆企业分析</w:t>
      </w:r>
      <w:r>
        <w:rPr>
          <w:rFonts w:hint="eastAsia"/>
        </w:rPr>
        <w:br/>
      </w:r>
      <w:r>
        <w:rPr>
          <w:rFonts w:hint="eastAsia"/>
        </w:rPr>
        <w:t>　　第一节 永安市兴隆木业有限公司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t>　　第二节 福建省建阳市鑫泉木业有限公司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t>　　第三节 广西澳中木业有限责任公司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t>　　第四节 建阳市佳鑫木业精制厂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2012-2014年中国指接板行业投资价值分析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1：2008-2015年1-3月全球指接板市场规模及增长情况单位：亿元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2：全球指接板产品重点需求客户情况</w:t>
      </w:r>
      <w:r>
        <w:rPr>
          <w:rFonts w:hint="eastAsia"/>
        </w:rPr>
        <w:br/>
      </w:r>
      <w:r>
        <w:rPr>
          <w:rFonts w:hint="eastAsia"/>
        </w:rPr>
        <w:t>　　图表 3：2008-2015年1-3月全球指接板生产规模及增长情况单位：亿元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4：全球指接板产能分布情况</w:t>
      </w:r>
      <w:r>
        <w:rPr>
          <w:rFonts w:hint="eastAsia"/>
        </w:rPr>
        <w:br/>
      </w:r>
      <w:r>
        <w:rPr>
          <w:rFonts w:hint="eastAsia"/>
        </w:rPr>
        <w:t>　　图表 5：2008-2014年全球指接板产品价格走势</w:t>
      </w:r>
      <w:r>
        <w:rPr>
          <w:rFonts w:hint="eastAsia"/>
        </w:rPr>
        <w:br/>
      </w:r>
      <w:r>
        <w:rPr>
          <w:rFonts w:hint="eastAsia"/>
        </w:rPr>
        <w:t>　　图表 6：全球指接板重点厂商分布情况</w:t>
      </w:r>
      <w:r>
        <w:rPr>
          <w:rFonts w:hint="eastAsia"/>
        </w:rPr>
        <w:br/>
      </w:r>
      <w:r>
        <w:rPr>
          <w:rFonts w:hint="eastAsia"/>
        </w:rPr>
        <w:t>　　图表 7：2008-2015年1-3月我国指接板市场规模及增长情况单位：亿元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8：我国指接板行业重点产品需求客户</w:t>
      </w:r>
      <w:r>
        <w:rPr>
          <w:rFonts w:hint="eastAsia"/>
        </w:rPr>
        <w:br/>
      </w:r>
      <w:r>
        <w:rPr>
          <w:rFonts w:hint="eastAsia"/>
        </w:rPr>
        <w:t>　　图表 9：指接板和一般胶合板的特点比较</w:t>
      </w:r>
      <w:r>
        <w:rPr>
          <w:rFonts w:hint="eastAsia"/>
        </w:rPr>
        <w:br/>
      </w:r>
      <w:r>
        <w:rPr>
          <w:rFonts w:hint="eastAsia"/>
        </w:rPr>
        <w:t>　　图表 10：2008-2015年1-3月我国指接板行业生产规模及增长情况单位：亿元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11：2008-2014年我国指接板产品价格走势</w:t>
      </w:r>
      <w:r>
        <w:rPr>
          <w:rFonts w:hint="eastAsia"/>
        </w:rPr>
        <w:br/>
      </w:r>
      <w:r>
        <w:rPr>
          <w:rFonts w:hint="eastAsia"/>
        </w:rPr>
        <w:t>　　图表 12：我国指接板重点生产厂商分布情况</w:t>
      </w:r>
      <w:r>
        <w:rPr>
          <w:rFonts w:hint="eastAsia"/>
        </w:rPr>
        <w:br/>
      </w:r>
      <w:r>
        <w:rPr>
          <w:rFonts w:hint="eastAsia"/>
        </w:rPr>
        <w:t>　　图表 13：2008-2014年中国指接板行业不同规模企业产值统计亿元</w:t>
      </w:r>
      <w:r>
        <w:rPr>
          <w:rFonts w:hint="eastAsia"/>
        </w:rPr>
        <w:br/>
      </w:r>
      <w:r>
        <w:rPr>
          <w:rFonts w:hint="eastAsia"/>
        </w:rPr>
        <w:t>　　图表 14：2008-2014年中国指接板行业不同规模企业收入统计亿元</w:t>
      </w:r>
      <w:r>
        <w:rPr>
          <w:rFonts w:hint="eastAsia"/>
        </w:rPr>
        <w:br/>
      </w:r>
      <w:r>
        <w:rPr>
          <w:rFonts w:hint="eastAsia"/>
        </w:rPr>
        <w:t>　　图表 15：2008-2014年中国指接板行业不同规模企业市场需求规模统计亿元</w:t>
      </w:r>
      <w:r>
        <w:rPr>
          <w:rFonts w:hint="eastAsia"/>
        </w:rPr>
        <w:br/>
      </w:r>
      <w:r>
        <w:rPr>
          <w:rFonts w:hint="eastAsia"/>
        </w:rPr>
        <w:t>　　图表 16：2008-2014年我国指接板行业市场占有率统计</w:t>
      </w:r>
      <w:r>
        <w:rPr>
          <w:rFonts w:hint="eastAsia"/>
        </w:rPr>
        <w:br/>
      </w:r>
      <w:r>
        <w:rPr>
          <w:rFonts w:hint="eastAsia"/>
        </w:rPr>
        <w:t>　　图表 17：2008-2014年我国指接板行业不同类型企业工业产值统计亿元</w:t>
      </w:r>
      <w:r>
        <w:rPr>
          <w:rFonts w:hint="eastAsia"/>
        </w:rPr>
        <w:br/>
      </w:r>
      <w:r>
        <w:rPr>
          <w:rFonts w:hint="eastAsia"/>
        </w:rPr>
        <w:t>　　图表 18：2008-2014年我国指接板行业不同类型企业主营业务收入统计亿元</w:t>
      </w:r>
      <w:r>
        <w:rPr>
          <w:rFonts w:hint="eastAsia"/>
        </w:rPr>
        <w:br/>
      </w:r>
      <w:r>
        <w:rPr>
          <w:rFonts w:hint="eastAsia"/>
        </w:rPr>
        <w:t>　　图表 19：2008-2014年我国指接板行业不同类型企业市场规模统计亿元</w:t>
      </w:r>
      <w:r>
        <w:rPr>
          <w:rFonts w:hint="eastAsia"/>
        </w:rPr>
        <w:br/>
      </w:r>
      <w:r>
        <w:rPr>
          <w:rFonts w:hint="eastAsia"/>
        </w:rPr>
        <w:t>　　图表 20：2008-2014年我国指接板行业不同类型企业市场占有率统计亿元</w:t>
      </w:r>
      <w:r>
        <w:rPr>
          <w:rFonts w:hint="eastAsia"/>
        </w:rPr>
        <w:br/>
      </w:r>
      <w:r>
        <w:rPr>
          <w:rFonts w:hint="eastAsia"/>
        </w:rPr>
        <w:t>　　图表 21：2015-2020年我国指接板行业需求预测亿元</w:t>
      </w:r>
      <w:r>
        <w:rPr>
          <w:rFonts w:hint="eastAsia"/>
        </w:rPr>
        <w:br/>
      </w:r>
      <w:r>
        <w:rPr>
          <w:rFonts w:hint="eastAsia"/>
        </w:rPr>
        <w:t>　　图表 22：2015-2020年我国指接板行业供给预测亿元</w:t>
      </w:r>
      <w:r>
        <w:rPr>
          <w:rFonts w:hint="eastAsia"/>
        </w:rPr>
        <w:br/>
      </w:r>
      <w:r>
        <w:rPr>
          <w:rFonts w:hint="eastAsia"/>
        </w:rPr>
        <w:t>　　图表 23：2008-2014年我国指接板行业进口市场规模统计亿元</w:t>
      </w:r>
      <w:r>
        <w:rPr>
          <w:rFonts w:hint="eastAsia"/>
        </w:rPr>
        <w:br/>
      </w:r>
      <w:r>
        <w:rPr>
          <w:rFonts w:hint="eastAsia"/>
        </w:rPr>
        <w:t>　　图表 24：2008-2014年我国指接板行业出口市场规模统计亿元</w:t>
      </w:r>
      <w:r>
        <w:rPr>
          <w:rFonts w:hint="eastAsia"/>
        </w:rPr>
        <w:br/>
      </w:r>
      <w:r>
        <w:rPr>
          <w:rFonts w:hint="eastAsia"/>
        </w:rPr>
        <w:t>　　图表 25：2015-2020年我国指接板行业进出口市场规模预测亿元</w:t>
      </w:r>
      <w:r>
        <w:rPr>
          <w:rFonts w:hint="eastAsia"/>
        </w:rPr>
        <w:br/>
      </w:r>
      <w:r>
        <w:rPr>
          <w:rFonts w:hint="eastAsia"/>
        </w:rPr>
        <w:t>　　图表 26：2008-2014年华北地区指接板发展情况统计亿元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27：2014年华北地区主要企业运营情况统计千元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28：2008-2014年华中地区指接板发展情况统计亿元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29：2014年华中地区主要企业运营情况统计千元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30：2008-2014年华南地区指接板发展情况统计亿元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31：2014年华南地区主要企业运营情况统计千元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32：2008-2014年华东地区指接板发展情况统计亿元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33：2014年华东地区主要企业运营情况统计千元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34：2008-2014年东北地区指接板发展情况统计亿元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35：2014年东北地区主要企业运营情况统计千元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36：2008-2014年西南地区指接板发展情况统计亿元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37：2014年西南地区主要企业运营情况统计千元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38：2008-2014年西北地区指接板发展情况统计亿元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39：2014年西北地区主要企业运营情况统计千元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40：2014年我国指接板行业主要省市集中度统计</w:t>
      </w:r>
      <w:r>
        <w:rPr>
          <w:rFonts w:hint="eastAsia"/>
        </w:rPr>
        <w:br/>
      </w:r>
      <w:r>
        <w:rPr>
          <w:rFonts w:hint="eastAsia"/>
        </w:rPr>
        <w:t>　　图表 41：我国指接板行业优势分析</w:t>
      </w:r>
      <w:r>
        <w:rPr>
          <w:rFonts w:hint="eastAsia"/>
        </w:rPr>
        <w:br/>
      </w:r>
      <w:r>
        <w:rPr>
          <w:rFonts w:hint="eastAsia"/>
        </w:rPr>
        <w:t>　　图表 42：我国指接板行业劣势分析</w:t>
      </w:r>
      <w:r>
        <w:rPr>
          <w:rFonts w:hint="eastAsia"/>
        </w:rPr>
        <w:br/>
      </w:r>
      <w:r>
        <w:rPr>
          <w:rFonts w:hint="eastAsia"/>
        </w:rPr>
        <w:t>　　图表 43：我国指接板行业机会分析</w:t>
      </w:r>
      <w:r>
        <w:rPr>
          <w:rFonts w:hint="eastAsia"/>
        </w:rPr>
        <w:br/>
      </w:r>
      <w:r>
        <w:rPr>
          <w:rFonts w:hint="eastAsia"/>
        </w:rPr>
        <w:t>　　图表 44：我国指接板行业威胁分析</w:t>
      </w:r>
      <w:r>
        <w:rPr>
          <w:rFonts w:hint="eastAsia"/>
        </w:rPr>
        <w:br/>
      </w:r>
      <w:r>
        <w:rPr>
          <w:rFonts w:hint="eastAsia"/>
        </w:rPr>
        <w:t>　　图表 45：2008-2014年永安市兴隆木业有限公司经营指标统计单位：千元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46：2008-2014年永安市兴隆木业有限公司盈利能力分析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47：2008-2014年福建省建阳市鑫泉木业有限公司经营指标统计单位：千元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48：2008-2014年福建省建阳市鑫泉木业有限公司盈利能力分析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49：2008-2014年广西澳中木业有限责任公司经营指标统计单位：千元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50：2008-2014年广西澳中木业有限责任公司盈利能力分析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51：2008-2014年建阳市佳鑫木业精制厂经营指标统计单位：千元</w:t>
      </w:r>
      <w:r>
        <w:rPr>
          <w:rFonts w:hint="eastAsia"/>
        </w:rPr>
        <w:br/>
      </w:r>
      <w:r>
        <w:rPr>
          <w:rFonts w:hint="eastAsia"/>
        </w:rPr>
        <w:t>　　图表 52：2008-2014年建阳市佳鑫木业精制厂盈利能力分析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dc2e53e9041ef" w:history="1">
        <w:r>
          <w:rPr>
            <w:rStyle w:val="Hyperlink"/>
          </w:rPr>
          <w:t>2011年中国指接板市场调研报告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dc2e53e9041ef" w:history="1">
        <w:r>
          <w:rPr>
            <w:rStyle w:val="Hyperlink"/>
          </w:rPr>
          <w:t>https://www.20087.com/2011-10/R_2011zhijiebanshichangdiaoyan.html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热点：指接板实木图片、指接板和实木板的区别、指接板和直拼板的区别、指接板价格多少钱一张、指接板有甲醛吗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eb8d63ed2487b" w:history="1">
      <w:r>
        <w:rPr>
          <w:rStyle w:val="Hyperlink"/>
        </w:rPr>
        <w:t>2011年中国指接板市场调研报告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zhijiebanshichangdiaoyan.html" TargetMode="External" Id="R581dc2e53e90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zhijiebanshichangdiaoyan.html" TargetMode="External" Id="R2b8eb8d63ed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2011-10-17T02:49:00Z</dcterms:created>
  <dcterms:modified xsi:type="dcterms:W3CDTF">2011-10-17T03:49:00Z</dcterms:modified>
  <dc:subject>2011年中国指接板市场调研报告</dc:subject>
  <dc:title>2011年中国指接板市场调研报告</dc:title>
  <cp:keywords>2011年中国指接板市场调研报告</cp:keywords>
  <dc:description>2011年中国指接板市场调研报告</dc:description>
</cp:coreProperties>
</file>