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be87889b2483a" w:history="1">
              <w:r>
                <w:rPr>
                  <w:rStyle w:val="Hyperlink"/>
                </w:rPr>
                <w:t>2011-2012年中国石油天然气控制系统市场深度调研报告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be87889b2483a" w:history="1">
              <w:r>
                <w:rPr>
                  <w:rStyle w:val="Hyperlink"/>
                </w:rPr>
                <w:t>2011-2012年中国石油天然气控制系统市场深度调研报告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be87889b2483a" w:history="1">
                <w:r>
                  <w:rPr>
                    <w:rStyle w:val="Hyperlink"/>
                  </w:rPr>
                  <w:t>https://www.20087.com/2011-10/R_2011_2012shiyoutianranqikongzhixiton.html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随着油田的发展及工业自动化水平的提高，一种服务于油田采油的新技术展现在了眼前，那就是利用现代通信技术所开发的无线数传电台和现代计算机所组成的系统对采油设备、采油数据的远距离监控与采集。</w:t>
      </w:r>
      <w:r>
        <w:rPr>
          <w:rFonts w:hint="eastAsia"/>
        </w:rPr>
        <w:br/>
      </w:r>
      <w:r>
        <w:rPr>
          <w:rFonts w:hint="eastAsia"/>
        </w:rPr>
        <w:t>　　目前的以计算机、无线数传电台为基础的油田监测和操作系统可大大提高油田生产效率，降低综合成本，实现油田生产、管理的自动化、信息化。为了达到这个目标，必须开发一个可靠的以微型计算机技术、现代通信技术为基础的油田监测和操作系统；开发新而廉价的油田作业监测方法；开发一个易为用户存取的数据库和记录系统。</w:t>
      </w:r>
      <w:r>
        <w:rPr>
          <w:rFonts w:hint="eastAsia"/>
        </w:rPr>
        <w:br/>
      </w:r>
      <w:r>
        <w:rPr>
          <w:rFonts w:hint="eastAsia"/>
        </w:rPr>
        <w:br/>
      </w:r>
      <w:r>
        <w:rPr>
          <w:rFonts w:hint="eastAsia"/>
        </w:rPr>
        <w:t>第一章 石油天然气行业控制系统发展概况</w:t>
      </w:r>
      <w:r>
        <w:rPr>
          <w:rFonts w:hint="eastAsia"/>
        </w:rPr>
        <w:br/>
      </w:r>
      <w:r>
        <w:rPr>
          <w:rFonts w:hint="eastAsia"/>
        </w:rPr>
        <w:t>　　1.1 石油天然气行业投资增长情况</w:t>
      </w:r>
      <w:r>
        <w:rPr>
          <w:rFonts w:hint="eastAsia"/>
        </w:rPr>
        <w:br/>
      </w:r>
      <w:r>
        <w:rPr>
          <w:rFonts w:hint="eastAsia"/>
        </w:rPr>
        <w:t>　　1.2 石油天然气行业投资增长情况</w:t>
      </w:r>
      <w:r>
        <w:rPr>
          <w:rFonts w:hint="eastAsia"/>
        </w:rPr>
        <w:br/>
      </w:r>
      <w:r>
        <w:rPr>
          <w:rFonts w:hint="eastAsia"/>
        </w:rPr>
        <w:t>　　　　1.2.1 油气开采业</w:t>
      </w:r>
      <w:r>
        <w:rPr>
          <w:rFonts w:hint="eastAsia"/>
        </w:rPr>
        <w:br/>
      </w:r>
      <w:r>
        <w:rPr>
          <w:rFonts w:hint="eastAsia"/>
        </w:rPr>
        <w:t>　　　　1.2.2 油气运输业</w:t>
      </w:r>
      <w:r>
        <w:rPr>
          <w:rFonts w:hint="eastAsia"/>
        </w:rPr>
        <w:br/>
      </w:r>
      <w:r>
        <w:rPr>
          <w:rFonts w:hint="eastAsia"/>
        </w:rPr>
        <w:t>　　　　1.2.3 油气存储业</w:t>
      </w:r>
      <w:r>
        <w:rPr>
          <w:rFonts w:hint="eastAsia"/>
        </w:rPr>
        <w:br/>
      </w:r>
      <w:r>
        <w:rPr>
          <w:rFonts w:hint="eastAsia"/>
        </w:rPr>
        <w:t>　　　　1.2.4 城市燃气管网</w:t>
      </w:r>
      <w:r>
        <w:rPr>
          <w:rFonts w:hint="eastAsia"/>
        </w:rPr>
        <w:br/>
      </w:r>
      <w:r>
        <w:rPr>
          <w:rFonts w:hint="eastAsia"/>
        </w:rPr>
        <w:t>　　1.3 石油天然气行业物联网系统构建现状及展望</w:t>
      </w:r>
      <w:r>
        <w:rPr>
          <w:rFonts w:hint="eastAsia"/>
        </w:rPr>
        <w:br/>
      </w:r>
      <w:r>
        <w:rPr>
          <w:rFonts w:hint="eastAsia"/>
        </w:rPr>
        <w:br/>
      </w:r>
      <w:r>
        <w:rPr>
          <w:rFonts w:hint="eastAsia"/>
        </w:rPr>
        <w:t>第二章 石油天然气行业控制系统概述</w:t>
      </w:r>
      <w:r>
        <w:rPr>
          <w:rFonts w:hint="eastAsia"/>
        </w:rPr>
        <w:br/>
      </w:r>
      <w:r>
        <w:rPr>
          <w:rFonts w:hint="eastAsia"/>
        </w:rPr>
        <w:t>　　2.1 DCS概述</w:t>
      </w:r>
      <w:r>
        <w:rPr>
          <w:rFonts w:hint="eastAsia"/>
        </w:rPr>
        <w:br/>
      </w:r>
      <w:r>
        <w:rPr>
          <w:rFonts w:hint="eastAsia"/>
        </w:rPr>
        <w:t>　　　　2.1.1 产品定义</w:t>
      </w:r>
      <w:r>
        <w:rPr>
          <w:rFonts w:hint="eastAsia"/>
        </w:rPr>
        <w:br/>
      </w:r>
      <w:r>
        <w:rPr>
          <w:rFonts w:hint="eastAsia"/>
        </w:rPr>
        <w:t>　　　　2.1.2 产品用途</w:t>
      </w:r>
      <w:r>
        <w:rPr>
          <w:rFonts w:hint="eastAsia"/>
        </w:rPr>
        <w:br/>
      </w:r>
      <w:r>
        <w:rPr>
          <w:rFonts w:hint="eastAsia"/>
        </w:rPr>
        <w:t>　　　　2.1.3 发展趋势</w:t>
      </w:r>
      <w:r>
        <w:rPr>
          <w:rFonts w:hint="eastAsia"/>
        </w:rPr>
        <w:br/>
      </w:r>
      <w:r>
        <w:rPr>
          <w:rFonts w:hint="eastAsia"/>
        </w:rPr>
        <w:t>　　2.2 PLC概述</w:t>
      </w:r>
      <w:r>
        <w:rPr>
          <w:rFonts w:hint="eastAsia"/>
        </w:rPr>
        <w:br/>
      </w:r>
      <w:r>
        <w:rPr>
          <w:rFonts w:hint="eastAsia"/>
        </w:rPr>
        <w:t>　　　　2.2.1 产品定义</w:t>
      </w:r>
      <w:r>
        <w:rPr>
          <w:rFonts w:hint="eastAsia"/>
        </w:rPr>
        <w:br/>
      </w:r>
      <w:r>
        <w:rPr>
          <w:rFonts w:hint="eastAsia"/>
        </w:rPr>
        <w:t>　　　　2.2.2 主要类别</w:t>
      </w:r>
      <w:r>
        <w:rPr>
          <w:rFonts w:hint="eastAsia"/>
        </w:rPr>
        <w:br/>
      </w:r>
      <w:r>
        <w:rPr>
          <w:rFonts w:hint="eastAsia"/>
        </w:rPr>
        <w:t>　　　　2.2.3 产品用途</w:t>
      </w:r>
      <w:r>
        <w:rPr>
          <w:rFonts w:hint="eastAsia"/>
        </w:rPr>
        <w:br/>
      </w:r>
      <w:r>
        <w:rPr>
          <w:rFonts w:hint="eastAsia"/>
        </w:rPr>
        <w:t>　　　　2.2.4 发展趋势</w:t>
      </w:r>
      <w:r>
        <w:rPr>
          <w:rFonts w:hint="eastAsia"/>
        </w:rPr>
        <w:br/>
      </w:r>
      <w:r>
        <w:rPr>
          <w:rFonts w:hint="eastAsia"/>
        </w:rPr>
        <w:t>　　2.3 RTU概述</w:t>
      </w:r>
      <w:r>
        <w:rPr>
          <w:rFonts w:hint="eastAsia"/>
        </w:rPr>
        <w:br/>
      </w:r>
      <w:r>
        <w:rPr>
          <w:rFonts w:hint="eastAsia"/>
        </w:rPr>
        <w:t>　　　　2.3.1 产品定义</w:t>
      </w:r>
      <w:r>
        <w:rPr>
          <w:rFonts w:hint="eastAsia"/>
        </w:rPr>
        <w:br/>
      </w:r>
      <w:r>
        <w:rPr>
          <w:rFonts w:hint="eastAsia"/>
        </w:rPr>
        <w:t>　　　　2.3.2 主要类别</w:t>
      </w:r>
      <w:r>
        <w:rPr>
          <w:rFonts w:hint="eastAsia"/>
        </w:rPr>
        <w:br/>
      </w:r>
      <w:r>
        <w:rPr>
          <w:rFonts w:hint="eastAsia"/>
        </w:rPr>
        <w:t>　　　　2.3.3 关键技术</w:t>
      </w:r>
      <w:r>
        <w:rPr>
          <w:rFonts w:hint="eastAsia"/>
        </w:rPr>
        <w:br/>
      </w:r>
      <w:r>
        <w:rPr>
          <w:rFonts w:hint="eastAsia"/>
        </w:rPr>
        <w:t>　　　　2.3.4 主要应用领域</w:t>
      </w:r>
      <w:r>
        <w:rPr>
          <w:rFonts w:hint="eastAsia"/>
        </w:rPr>
        <w:br/>
      </w:r>
      <w:r>
        <w:rPr>
          <w:rFonts w:hint="eastAsia"/>
        </w:rPr>
        <w:t>　　　　2.3.5 应用特点</w:t>
      </w:r>
      <w:r>
        <w:rPr>
          <w:rFonts w:hint="eastAsia"/>
        </w:rPr>
        <w:br/>
      </w:r>
      <w:r>
        <w:rPr>
          <w:rFonts w:hint="eastAsia"/>
        </w:rPr>
        <w:t>　　　　2.3.6 发展趋势</w:t>
      </w:r>
      <w:r>
        <w:rPr>
          <w:rFonts w:hint="eastAsia"/>
        </w:rPr>
        <w:br/>
      </w:r>
      <w:r>
        <w:rPr>
          <w:rFonts w:hint="eastAsia"/>
        </w:rPr>
        <w:t>　　2.4 IPC概述</w:t>
      </w:r>
      <w:r>
        <w:rPr>
          <w:rFonts w:hint="eastAsia"/>
        </w:rPr>
        <w:br/>
      </w:r>
      <w:r>
        <w:rPr>
          <w:rFonts w:hint="eastAsia"/>
        </w:rPr>
        <w:t>　　　　2.4.1 产品定义</w:t>
      </w:r>
      <w:r>
        <w:rPr>
          <w:rFonts w:hint="eastAsia"/>
        </w:rPr>
        <w:br/>
      </w:r>
      <w:r>
        <w:rPr>
          <w:rFonts w:hint="eastAsia"/>
        </w:rPr>
        <w:t>　　　　2.4.2 主要类别</w:t>
      </w:r>
      <w:r>
        <w:rPr>
          <w:rFonts w:hint="eastAsia"/>
        </w:rPr>
        <w:br/>
      </w:r>
      <w:r>
        <w:rPr>
          <w:rFonts w:hint="eastAsia"/>
        </w:rPr>
        <w:t>　　　　2.4.3 产品用途</w:t>
      </w:r>
      <w:r>
        <w:rPr>
          <w:rFonts w:hint="eastAsia"/>
        </w:rPr>
        <w:br/>
      </w:r>
      <w:r>
        <w:rPr>
          <w:rFonts w:hint="eastAsia"/>
        </w:rPr>
        <w:br/>
      </w:r>
      <w:r>
        <w:rPr>
          <w:rFonts w:hint="eastAsia"/>
        </w:rPr>
        <w:t>第三章 石油天然气行业控制系统概述</w:t>
      </w:r>
      <w:r>
        <w:rPr>
          <w:rFonts w:hint="eastAsia"/>
        </w:rPr>
        <w:br/>
      </w:r>
      <w:r>
        <w:rPr>
          <w:rFonts w:hint="eastAsia"/>
        </w:rPr>
        <w:t>　　3.1 石油天然气行业信息化进程</w:t>
      </w:r>
      <w:r>
        <w:rPr>
          <w:rFonts w:hint="eastAsia"/>
        </w:rPr>
        <w:br/>
      </w:r>
      <w:r>
        <w:rPr>
          <w:rFonts w:hint="eastAsia"/>
        </w:rPr>
        <w:t>　　3.2 中国数字油田建设发展现状</w:t>
      </w:r>
      <w:r>
        <w:rPr>
          <w:rFonts w:hint="eastAsia"/>
        </w:rPr>
        <w:br/>
      </w:r>
      <w:r>
        <w:rPr>
          <w:rFonts w:hint="eastAsia"/>
        </w:rPr>
        <w:t>　　3.3 数字油田发展展望</w:t>
      </w:r>
      <w:r>
        <w:rPr>
          <w:rFonts w:hint="eastAsia"/>
        </w:rPr>
        <w:br/>
      </w:r>
      <w:r>
        <w:rPr>
          <w:rFonts w:hint="eastAsia"/>
        </w:rPr>
        <w:t>　　　　3.3.1 中国数字油田总体展望</w:t>
      </w:r>
      <w:r>
        <w:rPr>
          <w:rFonts w:hint="eastAsia"/>
        </w:rPr>
        <w:br/>
      </w:r>
      <w:r>
        <w:rPr>
          <w:rFonts w:hint="eastAsia"/>
        </w:rPr>
        <w:t>　　　　3.3.2 主要企业信息化展望</w:t>
      </w:r>
      <w:r>
        <w:rPr>
          <w:rFonts w:hint="eastAsia"/>
        </w:rPr>
        <w:br/>
      </w:r>
      <w:r>
        <w:rPr>
          <w:rFonts w:hint="eastAsia"/>
        </w:rPr>
        <w:t>　　　　3.3.3 海外数字油田建设展望</w:t>
      </w:r>
      <w:r>
        <w:rPr>
          <w:rFonts w:hint="eastAsia"/>
        </w:rPr>
        <w:br/>
      </w:r>
      <w:r>
        <w:rPr>
          <w:rFonts w:hint="eastAsia"/>
        </w:rPr>
        <w:br/>
      </w:r>
      <w:r>
        <w:rPr>
          <w:rFonts w:hint="eastAsia"/>
        </w:rPr>
        <w:t>第四章 中国石油天然气行业控制系统的应用现状</w:t>
      </w:r>
      <w:r>
        <w:rPr>
          <w:rFonts w:hint="eastAsia"/>
        </w:rPr>
        <w:br/>
      </w:r>
      <w:r>
        <w:rPr>
          <w:rFonts w:hint="eastAsia"/>
        </w:rPr>
        <w:t>　　4.1 油气行业控制系统市场规模及增长</w:t>
      </w:r>
      <w:r>
        <w:rPr>
          <w:rFonts w:hint="eastAsia"/>
        </w:rPr>
        <w:br/>
      </w:r>
      <w:r>
        <w:rPr>
          <w:rFonts w:hint="eastAsia"/>
        </w:rPr>
        <w:t>　　4.2 油气行业RTU应用特点</w:t>
      </w:r>
      <w:r>
        <w:rPr>
          <w:rFonts w:hint="eastAsia"/>
        </w:rPr>
        <w:br/>
      </w:r>
      <w:r>
        <w:rPr>
          <w:rFonts w:hint="eastAsia"/>
        </w:rPr>
        <w:t>　　4.3 油气行业控制系统市场结构</w:t>
      </w:r>
      <w:r>
        <w:rPr>
          <w:rFonts w:hint="eastAsia"/>
        </w:rPr>
        <w:br/>
      </w:r>
      <w:r>
        <w:rPr>
          <w:rFonts w:hint="eastAsia"/>
        </w:rPr>
        <w:t>　　　　4.3.1 应用结构</w:t>
      </w:r>
      <w:r>
        <w:rPr>
          <w:rFonts w:hint="eastAsia"/>
        </w:rPr>
        <w:br/>
      </w:r>
      <w:r>
        <w:rPr>
          <w:rFonts w:hint="eastAsia"/>
        </w:rPr>
        <w:t>　　　　4.3.2 品牌结构</w:t>
      </w:r>
      <w:r>
        <w:rPr>
          <w:rFonts w:hint="eastAsia"/>
        </w:rPr>
        <w:br/>
      </w:r>
      <w:r>
        <w:rPr>
          <w:rFonts w:hint="eastAsia"/>
        </w:rPr>
        <w:t>　　4.4 油气行业控制系统市场规模预测</w:t>
      </w:r>
      <w:r>
        <w:rPr>
          <w:rFonts w:hint="eastAsia"/>
        </w:rPr>
        <w:br/>
      </w:r>
      <w:r>
        <w:rPr>
          <w:rFonts w:hint="eastAsia"/>
        </w:rPr>
        <w:br/>
      </w:r>
      <w:r>
        <w:rPr>
          <w:rFonts w:hint="eastAsia"/>
        </w:rPr>
        <w:t>第五章 石油天然气行业细分领域控制系统应用概述</w:t>
      </w:r>
      <w:r>
        <w:rPr>
          <w:rFonts w:hint="eastAsia"/>
        </w:rPr>
        <w:br/>
      </w:r>
      <w:r>
        <w:rPr>
          <w:rFonts w:hint="eastAsia"/>
        </w:rPr>
        <w:t>　　5.1 油气开采</w:t>
      </w:r>
      <w:r>
        <w:rPr>
          <w:rFonts w:hint="eastAsia"/>
        </w:rPr>
        <w:br/>
      </w:r>
      <w:r>
        <w:rPr>
          <w:rFonts w:hint="eastAsia"/>
        </w:rPr>
        <w:t>　　　　5.1.1 应用规模及增长预测</w:t>
      </w:r>
      <w:r>
        <w:rPr>
          <w:rFonts w:hint="eastAsia"/>
        </w:rPr>
        <w:br/>
      </w:r>
      <w:r>
        <w:rPr>
          <w:rFonts w:hint="eastAsia"/>
        </w:rPr>
        <w:t>　　　　5.1.2 RTU应用特点</w:t>
      </w:r>
      <w:r>
        <w:rPr>
          <w:rFonts w:hint="eastAsia"/>
        </w:rPr>
        <w:br/>
      </w:r>
      <w:r>
        <w:rPr>
          <w:rFonts w:hint="eastAsia"/>
        </w:rPr>
        <w:t>　　　　5.1.3 市场格局</w:t>
      </w:r>
      <w:r>
        <w:rPr>
          <w:rFonts w:hint="eastAsia"/>
        </w:rPr>
        <w:br/>
      </w:r>
      <w:r>
        <w:rPr>
          <w:rFonts w:hint="eastAsia"/>
        </w:rPr>
        <w:t>　　5.2 油气管道运输</w:t>
      </w:r>
      <w:r>
        <w:rPr>
          <w:rFonts w:hint="eastAsia"/>
        </w:rPr>
        <w:br/>
      </w:r>
      <w:r>
        <w:rPr>
          <w:rFonts w:hint="eastAsia"/>
        </w:rPr>
        <w:t>　　　　5.2.1 应用规模及增长预测</w:t>
      </w:r>
      <w:r>
        <w:rPr>
          <w:rFonts w:hint="eastAsia"/>
        </w:rPr>
        <w:br/>
      </w:r>
      <w:r>
        <w:rPr>
          <w:rFonts w:hint="eastAsia"/>
        </w:rPr>
        <w:t>　　　　5.2.2 RTU应用特点</w:t>
      </w:r>
      <w:r>
        <w:rPr>
          <w:rFonts w:hint="eastAsia"/>
        </w:rPr>
        <w:br/>
      </w:r>
      <w:r>
        <w:rPr>
          <w:rFonts w:hint="eastAsia"/>
        </w:rPr>
        <w:t>　　　　5.2.3 市场格局</w:t>
      </w:r>
      <w:r>
        <w:rPr>
          <w:rFonts w:hint="eastAsia"/>
        </w:rPr>
        <w:br/>
      </w:r>
      <w:r>
        <w:rPr>
          <w:rFonts w:hint="eastAsia"/>
        </w:rPr>
        <w:t>　　5.3 油气存储</w:t>
      </w:r>
      <w:r>
        <w:rPr>
          <w:rFonts w:hint="eastAsia"/>
        </w:rPr>
        <w:br/>
      </w:r>
      <w:r>
        <w:rPr>
          <w:rFonts w:hint="eastAsia"/>
        </w:rPr>
        <w:t>　　　　5.3.1 应用规模及增长预测</w:t>
      </w:r>
      <w:r>
        <w:rPr>
          <w:rFonts w:hint="eastAsia"/>
        </w:rPr>
        <w:br/>
      </w:r>
      <w:r>
        <w:rPr>
          <w:rFonts w:hint="eastAsia"/>
        </w:rPr>
        <w:t>　　　　5.3.2 RTU应用特点</w:t>
      </w:r>
      <w:r>
        <w:rPr>
          <w:rFonts w:hint="eastAsia"/>
        </w:rPr>
        <w:br/>
      </w:r>
      <w:r>
        <w:rPr>
          <w:rFonts w:hint="eastAsia"/>
        </w:rPr>
        <w:t>　　　　5.3.3 市场格局</w:t>
      </w:r>
      <w:r>
        <w:rPr>
          <w:rFonts w:hint="eastAsia"/>
        </w:rPr>
        <w:br/>
      </w:r>
      <w:r>
        <w:rPr>
          <w:rFonts w:hint="eastAsia"/>
        </w:rPr>
        <w:t>　　5.4 城市燃气管网</w:t>
      </w:r>
      <w:r>
        <w:rPr>
          <w:rFonts w:hint="eastAsia"/>
        </w:rPr>
        <w:br/>
      </w:r>
      <w:r>
        <w:rPr>
          <w:rFonts w:hint="eastAsia"/>
        </w:rPr>
        <w:t>　　　　5.4.1 应用规模及增长预测</w:t>
      </w:r>
      <w:r>
        <w:rPr>
          <w:rFonts w:hint="eastAsia"/>
        </w:rPr>
        <w:br/>
      </w:r>
      <w:r>
        <w:rPr>
          <w:rFonts w:hint="eastAsia"/>
        </w:rPr>
        <w:t>　　　　5.4.2 RTU应用特点</w:t>
      </w:r>
      <w:r>
        <w:rPr>
          <w:rFonts w:hint="eastAsia"/>
        </w:rPr>
        <w:br/>
      </w:r>
      <w:r>
        <w:rPr>
          <w:rFonts w:hint="eastAsia"/>
        </w:rPr>
        <w:t>　　　　5.4.3 市场格局</w:t>
      </w:r>
      <w:r>
        <w:rPr>
          <w:rFonts w:hint="eastAsia"/>
        </w:rPr>
        <w:br/>
      </w:r>
      <w:r>
        <w:rPr>
          <w:rFonts w:hint="eastAsia"/>
        </w:rPr>
        <w:br/>
      </w:r>
      <w:r>
        <w:rPr>
          <w:rFonts w:hint="eastAsia"/>
        </w:rPr>
        <w:t>第六章 中:智:林:中国石油天然气行业主要控制系统厂商分析</w:t>
      </w:r>
      <w:r>
        <w:rPr>
          <w:rFonts w:hint="eastAsia"/>
        </w:rPr>
        <w:br/>
      </w:r>
      <w:r>
        <w:rPr>
          <w:rFonts w:hint="eastAsia"/>
        </w:rPr>
        <w:t>　　6.1 BB</w:t>
      </w:r>
      <w:r>
        <w:rPr>
          <w:rFonts w:hint="eastAsia"/>
        </w:rPr>
        <w:br/>
      </w:r>
      <w:r>
        <w:rPr>
          <w:rFonts w:hint="eastAsia"/>
        </w:rPr>
        <w:t>　　　　6.1.1 企业概况</w:t>
      </w:r>
      <w:r>
        <w:rPr>
          <w:rFonts w:hint="eastAsia"/>
        </w:rPr>
        <w:br/>
      </w:r>
      <w:r>
        <w:rPr>
          <w:rFonts w:hint="eastAsia"/>
        </w:rPr>
        <w:t>　　　　6.1.2 产品业绩</w:t>
      </w:r>
      <w:r>
        <w:rPr>
          <w:rFonts w:hint="eastAsia"/>
        </w:rPr>
        <w:br/>
      </w:r>
      <w:r>
        <w:rPr>
          <w:rFonts w:hint="eastAsia"/>
        </w:rPr>
        <w:t>　　　　6.1.3 优势市场</w:t>
      </w:r>
      <w:r>
        <w:rPr>
          <w:rFonts w:hint="eastAsia"/>
        </w:rPr>
        <w:br/>
      </w:r>
      <w:r>
        <w:rPr>
          <w:rFonts w:hint="eastAsia"/>
        </w:rPr>
        <w:t>　　　　6.1.4 市场活动</w:t>
      </w:r>
      <w:r>
        <w:rPr>
          <w:rFonts w:hint="eastAsia"/>
        </w:rPr>
        <w:br/>
      </w:r>
      <w:r>
        <w:rPr>
          <w:rFonts w:hint="eastAsia"/>
        </w:rPr>
        <w:t>　　　　6.1.5 战略走向</w:t>
      </w:r>
      <w:r>
        <w:rPr>
          <w:rFonts w:hint="eastAsia"/>
        </w:rPr>
        <w:br/>
      </w:r>
      <w:r>
        <w:rPr>
          <w:rFonts w:hint="eastAsia"/>
        </w:rPr>
        <w:t>　　6.2 EMERSON</w:t>
      </w:r>
      <w:r>
        <w:rPr>
          <w:rFonts w:hint="eastAsia"/>
        </w:rPr>
        <w:br/>
      </w:r>
      <w:r>
        <w:rPr>
          <w:rFonts w:hint="eastAsia"/>
        </w:rPr>
        <w:t>　　　　6.2.1 企业概况</w:t>
      </w:r>
      <w:r>
        <w:rPr>
          <w:rFonts w:hint="eastAsia"/>
        </w:rPr>
        <w:br/>
      </w:r>
      <w:r>
        <w:rPr>
          <w:rFonts w:hint="eastAsia"/>
        </w:rPr>
        <w:t>　　　　6.2.2 产品业绩</w:t>
      </w:r>
      <w:r>
        <w:rPr>
          <w:rFonts w:hint="eastAsia"/>
        </w:rPr>
        <w:br/>
      </w:r>
      <w:r>
        <w:rPr>
          <w:rFonts w:hint="eastAsia"/>
        </w:rPr>
        <w:t>　　　　6.2.3 优势市场</w:t>
      </w:r>
      <w:r>
        <w:rPr>
          <w:rFonts w:hint="eastAsia"/>
        </w:rPr>
        <w:br/>
      </w:r>
      <w:r>
        <w:rPr>
          <w:rFonts w:hint="eastAsia"/>
        </w:rPr>
        <w:t>　　　　6.2.4 战略走向</w:t>
      </w:r>
      <w:r>
        <w:rPr>
          <w:rFonts w:hint="eastAsia"/>
        </w:rPr>
        <w:br/>
      </w:r>
      <w:r>
        <w:rPr>
          <w:rFonts w:hint="eastAsia"/>
        </w:rPr>
        <w:t>　　6.3 HONEYWELL</w:t>
      </w:r>
      <w:r>
        <w:rPr>
          <w:rFonts w:hint="eastAsia"/>
        </w:rPr>
        <w:br/>
      </w:r>
      <w:r>
        <w:rPr>
          <w:rFonts w:hint="eastAsia"/>
        </w:rPr>
        <w:t>　　　　6.3.1 企业概况</w:t>
      </w:r>
      <w:r>
        <w:rPr>
          <w:rFonts w:hint="eastAsia"/>
        </w:rPr>
        <w:br/>
      </w:r>
      <w:r>
        <w:rPr>
          <w:rFonts w:hint="eastAsia"/>
        </w:rPr>
        <w:t>　　　　6.3.2 产品业绩</w:t>
      </w:r>
      <w:r>
        <w:rPr>
          <w:rFonts w:hint="eastAsia"/>
        </w:rPr>
        <w:br/>
      </w:r>
      <w:r>
        <w:rPr>
          <w:rFonts w:hint="eastAsia"/>
        </w:rPr>
        <w:t>　　　　6.3.3 优势市场</w:t>
      </w:r>
      <w:r>
        <w:rPr>
          <w:rFonts w:hint="eastAsia"/>
        </w:rPr>
        <w:br/>
      </w:r>
      <w:r>
        <w:rPr>
          <w:rFonts w:hint="eastAsia"/>
        </w:rPr>
        <w:t>　　　　6.3.4 战略走向</w:t>
      </w:r>
      <w:r>
        <w:rPr>
          <w:rFonts w:hint="eastAsia"/>
        </w:rPr>
        <w:br/>
      </w:r>
      <w:r>
        <w:rPr>
          <w:rFonts w:hint="eastAsia"/>
        </w:rPr>
        <w:t>　　6.4 INVENSYS</w:t>
      </w:r>
      <w:r>
        <w:rPr>
          <w:rFonts w:hint="eastAsia"/>
        </w:rPr>
        <w:br/>
      </w:r>
      <w:r>
        <w:rPr>
          <w:rFonts w:hint="eastAsia"/>
        </w:rPr>
        <w:t>　　　　6.4.1 企业概况</w:t>
      </w:r>
      <w:r>
        <w:rPr>
          <w:rFonts w:hint="eastAsia"/>
        </w:rPr>
        <w:br/>
      </w:r>
      <w:r>
        <w:rPr>
          <w:rFonts w:hint="eastAsia"/>
        </w:rPr>
        <w:t>　　　　6.4.2 产品业绩</w:t>
      </w:r>
      <w:r>
        <w:rPr>
          <w:rFonts w:hint="eastAsia"/>
        </w:rPr>
        <w:br/>
      </w:r>
      <w:r>
        <w:rPr>
          <w:rFonts w:hint="eastAsia"/>
        </w:rPr>
        <w:t>　　　　6.4.3 优势市场</w:t>
      </w:r>
      <w:r>
        <w:rPr>
          <w:rFonts w:hint="eastAsia"/>
        </w:rPr>
        <w:br/>
      </w:r>
      <w:r>
        <w:rPr>
          <w:rFonts w:hint="eastAsia"/>
        </w:rPr>
        <w:t>　　　　6.4.4 战略走向</w:t>
      </w:r>
      <w:r>
        <w:rPr>
          <w:rFonts w:hint="eastAsia"/>
        </w:rPr>
        <w:br/>
      </w:r>
      <w:r>
        <w:rPr>
          <w:rFonts w:hint="eastAsia"/>
        </w:rPr>
        <w:t>　　6.5 MOTOROLA</w:t>
      </w:r>
      <w:r>
        <w:rPr>
          <w:rFonts w:hint="eastAsia"/>
        </w:rPr>
        <w:br/>
      </w:r>
      <w:r>
        <w:rPr>
          <w:rFonts w:hint="eastAsia"/>
        </w:rPr>
        <w:t>　　　　6.5.1 企业概况</w:t>
      </w:r>
      <w:r>
        <w:rPr>
          <w:rFonts w:hint="eastAsia"/>
        </w:rPr>
        <w:br/>
      </w:r>
      <w:r>
        <w:rPr>
          <w:rFonts w:hint="eastAsia"/>
        </w:rPr>
        <w:t>　　　　6.5.2 产品业绩</w:t>
      </w:r>
      <w:r>
        <w:rPr>
          <w:rFonts w:hint="eastAsia"/>
        </w:rPr>
        <w:br/>
      </w:r>
      <w:r>
        <w:rPr>
          <w:rFonts w:hint="eastAsia"/>
        </w:rPr>
        <w:t>　　　　6.5.3 优势市场</w:t>
      </w:r>
      <w:r>
        <w:rPr>
          <w:rFonts w:hint="eastAsia"/>
        </w:rPr>
        <w:br/>
      </w:r>
      <w:r>
        <w:rPr>
          <w:rFonts w:hint="eastAsia"/>
        </w:rPr>
        <w:t>　　　　6.5.4 战略走向</w:t>
      </w:r>
      <w:r>
        <w:rPr>
          <w:rFonts w:hint="eastAsia"/>
        </w:rPr>
        <w:br/>
      </w:r>
      <w:r>
        <w:rPr>
          <w:rFonts w:hint="eastAsia"/>
        </w:rPr>
        <w:t>　　6.6 SCHNEIDER</w:t>
      </w:r>
      <w:r>
        <w:rPr>
          <w:rFonts w:hint="eastAsia"/>
        </w:rPr>
        <w:br/>
      </w:r>
      <w:r>
        <w:rPr>
          <w:rFonts w:hint="eastAsia"/>
        </w:rPr>
        <w:t>　　　　6.6.1 企业概况</w:t>
      </w:r>
      <w:r>
        <w:rPr>
          <w:rFonts w:hint="eastAsia"/>
        </w:rPr>
        <w:br/>
      </w:r>
      <w:r>
        <w:rPr>
          <w:rFonts w:hint="eastAsia"/>
        </w:rPr>
        <w:t>　　　　6.6.2 产品业绩</w:t>
      </w:r>
      <w:r>
        <w:rPr>
          <w:rFonts w:hint="eastAsia"/>
        </w:rPr>
        <w:br/>
      </w:r>
      <w:r>
        <w:rPr>
          <w:rFonts w:hint="eastAsia"/>
        </w:rPr>
        <w:t>　　　　6.6.3 优势市场</w:t>
      </w:r>
      <w:r>
        <w:rPr>
          <w:rFonts w:hint="eastAsia"/>
        </w:rPr>
        <w:br/>
      </w:r>
      <w:r>
        <w:rPr>
          <w:rFonts w:hint="eastAsia"/>
        </w:rPr>
        <w:t>　　　　6.6.4 市场活动</w:t>
      </w:r>
      <w:r>
        <w:rPr>
          <w:rFonts w:hint="eastAsia"/>
        </w:rPr>
        <w:br/>
      </w:r>
      <w:r>
        <w:rPr>
          <w:rFonts w:hint="eastAsia"/>
        </w:rPr>
        <w:t>　　　　6.6.5 战略走向</w:t>
      </w:r>
      <w:r>
        <w:rPr>
          <w:rFonts w:hint="eastAsia"/>
        </w:rPr>
        <w:br/>
      </w:r>
      <w:r>
        <w:rPr>
          <w:rFonts w:hint="eastAsia"/>
        </w:rPr>
        <w:t>　　6.7 SIEMENS</w:t>
      </w:r>
      <w:r>
        <w:rPr>
          <w:rFonts w:hint="eastAsia"/>
        </w:rPr>
        <w:br/>
      </w:r>
      <w:r>
        <w:rPr>
          <w:rFonts w:hint="eastAsia"/>
        </w:rPr>
        <w:t>　　　　6.7.1 企业概况</w:t>
      </w:r>
      <w:r>
        <w:rPr>
          <w:rFonts w:hint="eastAsia"/>
        </w:rPr>
        <w:br/>
      </w:r>
      <w:r>
        <w:rPr>
          <w:rFonts w:hint="eastAsia"/>
        </w:rPr>
        <w:t>　　　　6.7.2 产品业绩</w:t>
      </w:r>
      <w:r>
        <w:rPr>
          <w:rFonts w:hint="eastAsia"/>
        </w:rPr>
        <w:br/>
      </w:r>
      <w:r>
        <w:rPr>
          <w:rFonts w:hint="eastAsia"/>
        </w:rPr>
        <w:t>　　　　6.7.3 优势市场</w:t>
      </w:r>
      <w:r>
        <w:rPr>
          <w:rFonts w:hint="eastAsia"/>
        </w:rPr>
        <w:br/>
      </w:r>
      <w:r>
        <w:rPr>
          <w:rFonts w:hint="eastAsia"/>
        </w:rPr>
        <w:t>　　　　6.7.4 市场活动</w:t>
      </w:r>
      <w:r>
        <w:rPr>
          <w:rFonts w:hint="eastAsia"/>
        </w:rPr>
        <w:br/>
      </w:r>
      <w:r>
        <w:rPr>
          <w:rFonts w:hint="eastAsia"/>
        </w:rPr>
        <w:t>　　　　6.7.5 战略走向</w:t>
      </w:r>
      <w:r>
        <w:rPr>
          <w:rFonts w:hint="eastAsia"/>
        </w:rPr>
        <w:br/>
      </w:r>
      <w:r>
        <w:rPr>
          <w:rFonts w:hint="eastAsia"/>
        </w:rPr>
        <w:t>　　6.8 SIXNET</w:t>
      </w:r>
      <w:r>
        <w:rPr>
          <w:rFonts w:hint="eastAsia"/>
        </w:rPr>
        <w:br/>
      </w:r>
      <w:r>
        <w:rPr>
          <w:rFonts w:hint="eastAsia"/>
        </w:rPr>
        <w:t>　　　　6.8.1 企业概况</w:t>
      </w:r>
      <w:r>
        <w:rPr>
          <w:rFonts w:hint="eastAsia"/>
        </w:rPr>
        <w:br/>
      </w:r>
      <w:r>
        <w:rPr>
          <w:rFonts w:hint="eastAsia"/>
        </w:rPr>
        <w:t>　　　　6.8.2 产品业绩</w:t>
      </w:r>
      <w:r>
        <w:rPr>
          <w:rFonts w:hint="eastAsia"/>
        </w:rPr>
        <w:br/>
      </w:r>
      <w:r>
        <w:rPr>
          <w:rFonts w:hint="eastAsia"/>
        </w:rPr>
        <w:t>　　　　6.8.3 优势市场</w:t>
      </w:r>
      <w:r>
        <w:rPr>
          <w:rFonts w:hint="eastAsia"/>
        </w:rPr>
        <w:br/>
      </w:r>
      <w:r>
        <w:rPr>
          <w:rFonts w:hint="eastAsia"/>
        </w:rPr>
        <w:t>　　　　6.8.4 市场活动</w:t>
      </w:r>
      <w:r>
        <w:rPr>
          <w:rFonts w:hint="eastAsia"/>
        </w:rPr>
        <w:br/>
      </w:r>
      <w:r>
        <w:rPr>
          <w:rFonts w:hint="eastAsia"/>
        </w:rPr>
        <w:t>　　　　6.8.5 战略走向</w:t>
      </w:r>
      <w:r>
        <w:rPr>
          <w:rFonts w:hint="eastAsia"/>
        </w:rPr>
        <w:br/>
      </w:r>
      <w:r>
        <w:rPr>
          <w:rFonts w:hint="eastAsia"/>
        </w:rPr>
        <w:t>　　6.9 安控科技</w:t>
      </w:r>
      <w:r>
        <w:rPr>
          <w:rFonts w:hint="eastAsia"/>
        </w:rPr>
        <w:br/>
      </w:r>
      <w:r>
        <w:rPr>
          <w:rFonts w:hint="eastAsia"/>
        </w:rPr>
        <w:t>　　　　6.9.1 企业概况</w:t>
      </w:r>
      <w:r>
        <w:rPr>
          <w:rFonts w:hint="eastAsia"/>
        </w:rPr>
        <w:br/>
      </w:r>
      <w:r>
        <w:rPr>
          <w:rFonts w:hint="eastAsia"/>
        </w:rPr>
        <w:t>　　　　6.9.2 产品业绩</w:t>
      </w:r>
      <w:r>
        <w:rPr>
          <w:rFonts w:hint="eastAsia"/>
        </w:rPr>
        <w:br/>
      </w:r>
      <w:r>
        <w:rPr>
          <w:rFonts w:hint="eastAsia"/>
        </w:rPr>
        <w:t>　　　　6.9.3 优势市场</w:t>
      </w:r>
      <w:r>
        <w:rPr>
          <w:rFonts w:hint="eastAsia"/>
        </w:rPr>
        <w:br/>
      </w:r>
      <w:r>
        <w:rPr>
          <w:rFonts w:hint="eastAsia"/>
        </w:rPr>
        <w:t>　　　　6.9.4 市场活动</w:t>
      </w:r>
      <w:r>
        <w:rPr>
          <w:rFonts w:hint="eastAsia"/>
        </w:rPr>
        <w:br/>
      </w:r>
      <w:r>
        <w:rPr>
          <w:rFonts w:hint="eastAsia"/>
        </w:rPr>
        <w:t>　　　　6.9.5 战略走向</w:t>
      </w:r>
      <w:r>
        <w:rPr>
          <w:rFonts w:hint="eastAsia"/>
        </w:rPr>
        <w:br/>
      </w:r>
      <w:r>
        <w:rPr>
          <w:rFonts w:hint="eastAsia"/>
        </w:rPr>
        <w:t>　　6.10 金时</w:t>
      </w:r>
      <w:r>
        <w:rPr>
          <w:rFonts w:hint="eastAsia"/>
        </w:rPr>
        <w:br/>
      </w:r>
      <w:r>
        <w:rPr>
          <w:rFonts w:hint="eastAsia"/>
        </w:rPr>
        <w:t>　　　　6.10.1 企业概况</w:t>
      </w:r>
      <w:r>
        <w:rPr>
          <w:rFonts w:hint="eastAsia"/>
        </w:rPr>
        <w:br/>
      </w:r>
      <w:r>
        <w:rPr>
          <w:rFonts w:hint="eastAsia"/>
        </w:rPr>
        <w:t>　　　　6.10.2 产品业绩</w:t>
      </w:r>
      <w:r>
        <w:rPr>
          <w:rFonts w:hint="eastAsia"/>
        </w:rPr>
        <w:br/>
      </w:r>
      <w:r>
        <w:rPr>
          <w:rFonts w:hint="eastAsia"/>
        </w:rPr>
        <w:t>　　　　6.10.3 优势市场</w:t>
      </w:r>
      <w:r>
        <w:rPr>
          <w:rFonts w:hint="eastAsia"/>
        </w:rPr>
        <w:br/>
      </w:r>
      <w:r>
        <w:rPr>
          <w:rFonts w:hint="eastAsia"/>
        </w:rPr>
        <w:t>　　　　6.10.4 战略走向</w:t>
      </w:r>
      <w:r>
        <w:rPr>
          <w:rFonts w:hint="eastAsia"/>
        </w:rPr>
        <w:br/>
      </w:r>
      <w:r>
        <w:rPr>
          <w:rFonts w:hint="eastAsia"/>
        </w:rPr>
        <w:br/>
      </w:r>
      <w:r>
        <w:rPr>
          <w:rFonts w:hint="eastAsia"/>
        </w:rPr>
        <w:t>图表目录</w:t>
      </w:r>
      <w:r>
        <w:rPr>
          <w:rFonts w:hint="eastAsia"/>
        </w:rPr>
        <w:br/>
      </w:r>
      <w:r>
        <w:rPr>
          <w:rFonts w:hint="eastAsia"/>
        </w:rPr>
        <w:t>　　图表 1 中国石油天然气开采业固定资产投资情况</w:t>
      </w:r>
      <w:r>
        <w:rPr>
          <w:rFonts w:hint="eastAsia"/>
        </w:rPr>
        <w:br/>
      </w:r>
      <w:r>
        <w:rPr>
          <w:rFonts w:hint="eastAsia"/>
        </w:rPr>
        <w:t>　　图表 2 中国石油天然气开采业固定资产投资情况</w:t>
      </w:r>
      <w:r>
        <w:rPr>
          <w:rFonts w:hint="eastAsia"/>
        </w:rPr>
        <w:br/>
      </w:r>
      <w:r>
        <w:rPr>
          <w:rFonts w:hint="eastAsia"/>
        </w:rPr>
        <w:t>　　图表 3 RTU的结构原框图</w:t>
      </w:r>
      <w:r>
        <w:rPr>
          <w:rFonts w:hint="eastAsia"/>
        </w:rPr>
        <w:br/>
      </w:r>
      <w:r>
        <w:rPr>
          <w:rFonts w:hint="eastAsia"/>
        </w:rPr>
        <w:t>　　图表 4 一体化RTU结构图</w:t>
      </w:r>
      <w:r>
        <w:rPr>
          <w:rFonts w:hint="eastAsia"/>
        </w:rPr>
        <w:br/>
      </w:r>
      <w:r>
        <w:rPr>
          <w:rFonts w:hint="eastAsia"/>
        </w:rPr>
        <w:t>　　图表 5 模块化RTU结构图</w:t>
      </w:r>
      <w:r>
        <w:rPr>
          <w:rFonts w:hint="eastAsia"/>
        </w:rPr>
        <w:br/>
      </w:r>
      <w:r>
        <w:rPr>
          <w:rFonts w:hint="eastAsia"/>
        </w:rPr>
        <w:t>　　图表 6 IPC产品分类</w:t>
      </w:r>
      <w:r>
        <w:rPr>
          <w:rFonts w:hint="eastAsia"/>
        </w:rPr>
        <w:br/>
      </w:r>
      <w:r>
        <w:rPr>
          <w:rFonts w:hint="eastAsia"/>
        </w:rPr>
        <w:t>　　图表 7 油气行业生产经营流程</w:t>
      </w:r>
      <w:r>
        <w:rPr>
          <w:rFonts w:hint="eastAsia"/>
        </w:rPr>
        <w:br/>
      </w:r>
      <w:r>
        <w:rPr>
          <w:rFonts w:hint="eastAsia"/>
        </w:rPr>
        <w:t>　　图表 8 油气行业生产流程综合信息化分析</w:t>
      </w:r>
      <w:r>
        <w:rPr>
          <w:rFonts w:hint="eastAsia"/>
        </w:rPr>
        <w:br/>
      </w:r>
      <w:r>
        <w:rPr>
          <w:rFonts w:hint="eastAsia"/>
        </w:rPr>
        <w:t>　　图表 9 数字油田建设软硬件需求</w:t>
      </w:r>
      <w:r>
        <w:rPr>
          <w:rFonts w:hint="eastAsia"/>
        </w:rPr>
        <w:br/>
      </w:r>
      <w:r>
        <w:rPr>
          <w:rFonts w:hint="eastAsia"/>
        </w:rPr>
        <w:t>　　图表 10 中国石油天然气集团公司十年信息化成果</w:t>
      </w:r>
      <w:r>
        <w:rPr>
          <w:rFonts w:hint="eastAsia"/>
        </w:rPr>
        <w:br/>
      </w:r>
      <w:r>
        <w:rPr>
          <w:rFonts w:hint="eastAsia"/>
        </w:rPr>
        <w:t>　　图表 11 中国石油化工集团公司信息化成果</w:t>
      </w:r>
      <w:r>
        <w:rPr>
          <w:rFonts w:hint="eastAsia"/>
        </w:rPr>
        <w:br/>
      </w:r>
      <w:r>
        <w:rPr>
          <w:rFonts w:hint="eastAsia"/>
        </w:rPr>
        <w:t>　　图表 12 中国海洋石油总公司信息化成果</w:t>
      </w:r>
      <w:r>
        <w:rPr>
          <w:rFonts w:hint="eastAsia"/>
        </w:rPr>
        <w:br/>
      </w:r>
      <w:r>
        <w:rPr>
          <w:rFonts w:hint="eastAsia"/>
        </w:rPr>
        <w:t>　　图表 13 2007~2010年中国石油天然气行业控制系统应用规模</w:t>
      </w:r>
      <w:r>
        <w:rPr>
          <w:rFonts w:hint="eastAsia"/>
        </w:rPr>
        <w:br/>
      </w:r>
      <w:r>
        <w:rPr>
          <w:rFonts w:hint="eastAsia"/>
        </w:rPr>
        <w:t>　　图表 14 2007~2010年中国石油天然气行业控制系统中RTU应用比例</w:t>
      </w:r>
      <w:r>
        <w:rPr>
          <w:rFonts w:hint="eastAsia"/>
        </w:rPr>
        <w:br/>
      </w:r>
      <w:r>
        <w:rPr>
          <w:rFonts w:hint="eastAsia"/>
        </w:rPr>
        <w:t>　　图表 15 2010年石油天然气行业不同细分领域控制系统应用规模（百万）</w:t>
      </w:r>
      <w:r>
        <w:rPr>
          <w:rFonts w:hint="eastAsia"/>
        </w:rPr>
        <w:br/>
      </w:r>
      <w:r>
        <w:rPr>
          <w:rFonts w:hint="eastAsia"/>
        </w:rPr>
        <w:t>　　图表 16 2010年石油天然气行业主要控制系统品牌市场份额</w:t>
      </w:r>
      <w:r>
        <w:rPr>
          <w:rFonts w:hint="eastAsia"/>
        </w:rPr>
        <w:br/>
      </w:r>
      <w:r>
        <w:rPr>
          <w:rFonts w:hint="eastAsia"/>
        </w:rPr>
        <w:t>　　图表 17 2007~2010年石油天然气行业主要控制系统品牌市场份额变化</w:t>
      </w:r>
      <w:r>
        <w:rPr>
          <w:rFonts w:hint="eastAsia"/>
        </w:rPr>
        <w:br/>
      </w:r>
      <w:r>
        <w:rPr>
          <w:rFonts w:hint="eastAsia"/>
        </w:rPr>
        <w:t>　　图表 19 中国石油天然气行业RTU应用规模预测</w:t>
      </w:r>
      <w:r>
        <w:rPr>
          <w:rFonts w:hint="eastAsia"/>
        </w:rPr>
        <w:br/>
      </w:r>
      <w:r>
        <w:rPr>
          <w:rFonts w:hint="eastAsia"/>
        </w:rPr>
        <w:t>　　图表 20 中国应用控制系统的井口数量及预测</w:t>
      </w:r>
      <w:r>
        <w:rPr>
          <w:rFonts w:hint="eastAsia"/>
        </w:rPr>
        <w:br/>
      </w:r>
      <w:r>
        <w:rPr>
          <w:rFonts w:hint="eastAsia"/>
        </w:rPr>
        <w:t>　　图表 21 油气开采领域控制系统应用规模及预测</w:t>
      </w:r>
      <w:r>
        <w:rPr>
          <w:rFonts w:hint="eastAsia"/>
        </w:rPr>
        <w:br/>
      </w:r>
      <w:r>
        <w:rPr>
          <w:rFonts w:hint="eastAsia"/>
        </w:rPr>
        <w:t>　　图表 22 2010年油气开采领域控制系统市场格局</w:t>
      </w:r>
      <w:r>
        <w:rPr>
          <w:rFonts w:hint="eastAsia"/>
        </w:rPr>
        <w:br/>
      </w:r>
      <w:r>
        <w:rPr>
          <w:rFonts w:hint="eastAsia"/>
        </w:rPr>
        <w:t>　　图表 23 油气管道运输领域控制系统应用规模及预测</w:t>
      </w:r>
      <w:r>
        <w:rPr>
          <w:rFonts w:hint="eastAsia"/>
        </w:rPr>
        <w:br/>
      </w:r>
      <w:r>
        <w:rPr>
          <w:rFonts w:hint="eastAsia"/>
        </w:rPr>
        <w:t>　　图表 24 2010年油气管道运输领域控制系统市场格局</w:t>
      </w:r>
      <w:r>
        <w:rPr>
          <w:rFonts w:hint="eastAsia"/>
        </w:rPr>
        <w:br/>
      </w:r>
      <w:r>
        <w:rPr>
          <w:rFonts w:hint="eastAsia"/>
        </w:rPr>
        <w:t>　　图表 25 油气存储领域控制系统应用规模及预测</w:t>
      </w:r>
      <w:r>
        <w:rPr>
          <w:rFonts w:hint="eastAsia"/>
        </w:rPr>
        <w:br/>
      </w:r>
      <w:r>
        <w:rPr>
          <w:rFonts w:hint="eastAsia"/>
        </w:rPr>
        <w:t>　　图表 26 2010年油气存储领域控制系统市场格局</w:t>
      </w:r>
      <w:r>
        <w:rPr>
          <w:rFonts w:hint="eastAsia"/>
        </w:rPr>
        <w:br/>
      </w:r>
      <w:r>
        <w:rPr>
          <w:rFonts w:hint="eastAsia"/>
        </w:rPr>
        <w:t>　　图表 27 城市燃气管网领域控制系统应用规模及预测</w:t>
      </w:r>
      <w:r>
        <w:rPr>
          <w:rFonts w:hint="eastAsia"/>
        </w:rPr>
        <w:br/>
      </w:r>
      <w:r>
        <w:rPr>
          <w:rFonts w:hint="eastAsia"/>
        </w:rPr>
        <w:t>　　图表 28 2010年城市燃气管网控制系统市场格局</w:t>
      </w:r>
      <w:r>
        <w:rPr>
          <w:rFonts w:hint="eastAsia"/>
        </w:rPr>
        <w:br/>
      </w:r>
      <w:r>
        <w:rPr>
          <w:rFonts w:hint="eastAsia"/>
        </w:rPr>
        <w:t>　　图表 29 BB的RTU产品在中国石油天然气行业的销售业绩</w:t>
      </w:r>
      <w:r>
        <w:rPr>
          <w:rFonts w:hint="eastAsia"/>
        </w:rPr>
        <w:br/>
      </w:r>
      <w:r>
        <w:rPr>
          <w:rFonts w:hint="eastAsia"/>
        </w:rPr>
        <w:t>　　图表 30 BB的RTU产品在中国石油天然气行业不同细分领域的销售比例</w:t>
      </w:r>
      <w:r>
        <w:rPr>
          <w:rFonts w:hint="eastAsia"/>
        </w:rPr>
        <w:br/>
      </w:r>
      <w:r>
        <w:rPr>
          <w:rFonts w:hint="eastAsia"/>
        </w:rPr>
        <w:t>　　图表 31 Emerson的控制系统在中国石油天然气行业的销售业绩</w:t>
      </w:r>
      <w:r>
        <w:rPr>
          <w:rFonts w:hint="eastAsia"/>
        </w:rPr>
        <w:br/>
      </w:r>
      <w:r>
        <w:rPr>
          <w:rFonts w:hint="eastAsia"/>
        </w:rPr>
        <w:t>　　图表 32 Emerson的控制系统在中国石油天然气行业不同细分领域的销售比例</w:t>
      </w:r>
      <w:r>
        <w:rPr>
          <w:rFonts w:hint="eastAsia"/>
        </w:rPr>
        <w:br/>
      </w:r>
      <w:r>
        <w:rPr>
          <w:rFonts w:hint="eastAsia"/>
        </w:rPr>
        <w:t>　　图表 33 Honeywell的控制系统在中国石油天然气行业的销售业绩</w:t>
      </w:r>
      <w:r>
        <w:rPr>
          <w:rFonts w:hint="eastAsia"/>
        </w:rPr>
        <w:br/>
      </w:r>
      <w:r>
        <w:rPr>
          <w:rFonts w:hint="eastAsia"/>
        </w:rPr>
        <w:t>　　图表 34 Honeywell的控制系统在中国石油天然气行业不同细分领域的销售比例</w:t>
      </w:r>
      <w:r>
        <w:rPr>
          <w:rFonts w:hint="eastAsia"/>
        </w:rPr>
        <w:br/>
      </w:r>
      <w:r>
        <w:rPr>
          <w:rFonts w:hint="eastAsia"/>
        </w:rPr>
        <w:t>　　图表 35 Invensys的控制系统在中国石油天然气行业的销售业绩</w:t>
      </w:r>
      <w:r>
        <w:rPr>
          <w:rFonts w:hint="eastAsia"/>
        </w:rPr>
        <w:br/>
      </w:r>
      <w:r>
        <w:rPr>
          <w:rFonts w:hint="eastAsia"/>
        </w:rPr>
        <w:t>　　图表 36 Invensys控制系统在中国石油天然气行业不同细分领域的销售比例</w:t>
      </w:r>
      <w:r>
        <w:rPr>
          <w:rFonts w:hint="eastAsia"/>
        </w:rPr>
        <w:br/>
      </w:r>
      <w:r>
        <w:rPr>
          <w:rFonts w:hint="eastAsia"/>
        </w:rPr>
        <w:t>　　图表 37 Motorola的控制系统在中国石油天然气行业的销售业绩</w:t>
      </w:r>
      <w:r>
        <w:rPr>
          <w:rFonts w:hint="eastAsia"/>
        </w:rPr>
        <w:br/>
      </w:r>
      <w:r>
        <w:rPr>
          <w:rFonts w:hint="eastAsia"/>
        </w:rPr>
        <w:t>　　图表 38 Schneider的控制系统在中国石油天然气行业的销售业绩</w:t>
      </w:r>
      <w:r>
        <w:rPr>
          <w:rFonts w:hint="eastAsia"/>
        </w:rPr>
        <w:br/>
      </w:r>
      <w:r>
        <w:rPr>
          <w:rFonts w:hint="eastAsia"/>
        </w:rPr>
        <w:t>　　图表 39 Schneider控制系统在中国石油天然气行业不同细分领域的销售比例</w:t>
      </w:r>
      <w:r>
        <w:rPr>
          <w:rFonts w:hint="eastAsia"/>
        </w:rPr>
        <w:br/>
      </w:r>
      <w:r>
        <w:rPr>
          <w:rFonts w:hint="eastAsia"/>
        </w:rPr>
        <w:t>　　图表 40 Siemens控制系统在中国石油天然气行业的销售业绩</w:t>
      </w:r>
      <w:r>
        <w:rPr>
          <w:rFonts w:hint="eastAsia"/>
        </w:rPr>
        <w:br/>
      </w:r>
      <w:r>
        <w:rPr>
          <w:rFonts w:hint="eastAsia"/>
        </w:rPr>
        <w:t>　　图表 41 Siemens控制系统在中国石油天然气行业不同细分领域的销售比例</w:t>
      </w:r>
      <w:r>
        <w:rPr>
          <w:rFonts w:hint="eastAsia"/>
        </w:rPr>
        <w:br/>
      </w:r>
      <w:r>
        <w:rPr>
          <w:rFonts w:hint="eastAsia"/>
        </w:rPr>
        <w:t>　　图表 42 Sixnet控制系统在中国石油天然气行业的销售业绩</w:t>
      </w:r>
      <w:r>
        <w:rPr>
          <w:rFonts w:hint="eastAsia"/>
        </w:rPr>
        <w:br/>
      </w:r>
      <w:r>
        <w:rPr>
          <w:rFonts w:hint="eastAsia"/>
        </w:rPr>
        <w:t>　　图表 43 Sixnet控制系统在中国石油天然气行业不同细分领域的销售比例</w:t>
      </w:r>
      <w:r>
        <w:rPr>
          <w:rFonts w:hint="eastAsia"/>
        </w:rPr>
        <w:br/>
      </w:r>
      <w:r>
        <w:rPr>
          <w:rFonts w:hint="eastAsia"/>
        </w:rPr>
        <w:t>　　图表 44 安控科技控制系统在中国石油天然气行业的销售业绩</w:t>
      </w:r>
      <w:r>
        <w:rPr>
          <w:rFonts w:hint="eastAsia"/>
        </w:rPr>
        <w:br/>
      </w:r>
      <w:r>
        <w:rPr>
          <w:rFonts w:hint="eastAsia"/>
        </w:rPr>
        <w:t>　　图表 45 安控科技控制系统在中国石油天然气行业不同细分领域的销售比例</w:t>
      </w:r>
      <w:r>
        <w:rPr>
          <w:rFonts w:hint="eastAsia"/>
        </w:rPr>
        <w:br/>
      </w:r>
      <w:r>
        <w:rPr>
          <w:rFonts w:hint="eastAsia"/>
        </w:rPr>
        <w:t>　　图表 46 金时控制系统在中国石油天然气行业的销售业绩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be87889b2483a" w:history="1">
        <w:r>
          <w:rPr>
            <w:rStyle w:val="Hyperlink"/>
          </w:rPr>
          <w:t>2011-2012年中国石油天然气控制系统市场深度调研报告</w:t>
        </w:r>
      </w:hyperlink>
      <w:r>
        <w:rPr>
          <w:color w:val="C00000"/>
        </w:rPr>
        <w:t>》，报告编号：</w:t>
      </w:r>
      <w:r>
        <w:rPr>
          <w:rFonts w:hint="eastAsia"/>
          <w:color w:val="C00000"/>
        </w:rPr>
        <w:t>0855577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be87889b2483a" w:history="1">
        <w:r>
          <w:rPr>
            <w:rStyle w:val="Hyperlink"/>
          </w:rPr>
          <w:t>https://www.20087.com/2011-10/R_2011_2012shiyoutianranqikongzhixiton.html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热点：天然气锅炉原理系统图、石油天然气设备、石油和天然气的关系、石油天然气核心技术、石油气与天然气的区别、石油天然气基础知识、天然气可再生吗、石油 天然气 能源、燃气机组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244ac4915430b" w:history="1">
      <w:r>
        <w:rPr>
          <w:rStyle w:val="Hyperlink"/>
        </w:rPr>
        <w:t>2011-2012年中国石油天然气控制系统市场深度调研报告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2shiyoutianranqikongzhixiton.html" TargetMode="External" Id="R1e7be87889b2483a" /></Relationships>
</file>

<file path=word/_rels/header2.xml.rels>&#65279;<?xml version="1.0" encoding="utf-8"?><Relationships xmlns="http://schemas.openxmlformats.org/package/2006/relationships"><Relationship Type="http://schemas.openxmlformats.org/officeDocument/2006/relationships/hyperlink" Target="https://www.20087.com/2011-10/R_2011_2012shiyoutianranqikongzhixiton.html" TargetMode="External" Id="R86a244ac4915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2011-10-26T05:29:00Z</dcterms:created>
  <dcterms:modified xsi:type="dcterms:W3CDTF">2011-10-26T06:29:00Z</dcterms:modified>
  <dc:subject>2011-2012年中国石油天然气控制系统市场深度调研报告</dc:subject>
  <dc:title>2011-2012年中国石油天然气控制系统市场深度调研报告</dc:title>
  <cp:keywords>2011-2012年中国石油天然气控制系统市场深度调研报告</cp:keywords>
  <dc:description>2011-2012年中国石油天然气控制系统市场深度调研报告</dc:description>
</cp:coreProperties>
</file>