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2ddb227b8431c" w:history="1">
              <w:r>
                <w:rPr>
                  <w:rStyle w:val="Hyperlink"/>
                </w:rPr>
                <w:t>2011-2015年中国医用X射线设备行业运行动态及发展前景预测报告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2ddb227b8431c" w:history="1">
              <w:r>
                <w:rPr>
                  <w:rStyle w:val="Hyperlink"/>
                </w:rPr>
                <w:t>2011-2015年中国医用X射线设备行业运行动态及发展前景预测报告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2ddb227b8431c" w:history="1">
                <w:r>
                  <w:rPr>
                    <w:rStyle w:val="Hyperlink"/>
                  </w:rPr>
                  <w:t>https://www.20087.com/2011-10/R_2011_2015yiyongshexianshebeixingyesh.html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医用X射线设备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-2015年中国医用X射线设备行业市场评估及发展研究报告》，较为系统、全面地分析了医用X射线设备产业的市场状况和发展趋势，能够为企事业单位深入细致地认知医用X射线设备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2010-2011年全球医用X射线设备市场发展状况分析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2010-2011年全球医用X射线设备市场规模与特点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2010-2011年全球医用X射线设备主要国家与地区分析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2011-2015年全球医用X射线设备行业发展趋势分析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2010-2011年中国医用X射线设备行业运行环境解析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2010-2011年中国医用X射线设备行业发展政策环境分析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2010-2011年中国医用X射线设备行业发展社会环境分析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2010-2011年中国医用X射线设备行业运行动态分析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2010-2011年中国医用X射线设备市场规模与特点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一、2010-2011年中国医用X射线设备市场规模与增长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二、2010-2011年中国医用X射线设备市场特点</w:t>
      </w:r>
      <w:r>
        <w:rPr>
          <w:rFonts w:hint="eastAsia"/>
        </w:rPr>
        <w:br/>
      </w:r>
      <w:r>
        <w:rPr>
          <w:rFonts w:hint="eastAsia"/>
        </w:rPr>
        <w:t>　　第二节 2010-2011年中国医用X射线设备市场结构分析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2010-2011年中国医用X射线设备细分行业分析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2005-2010年中国医用X射线设备行业主要数据分析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2005-2010年中国医用X射线设备行业规模分析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2010年中国医用X射线设备行业结构分析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2005-2010年中国医用X射线设备行业产值分析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2005-2010年中国医用X射线设备行业成本费用分析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2010-2011年中国医用X射线设备细分市场深度研究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2010-2011年中国医用X射线设备家用市场分析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2010-2011年中国医用X射线设备商用市场分析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2010-2011年中国医用X射线设备用户市场调查研究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2010-2011年中国医用X射线设备用户关注因素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2010-2011年中国医用X射线设备用户需求调查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2010-2011年中国医用X射线设备行业市场竞争格局分析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2010-2011年中国医用X射线设备整体竞争格局分析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2010-2011年中国医用X射线设备行业技术竞争分析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2010-2011年中国医用X射线设备行业集中度分析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2011-2015年中国医用X射线设备行业竞争走势分析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2010-2011年中国医用X射线设备重点厂商竞争力对比分析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2011-2015年中国医用X射线设备行业投资机会与风险分析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2011-2015年中国医用X射线设备行业投资环境分析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2011-2015年中国医用X射线设备行业投资机会分析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一、医用X射线设备投资潜力分析</w:t>
      </w:r>
      <w:r>
        <w:rPr>
          <w:rFonts w:hint="eastAsia"/>
        </w:rPr>
        <w:br/>
      </w:r>
      <w:r>
        <w:rPr>
          <w:rFonts w:hint="eastAsia"/>
        </w:rPr>
        <w:t>　　　　二、医用X射线设备投资吸引力分析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2011-2015年中国医用X射线设备行业市场前景预测分析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2011-2015年中国医用X射线设备市场趋势分析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2011-2015年中国医用X射线设备市场规模预测分析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中.智林.2011-2015年中国医用X射线设备市场结构预测分析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2ddb227b8431c" w:history="1">
        <w:r>
          <w:rPr>
            <w:rStyle w:val="Hyperlink"/>
          </w:rPr>
          <w:t>2011-2015年中国医用X射线设备行业运行动态及发展前景预测报告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2ddb227b8431c" w:history="1">
        <w:r>
          <w:rPr>
            <w:rStyle w:val="Hyperlink"/>
          </w:rPr>
          <w:t>https://www.20087.com/2011-10/R_2011_2015yiyongshexianshebeixingyesh.html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b476cb5424530" w:history="1">
      <w:r>
        <w:rPr>
          <w:rStyle w:val="Hyperlink"/>
        </w:rPr>
        <w:t>2011-2015年中国医用X射线设备行业运行动态及发展前景预测报告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yongshexianshebeixingyesh.html" TargetMode="External" Id="R6562ddb227b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yongshexianshebeixingyesh.html" TargetMode="External" Id="Rb6bb476cb54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2011-10-25T06:50:00Z</dcterms:created>
  <dcterms:modified xsi:type="dcterms:W3CDTF">2011-10-25T07:50:00Z</dcterms:modified>
  <dc:subject>2011-2015年中国医用X射线设备行业运行动态及发展前景预测报告</dc:subject>
  <dc:title>2011-2015年中国医用X射线设备行业运行动态及发展前景预测报告</dc:title>
  <cp:keywords>2011-2015年中国医用X射线设备行业运行动态及发展前景预测报告</cp:keywords>
  <dc:description>2011-2015年中国医用X射线设备行业运行动态及发展前景预测报告</dc:description>
</cp:coreProperties>
</file>