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598a0c76d4f58" w:history="1">
              <w:r>
                <w:rPr>
                  <w:rStyle w:val="Hyperlink"/>
                </w:rPr>
                <w:t>2011-2015年中国印刷线路板行业运行动态及发展前景预测报告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598a0c76d4f58" w:history="1">
              <w:r>
                <w:rPr>
                  <w:rStyle w:val="Hyperlink"/>
                </w:rPr>
                <w:t>2011-2015年中国印刷线路板行业运行动态及发展前景预测报告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598a0c76d4f58" w:history="1">
                <w:r>
                  <w:rPr>
                    <w:rStyle w:val="Hyperlink"/>
                  </w:rPr>
                  <w:t>https://www.20087.com/2011-10/R_2011_2015yinshuaxianlubanxingyeshich278.html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印刷线路板（Printed Circuit Board, PCB）是电子设备的重要组成部分，用于支撑和连接电子元件。近年来，随着电子产品的不断小型化和高性能化，印刷线路板技术得到了快速发展。目前，印刷线路板越来越倾向于高密度互联（HDI）、柔性电路板（FPC）和多层板等技术，以适应不同电子设备的需求。此外，随着5G通信技术的推广，对于高频、高速信号传输性能的要求越来越高，促进了相关印刷线路板技术的进步。</w:t>
      </w:r>
      <w:r>
        <w:rPr>
          <w:rFonts w:hint="eastAsia"/>
        </w:rPr>
        <w:br/>
      </w:r>
      <w:r>
        <w:rPr>
          <w:rFonts w:hint="eastAsia"/>
        </w:rPr>
        <w:t>　　未来，印刷线路板市场将持续增长。市场调研网指出，一方面，随着5G、物联网（IoT）等新兴技术的应用，对于高性能印刷线路板的需求将持续增加。另一方面，技术进步将推动印刷线路板向更小尺寸、更高集成度的方向发展，例如采用更先进的材料和制造工艺来提高信号传输效率和稳定性。长期来看，随着电子产品的不断创新和发展，印刷线路板将朝着更加智能、环保的方向发展，以满足未来电子产业的需求。</w:t>
      </w:r>
      <w:r>
        <w:rPr>
          <w:rFonts w:hint="eastAsia"/>
        </w:rPr>
        <w:br/>
      </w:r>
      <w:r>
        <w:rPr>
          <w:rFonts w:hint="eastAsia"/>
        </w:rPr>
        <w:t>　　根据全球及中国印刷线路板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印刷线路板行业市场评估及发展研究报告》，较为系统、全面地分析了印刷线路板产业的市场状况和发展趋势，能够为企事业单位深入细致地认知印刷线路板产业的市场情况提供具有价值和指导意义的成果。</w:t>
      </w:r>
      <w:r>
        <w:rPr>
          <w:rFonts w:hint="eastAsia"/>
        </w:rPr>
        <w:br/>
      </w:r>
      <w:r>
        <w:rPr>
          <w:rFonts w:hint="eastAsia"/>
        </w:rPr>
        <w:br/>
      </w:r>
      <w:r>
        <w:rPr>
          <w:rFonts w:hint="eastAsia"/>
        </w:rPr>
        <w:t>第一章 2010-2011年全球印刷线路板市场发展状况分析</w:t>
      </w:r>
      <w:r>
        <w:rPr>
          <w:rFonts w:hint="eastAsia"/>
        </w:rPr>
        <w:br/>
      </w:r>
      <w:r>
        <w:rPr>
          <w:rFonts w:hint="eastAsia"/>
        </w:rPr>
        <w:t>　　第一节 2010-2011年全球印刷线路板市场规模与特点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2010-2011年全球印刷线路板主要国家与地区分析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2011-2015年全球印刷线路板行业发展趋势分析</w:t>
      </w:r>
      <w:r>
        <w:rPr>
          <w:rFonts w:hint="eastAsia"/>
        </w:rPr>
        <w:br/>
      </w:r>
      <w:r>
        <w:rPr>
          <w:rFonts w:hint="eastAsia"/>
        </w:rPr>
        <w:br/>
      </w:r>
      <w:r>
        <w:rPr>
          <w:rFonts w:hint="eastAsia"/>
        </w:rPr>
        <w:t>第二章 2010-2011年中国印刷线路板行业运行环境解析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2010-2011年中国印刷线路板行业发展政策环境分析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2010-2011年中国印刷线路板行业发展社会环境分析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2010-2011年中国印刷线路板行业运行动态分析</w:t>
      </w:r>
      <w:r>
        <w:rPr>
          <w:rFonts w:hint="eastAsia"/>
        </w:rPr>
        <w:br/>
      </w:r>
      <w:r>
        <w:rPr>
          <w:rFonts w:hint="eastAsia"/>
        </w:rPr>
        <w:t>　　第一节 2010-2011年中国印刷线路板市场规模与特点</w:t>
      </w:r>
      <w:r>
        <w:rPr>
          <w:rFonts w:hint="eastAsia"/>
        </w:rPr>
        <w:br/>
      </w:r>
      <w:r>
        <w:rPr>
          <w:rFonts w:hint="eastAsia"/>
        </w:rPr>
        <w:t>　　　　一、2010-2011年中国印刷线路板市场规模与增长</w:t>
      </w:r>
      <w:r>
        <w:rPr>
          <w:rFonts w:hint="eastAsia"/>
        </w:rPr>
        <w:br/>
      </w:r>
      <w:r>
        <w:rPr>
          <w:rFonts w:hint="eastAsia"/>
        </w:rPr>
        <w:t>　　　　二、2010-2011年中国印刷线路板市场特点</w:t>
      </w:r>
      <w:r>
        <w:rPr>
          <w:rFonts w:hint="eastAsia"/>
        </w:rPr>
        <w:br/>
      </w:r>
      <w:r>
        <w:rPr>
          <w:rFonts w:hint="eastAsia"/>
        </w:rPr>
        <w:t>　　第二节 2010-2011年中国印刷线路板市场结构分析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2010-2011年中国印刷线路板细分行业分析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2005-2010年中国印刷线路板行业主要数据分析</w:t>
      </w:r>
      <w:r>
        <w:rPr>
          <w:rFonts w:hint="eastAsia"/>
        </w:rPr>
        <w:br/>
      </w:r>
      <w:r>
        <w:rPr>
          <w:rFonts w:hint="eastAsia"/>
        </w:rPr>
        <w:t>　　第一节 2005-2010年中国印刷线路板行业规模分析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2010年中国印刷线路板行业结构分析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2005-2010年中国印刷线路板行业产值分析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2005-2010年中国印刷线路板行业成本费用分析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2005-2010年中国印刷线路板行业盈利能力分析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2010-2011年中国印刷线路板细分市场深度研究</w:t>
      </w:r>
      <w:r>
        <w:rPr>
          <w:rFonts w:hint="eastAsia"/>
        </w:rPr>
        <w:br/>
      </w:r>
      <w:r>
        <w:rPr>
          <w:rFonts w:hint="eastAsia"/>
        </w:rPr>
        <w:t>　　第一节 2010-2011年中国印刷线路板家用市场分析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2010-2011年中国印刷线路板商用市场分析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2010-2011年中国印刷线路板用户市场调查研究</w:t>
      </w:r>
      <w:r>
        <w:rPr>
          <w:rFonts w:hint="eastAsia"/>
        </w:rPr>
        <w:br/>
      </w:r>
      <w:r>
        <w:rPr>
          <w:rFonts w:hint="eastAsia"/>
        </w:rPr>
        <w:t>　　第一节 2010-2011年中国印刷线路板用户关注因素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2010-2011年中国印刷线路板用户需求调查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2010-2011年中国印刷线路板行业市场竞争格局分析</w:t>
      </w:r>
      <w:r>
        <w:rPr>
          <w:rFonts w:hint="eastAsia"/>
        </w:rPr>
        <w:br/>
      </w:r>
      <w:r>
        <w:rPr>
          <w:rFonts w:hint="eastAsia"/>
        </w:rPr>
        <w:t>　　第一节 2010-2011年中国印刷线路板整体竞争格局分析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2010-2011年中国印刷线路板行业技术竞争分析</w:t>
      </w:r>
      <w:r>
        <w:rPr>
          <w:rFonts w:hint="eastAsia"/>
        </w:rPr>
        <w:br/>
      </w:r>
      <w:r>
        <w:rPr>
          <w:rFonts w:hint="eastAsia"/>
        </w:rPr>
        <w:t>　　第三节 2010-2011年中国印刷线路板行业集中度分析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2011-2015年中国印刷线路板行业竞争走势分析</w:t>
      </w:r>
      <w:r>
        <w:rPr>
          <w:rFonts w:hint="eastAsia"/>
        </w:rPr>
        <w:br/>
      </w:r>
      <w:r>
        <w:rPr>
          <w:rFonts w:hint="eastAsia"/>
        </w:rPr>
        <w:br/>
      </w:r>
      <w:r>
        <w:rPr>
          <w:rFonts w:hint="eastAsia"/>
        </w:rPr>
        <w:t>第九章 2010-2011年中国印刷线路板重点厂商竞争力对比分析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2011-2015年中国印刷线路板行业投资机会与风险分析</w:t>
      </w:r>
      <w:r>
        <w:rPr>
          <w:rFonts w:hint="eastAsia"/>
        </w:rPr>
        <w:br/>
      </w:r>
      <w:r>
        <w:rPr>
          <w:rFonts w:hint="eastAsia"/>
        </w:rPr>
        <w:t>　　第一节 2011-2015年中国印刷线路板行业投资环境分析</w:t>
      </w:r>
      <w:r>
        <w:rPr>
          <w:rFonts w:hint="eastAsia"/>
        </w:rPr>
        <w:br/>
      </w:r>
      <w:r>
        <w:rPr>
          <w:rFonts w:hint="eastAsia"/>
        </w:rPr>
        <w:t>　　第二节 2011-2015年中国印刷线路板行业投资机会分析</w:t>
      </w:r>
      <w:r>
        <w:rPr>
          <w:rFonts w:hint="eastAsia"/>
        </w:rPr>
        <w:br/>
      </w:r>
      <w:r>
        <w:rPr>
          <w:rFonts w:hint="eastAsia"/>
        </w:rPr>
        <w:t>　　　　一、印刷线路板投资潜力分析</w:t>
      </w:r>
      <w:r>
        <w:rPr>
          <w:rFonts w:hint="eastAsia"/>
        </w:rPr>
        <w:br/>
      </w:r>
      <w:r>
        <w:rPr>
          <w:rFonts w:hint="eastAsia"/>
        </w:rPr>
        <w:t>　　　　二、印刷线路板投资吸引力分析</w:t>
      </w:r>
      <w:r>
        <w:rPr>
          <w:rFonts w:hint="eastAsia"/>
        </w:rPr>
        <w:br/>
      </w:r>
      <w:r>
        <w:rPr>
          <w:rFonts w:hint="eastAsia"/>
        </w:rPr>
        <w:t>　　第三节 2011-2015年中国印刷线路板行业投资风险分析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2011-2015年中国印刷线路板行业市场前景预测分析</w:t>
      </w:r>
      <w:r>
        <w:rPr>
          <w:rFonts w:hint="eastAsia"/>
        </w:rPr>
        <w:br/>
      </w:r>
      <w:r>
        <w:rPr>
          <w:rFonts w:hint="eastAsia"/>
        </w:rPr>
        <w:t>　　第一节 2011-2015年中国印刷线路板市场趋势分析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2011-2015年中国印刷线路板市场规模预测分析</w:t>
      </w:r>
      <w:r>
        <w:rPr>
          <w:rFonts w:hint="eastAsia"/>
        </w:rPr>
        <w:br/>
      </w:r>
      <w:r>
        <w:rPr>
          <w:rFonts w:hint="eastAsia"/>
        </w:rPr>
        <w:t>　　第三节 中^智^林^：2011-2015年中国印刷线路板市场结构预测分析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598a0c76d4f58" w:history="1">
        <w:r>
          <w:rPr>
            <w:rStyle w:val="Hyperlink"/>
          </w:rPr>
          <w:t>2011-2015年中国印刷线路板行业运行动态及发展前景预测报告</w:t>
        </w:r>
      </w:hyperlink>
      <w:r>
        <w:rPr>
          <w:color w:val="C00000"/>
        </w:rPr>
        <w:t>》，报告编号：</w:t>
      </w:r>
      <w:r>
        <w:rPr>
          <w:rFonts w:hint="eastAsia"/>
          <w:color w:val="C00000"/>
        </w:rPr>
        <w:t>0856A25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598a0c76d4f58" w:history="1">
        <w:r>
          <w:rPr>
            <w:rStyle w:val="Hyperlink"/>
          </w:rPr>
          <w:t>https://www.20087.com/2011-10/R_2011_2015yinshuaxianlubanxingyeshich278.html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热点：贴标机十大品牌、印刷线路板图片、深圳贴片厂排名、印刷线路板英文、丝印工的寿命一般为几年、印刷线路板制作流程、电路板是什么材质做的、印刷线路板龙头股、PCB板子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98e708a3c42b3" w:history="1">
      <w:r>
        <w:rPr>
          <w:rStyle w:val="Hyperlink"/>
        </w:rPr>
        <w:t>2011-2015年中国印刷线路板行业运行动态及发展前景预测报告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shuaxianlubanxingyeshich278.html" TargetMode="External" Id="R402598a0c76d4f5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shuaxianlubanxingyeshich278.html" TargetMode="External" Id="R5ac98e708a3c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2011-10-28T03:40:03Z</dcterms:created>
  <dcterms:modified xsi:type="dcterms:W3CDTF">2011-10-28T04:40:03Z</dcterms:modified>
  <dc:subject>2011-2015年中国印刷线路板行业运行动态及发展前景预测报告</dc:subject>
  <dc:title>2011-2015年中国印刷线路板行业运行动态及发展前景预测报告</dc:title>
  <cp:keywords>2011-2015年中国印刷线路板行业运行动态及发展前景预测报告</cp:keywords>
  <dc:description>2011-2015年中国印刷线路板行业运行动态及发展前景预测报告</dc:description>
</cp:coreProperties>
</file>