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9122fe5a42c5" w:history="1">
              <w:r>
                <w:rPr>
                  <w:rStyle w:val="Hyperlink"/>
                </w:rPr>
                <w:t>2011-2015年中国溶剂油行业市场走势与投资可行性战略研究报告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9122fe5a42c5" w:history="1">
              <w:r>
                <w:rPr>
                  <w:rStyle w:val="Hyperlink"/>
                </w:rPr>
                <w:t>2011-2015年中国溶剂油行业市场走势与投资可行性战略研究报告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9122fe5a42c5" w:history="1">
                <w:r>
                  <w:rPr>
                    <w:rStyle w:val="Hyperlink"/>
                  </w:rPr>
                  <w:t>https://www.20087.com/2011-10/R_2011_2015rongjiyouxingyeshichangzous.html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溶剂油行业基本概况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一、溶剂油概述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2011年世界溶剂油市场运行态势分析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2011年世界溶剂油市场发展综述</w:t>
      </w:r>
      <w:r>
        <w:rPr>
          <w:rFonts w:hint="eastAsia"/>
        </w:rPr>
        <w:br/>
      </w:r>
      <w:r>
        <w:rPr>
          <w:rFonts w:hint="eastAsia"/>
        </w:rPr>
        <w:t>　　　　一、世界溶剂油市场特点分析</w:t>
      </w:r>
      <w:r>
        <w:rPr>
          <w:rFonts w:hint="eastAsia"/>
        </w:rPr>
        <w:br/>
      </w:r>
      <w:r>
        <w:rPr>
          <w:rFonts w:hint="eastAsia"/>
        </w:rPr>
        <w:t>　　　　二、世界溶剂油企业分析</w:t>
      </w:r>
      <w:r>
        <w:rPr>
          <w:rFonts w:hint="eastAsia"/>
        </w:rPr>
        <w:br/>
      </w:r>
      <w:r>
        <w:rPr>
          <w:rFonts w:hint="eastAsia"/>
        </w:rPr>
        <w:t>　　　　三、世界溶剂油贸易状况分析</w:t>
      </w:r>
      <w:r>
        <w:rPr>
          <w:rFonts w:hint="eastAsia"/>
        </w:rPr>
        <w:br/>
      </w:r>
      <w:r>
        <w:rPr>
          <w:rFonts w:hint="eastAsia"/>
        </w:rPr>
        <w:t>　　第二节 2011年世界溶剂油主要国家分析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2011-2015年世界溶剂油产业发展趋势分析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2011年中国溶剂油产业运行环境分析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2011年中国溶剂油产业政策环境分析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二、标准法规：涂料用溶剂油技术标准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2011年中国溶剂油产业社会环境分析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2011年中国溶剂油产业运行态势分析</w:t>
      </w:r>
      <w:r>
        <w:rPr>
          <w:rFonts w:hint="eastAsia"/>
        </w:rPr>
        <w:br/>
      </w:r>
      <w:r>
        <w:rPr>
          <w:rFonts w:hint="eastAsia"/>
        </w:rPr>
        <w:t>　　第一节 溶剂油的生产方法</w:t>
      </w:r>
      <w:r>
        <w:rPr>
          <w:rFonts w:hint="eastAsia"/>
        </w:rPr>
        <w:br/>
      </w:r>
      <w:r>
        <w:rPr>
          <w:rFonts w:hint="eastAsia"/>
        </w:rPr>
        <w:t>　　　　一、溶剂油质量指标</w:t>
      </w:r>
      <w:r>
        <w:rPr>
          <w:rFonts w:hint="eastAsia"/>
        </w:rPr>
        <w:br/>
      </w:r>
      <w:r>
        <w:rPr>
          <w:rFonts w:hint="eastAsia"/>
        </w:rPr>
        <w:t>　　　　二、溶剂油主要生产方法</w:t>
      </w:r>
      <w:r>
        <w:rPr>
          <w:rFonts w:hint="eastAsia"/>
        </w:rPr>
        <w:br/>
      </w:r>
      <w:r>
        <w:rPr>
          <w:rFonts w:hint="eastAsia"/>
        </w:rPr>
        <w:t>　　　　三、溶剂油艺技术的改进与发展趋势</w:t>
      </w:r>
      <w:r>
        <w:rPr>
          <w:rFonts w:hint="eastAsia"/>
        </w:rPr>
        <w:br/>
      </w:r>
      <w:r>
        <w:rPr>
          <w:rFonts w:hint="eastAsia"/>
        </w:rPr>
        <w:t>　　第二节 2011年中国溶剂油产业发展概述</w:t>
      </w:r>
      <w:r>
        <w:rPr>
          <w:rFonts w:hint="eastAsia"/>
        </w:rPr>
        <w:br/>
      </w:r>
      <w:r>
        <w:rPr>
          <w:rFonts w:hint="eastAsia"/>
        </w:rPr>
        <w:t>　　　　一、国标溶剂油交投氛围回暖</w:t>
      </w:r>
      <w:r>
        <w:rPr>
          <w:rFonts w:hint="eastAsia"/>
        </w:rPr>
        <w:br/>
      </w:r>
      <w:r>
        <w:rPr>
          <w:rFonts w:hint="eastAsia"/>
        </w:rPr>
        <w:t>　　　　二、玉柴石油化工年产20万吨溶剂油项目试运行</w:t>
      </w:r>
      <w:r>
        <w:rPr>
          <w:rFonts w:hint="eastAsia"/>
        </w:rPr>
        <w:br/>
      </w:r>
      <w:r>
        <w:rPr>
          <w:rFonts w:hint="eastAsia"/>
        </w:rPr>
        <w:t>　　　　三、中国对溶剂油征税情况</w:t>
      </w:r>
      <w:r>
        <w:rPr>
          <w:rFonts w:hint="eastAsia"/>
        </w:rPr>
        <w:br/>
      </w:r>
      <w:r>
        <w:rPr>
          <w:rFonts w:hint="eastAsia"/>
        </w:rPr>
        <w:t>　　第三节 2011年中国溶剂油产业发展存在问题分析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2011年中国溶剂油产业市场价格及应用分析</w:t>
      </w:r>
      <w:r>
        <w:rPr>
          <w:rFonts w:hint="eastAsia"/>
        </w:rPr>
        <w:br/>
      </w:r>
      <w:r>
        <w:rPr>
          <w:rFonts w:hint="eastAsia"/>
        </w:rPr>
        <w:t>　　第一节 2011年溶剂油市场价格分析</w:t>
      </w:r>
      <w:r>
        <w:rPr>
          <w:rFonts w:hint="eastAsia"/>
        </w:rPr>
        <w:br/>
      </w:r>
      <w:r>
        <w:rPr>
          <w:rFonts w:hint="eastAsia"/>
        </w:rPr>
        <w:t>　　　　一、2010年溶剂油市场价格走势</w:t>
      </w:r>
      <w:r>
        <w:rPr>
          <w:rFonts w:hint="eastAsia"/>
        </w:rPr>
        <w:br/>
      </w:r>
      <w:r>
        <w:rPr>
          <w:rFonts w:hint="eastAsia"/>
        </w:rPr>
        <w:t>　　　　二、2011年3月溶剂油产品价格走势</w:t>
      </w:r>
      <w:r>
        <w:rPr>
          <w:rFonts w:hint="eastAsia"/>
        </w:rPr>
        <w:br/>
      </w:r>
      <w:r>
        <w:rPr>
          <w:rFonts w:hint="eastAsia"/>
        </w:rPr>
        <w:t>　　　　三、2011年6月溶剂油产品价格走势</w:t>
      </w:r>
      <w:r>
        <w:rPr>
          <w:rFonts w:hint="eastAsia"/>
        </w:rPr>
        <w:br/>
      </w:r>
      <w:r>
        <w:rPr>
          <w:rFonts w:hint="eastAsia"/>
        </w:rPr>
        <w:t>　　　　二、2011年9月溶剂油价格稳中下行</w:t>
      </w:r>
      <w:r>
        <w:rPr>
          <w:rFonts w:hint="eastAsia"/>
        </w:rPr>
        <w:br/>
      </w:r>
      <w:r>
        <w:rPr>
          <w:rFonts w:hint="eastAsia"/>
        </w:rPr>
        <w:t>　　第二节 2011年中国溶剂油技术及应用分析</w:t>
      </w:r>
      <w:r>
        <w:rPr>
          <w:rFonts w:hint="eastAsia"/>
        </w:rPr>
        <w:br/>
      </w:r>
      <w:r>
        <w:rPr>
          <w:rFonts w:hint="eastAsia"/>
        </w:rPr>
        <w:t>　　　　一、两种C10重芳烃深加工工艺对比分析</w:t>
      </w:r>
      <w:r>
        <w:rPr>
          <w:rFonts w:hint="eastAsia"/>
        </w:rPr>
        <w:br/>
      </w:r>
      <w:r>
        <w:rPr>
          <w:rFonts w:hint="eastAsia"/>
        </w:rPr>
        <w:t>　　　　二、溶剂油脱芳烃技术分析</w:t>
      </w:r>
      <w:r>
        <w:rPr>
          <w:rFonts w:hint="eastAsia"/>
        </w:rPr>
        <w:br/>
      </w:r>
      <w:r>
        <w:rPr>
          <w:rFonts w:hint="eastAsia"/>
        </w:rPr>
        <w:t>　　　　三、环保型低芳烃聚氨酯涂料开发情况</w:t>
      </w:r>
      <w:r>
        <w:rPr>
          <w:rFonts w:hint="eastAsia"/>
        </w:rPr>
        <w:br/>
      </w:r>
      <w:r>
        <w:rPr>
          <w:rFonts w:hint="eastAsia"/>
        </w:rPr>
        <w:t>　　　　四、氟涂料在顺丁橡胶溶剂油回收系统应用分析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2007-2011年中国溶剂油产量统计分析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2007-2010年全国溶剂油产量分析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2011年6月全国及主要省份溶剂油产量分析</w:t>
      </w:r>
      <w:r>
        <w:rPr>
          <w:rFonts w:hint="eastAsia"/>
        </w:rPr>
        <w:br/>
      </w:r>
      <w:r>
        <w:rPr>
          <w:rFonts w:hint="eastAsia"/>
        </w:rPr>
        <w:t>　　第三节 2011年6月溶剂油产量集中度分析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2006-2010年中国橡胶溶剂油、油漆溶剂油等进出口数据监测分析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2006-2010年中国橡胶溶剂油、油漆溶剂油等进口数据分析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一、进口数量分析（27101130）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2006-2010年中国橡胶溶剂油、油漆溶剂油等出口数据分析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2006-2010年中国橡胶溶剂油、油漆溶剂油等进出口平均单价分析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2006-2010年中国橡胶溶剂油、油漆溶剂油等进出口国家及地区分析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2011年中国溶剂油产业市场竞争态势透析</w:t>
      </w:r>
      <w:r>
        <w:rPr>
          <w:rFonts w:hint="eastAsia"/>
        </w:rPr>
        <w:br/>
      </w:r>
      <w:r>
        <w:rPr>
          <w:rFonts w:hint="eastAsia"/>
        </w:rPr>
        <w:t>　　第一节 中智⋅林　2011年中国溶剂油产业竞争现状分析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一、溶剂油价格竞争分析</w:t>
      </w:r>
      <w:r>
        <w:rPr>
          <w:rFonts w:hint="eastAsia"/>
        </w:rPr>
        <w:br/>
      </w:r>
      <w:r>
        <w:rPr>
          <w:rFonts w:hint="eastAsia"/>
        </w:rPr>
        <w:t>　　　　二、溶剂油品牌竞争分析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2011年中国溶剂油重点公司竞争性财务数据分析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2011年中国溶剂油上游行业发展趋势分析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2011年中国溶剂油下游行业发展动态分析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t>　　　　三、导致食用油降价因素分析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2011-2015年中国溶剂油产业发展前景预测分析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2011-2015年中国溶剂油产业投资吸引力及营销策略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9122fe5a42c5" w:history="1">
        <w:r>
          <w:rPr>
            <w:rStyle w:val="Hyperlink"/>
          </w:rPr>
          <w:t>2011-2015年中国溶剂油行业市场走势与投资可行性战略研究报告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9122fe5a42c5" w:history="1">
        <w:r>
          <w:rPr>
            <w:rStyle w:val="Hyperlink"/>
          </w:rPr>
          <w:t>https://www.20087.com/2011-10/R_2011_2015rongjiyouxingyeshichangzous.html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8a13ae6e489b" w:history="1">
      <w:r>
        <w:rPr>
          <w:rStyle w:val="Hyperlink"/>
        </w:rPr>
        <w:t>2011-2015年中国溶剂油行业市场走势与投资可行性战略研究报告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ongjiyouxingyeshichangzous.html" TargetMode="External" Id="R5ee69122fe5a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ongjiyouxingyeshichangzous.html" TargetMode="External" Id="R16f58a13ae6e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2011-10-08T07:11:00Z</dcterms:created>
  <dcterms:modified xsi:type="dcterms:W3CDTF">2011-10-08T08:11:00Z</dcterms:modified>
  <dc:subject>2011-2015年中国溶剂油行业市场走势与投资可行性战略研究报告</dc:subject>
  <dc:title>2011-2015年中国溶剂油行业市场走势与投资可行性战略研究报告</dc:title>
  <cp:keywords>2011-2015年中国溶剂油行业市场走势与投资可行性战略研究报告</cp:keywords>
  <dc:description>2011-2015年中国溶剂油行业市场走势与投资可行性战略研究报告</dc:description>
</cp:coreProperties>
</file>