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dea5e86d4408" w:history="1">
              <w:r>
                <w:rPr>
                  <w:rStyle w:val="Hyperlink"/>
                </w:rPr>
                <w:t>2011-2015年中国肉类食品工业发展策略与投资环境观察报告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dea5e86d4408" w:history="1">
              <w:r>
                <w:rPr>
                  <w:rStyle w:val="Hyperlink"/>
                </w:rPr>
                <w:t>2011-2015年中国肉类食品工业发展策略与投资环境观察报告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8dea5e86d4408" w:history="1">
                <w:r>
                  <w:rPr>
                    <w:rStyle w:val="Hyperlink"/>
                  </w:rPr>
                  <w:t>https://www.20087.com/2011-10/R_2011_2015rouleishipingongyefazhancel.html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中国肉类食品相关概述</w:t>
      </w:r>
      <w:r>
        <w:rPr>
          <w:rFonts w:hint="eastAsia"/>
        </w:rPr>
        <w:br/>
      </w:r>
      <w:r>
        <w:rPr>
          <w:rFonts w:hint="eastAsia"/>
        </w:rPr>
        <w:t>　　第一节 肉类生产是为了满足人们对动物蛋白的需求</w:t>
      </w:r>
      <w:r>
        <w:rPr>
          <w:rFonts w:hint="eastAsia"/>
        </w:rPr>
        <w:br/>
      </w:r>
      <w:r>
        <w:rPr>
          <w:rFonts w:hint="eastAsia"/>
        </w:rPr>
        <w:t>　　　　一、人们对肉类为主的畜产品的需求与日俱增</w:t>
      </w:r>
      <w:r>
        <w:rPr>
          <w:rFonts w:hint="eastAsia"/>
        </w:rPr>
        <w:br/>
      </w:r>
      <w:r>
        <w:rPr>
          <w:rFonts w:hint="eastAsia"/>
        </w:rPr>
        <w:t>　　　　二、工业化的肉制品顺应了现代人生活的快节奏和高要求</w:t>
      </w:r>
      <w:r>
        <w:rPr>
          <w:rFonts w:hint="eastAsia"/>
        </w:rPr>
        <w:br/>
      </w:r>
      <w:r>
        <w:rPr>
          <w:rFonts w:hint="eastAsia"/>
        </w:rPr>
        <w:t>　　第二节 肉类经济的两大功能</w:t>
      </w:r>
      <w:r>
        <w:rPr>
          <w:rFonts w:hint="eastAsia"/>
        </w:rPr>
        <w:br/>
      </w:r>
      <w:r>
        <w:rPr>
          <w:rFonts w:hint="eastAsia"/>
        </w:rPr>
        <w:t>　　　　一、肉类经济首先体现在农民收入的增加</w:t>
      </w:r>
      <w:r>
        <w:rPr>
          <w:rFonts w:hint="eastAsia"/>
        </w:rPr>
        <w:br/>
      </w:r>
      <w:r>
        <w:rPr>
          <w:rFonts w:hint="eastAsia"/>
        </w:rPr>
        <w:t>　　　　二、肉类经济的发展尤其能带动地区经济</w:t>
      </w:r>
      <w:r>
        <w:rPr>
          <w:rFonts w:hint="eastAsia"/>
        </w:rPr>
        <w:br/>
      </w:r>
      <w:r>
        <w:rPr>
          <w:rFonts w:hint="eastAsia"/>
        </w:rPr>
        <w:t>　　第三节 肉类的两大安全问题</w:t>
      </w:r>
      <w:r>
        <w:rPr>
          <w:rFonts w:hint="eastAsia"/>
        </w:rPr>
        <w:br/>
      </w:r>
      <w:r>
        <w:rPr>
          <w:rFonts w:hint="eastAsia"/>
        </w:rPr>
        <w:t>　　　　一、肉类总平衡是脆弱的，在中国肉类安全首先是数量安全和供求问题</w:t>
      </w:r>
      <w:r>
        <w:rPr>
          <w:rFonts w:hint="eastAsia"/>
        </w:rPr>
        <w:br/>
      </w:r>
      <w:r>
        <w:rPr>
          <w:rFonts w:hint="eastAsia"/>
        </w:rPr>
        <w:t>　　　　二、肉类的质量安全成为当今热点话题，受到全社会的普遍关注</w:t>
      </w:r>
      <w:r>
        <w:rPr>
          <w:rFonts w:hint="eastAsia"/>
        </w:rPr>
        <w:br/>
      </w:r>
      <w:r>
        <w:rPr>
          <w:rFonts w:hint="eastAsia"/>
        </w:rPr>
        <w:t>　　第四节 肉类首先是食品但也渐具新的经济属性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2011年中国肉类食品行业市场发展环境分析（PEST分析法）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2011年中国肉类食品行业政策环境分析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三、肉类加工工业水污染物排放标准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五、中国肉制品流通政策</w:t>
      </w:r>
      <w:r>
        <w:rPr>
          <w:rFonts w:hint="eastAsia"/>
        </w:rPr>
        <w:br/>
      </w:r>
      <w:r>
        <w:rPr>
          <w:rFonts w:hint="eastAsia"/>
        </w:rPr>
        <w:t>　　第三节 2011年中国肉类食品行业社会环境分析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2011年中国肉类食品产业运行形势分析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2011年中国肉类食品行业发展综述</w:t>
      </w:r>
      <w:r>
        <w:rPr>
          <w:rFonts w:hint="eastAsia"/>
        </w:rPr>
        <w:br/>
      </w:r>
      <w:r>
        <w:rPr>
          <w:rFonts w:hint="eastAsia"/>
        </w:rPr>
        <w:t>　　　　一、肉类产业链分析解析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2011年中国肉类市场发展情况分析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2011年中国肉类行业存在的问题及对策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二、肉类产业应对国际竞争的措施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2011年中国肉类食品市场运行动态分析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2011年肉类食品市场发展总体概况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一、中国肉食品加工的整体情况</w:t>
      </w:r>
      <w:r>
        <w:rPr>
          <w:rFonts w:hint="eastAsia"/>
        </w:rPr>
        <w:br/>
      </w:r>
      <w:r>
        <w:rPr>
          <w:rFonts w:hint="eastAsia"/>
        </w:rPr>
        <w:t>　　　　二、影响肉产品品质的几大因素</w:t>
      </w:r>
      <w:r>
        <w:rPr>
          <w:rFonts w:hint="eastAsia"/>
        </w:rPr>
        <w:br/>
      </w:r>
      <w:r>
        <w:rPr>
          <w:rFonts w:hint="eastAsia"/>
        </w:rPr>
        <w:t>　　　　三、中国肉食制品的发展趋向</w:t>
      </w:r>
      <w:r>
        <w:rPr>
          <w:rFonts w:hint="eastAsia"/>
        </w:rPr>
        <w:br/>
      </w:r>
      <w:r>
        <w:rPr>
          <w:rFonts w:hint="eastAsia"/>
        </w:rPr>
        <w:t>　　第二节 2011年中国肉类加工项目建设情况分析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第三节 2011年中国肉类食品市场存在的问题与对策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2006-2010年中国猪肉（0203）进出口数据监测分析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2006-2010年中国猪肉进口数据分析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2006-2010年中国猪肉出口数据分析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2006-2010年中国猪肉进出口国家及地区分析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2006-2010年中国牛肉（0201）进出口数据监测分析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2006-2010年中国羊肉（0204）进出口数据监测分析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2006-2010年中国羊肉进口数据分析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2006-2010年中国羊肉出口数据分析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2006-2010年中国羊肉进出口平均单价分析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2006-2010年中国羊肉进出口国家及地区分析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2006-2010年中国禽肉及其它进出口数据监测分析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2006-2010年中国鸡肉（02071100）进出口数据监测分析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一、鸡肉进出口数量分析</w:t>
      </w:r>
      <w:r>
        <w:rPr>
          <w:rFonts w:hint="eastAsia"/>
        </w:rPr>
        <w:br/>
      </w:r>
      <w:r>
        <w:rPr>
          <w:rFonts w:hint="eastAsia"/>
        </w:rPr>
        <w:t>　　　　二、鸡肉进出口金额分析</w:t>
      </w:r>
      <w:r>
        <w:rPr>
          <w:rFonts w:hint="eastAsia"/>
        </w:rPr>
        <w:br/>
      </w:r>
      <w:r>
        <w:rPr>
          <w:rFonts w:hint="eastAsia"/>
        </w:rPr>
        <w:t>　　　　三、鸡肉进出口国家及地区分析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2006-2010年中国鸭肉（02073210）进出口数据监测分析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一、鸭肉进出口数量分析</w:t>
      </w:r>
      <w:r>
        <w:rPr>
          <w:rFonts w:hint="eastAsia"/>
        </w:rPr>
        <w:br/>
      </w:r>
      <w:r>
        <w:rPr>
          <w:rFonts w:hint="eastAsia"/>
        </w:rPr>
        <w:t>　　　　二、鸭肉进出口金额分析</w:t>
      </w:r>
      <w:r>
        <w:rPr>
          <w:rFonts w:hint="eastAsia"/>
        </w:rPr>
        <w:br/>
      </w:r>
      <w:r>
        <w:rPr>
          <w:rFonts w:hint="eastAsia"/>
        </w:rPr>
        <w:t>　　　　三、鸭肉进出口国家及地区分析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2006-2010年中国鹅肉（02073520）进出口数据监测分析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一、鹅肉进出口数量分析</w:t>
      </w:r>
      <w:r>
        <w:rPr>
          <w:rFonts w:hint="eastAsia"/>
        </w:rPr>
        <w:br/>
      </w:r>
      <w:r>
        <w:rPr>
          <w:rFonts w:hint="eastAsia"/>
        </w:rPr>
        <w:t>　　　　二、鹅肉进出口金额分析</w:t>
      </w:r>
      <w:r>
        <w:rPr>
          <w:rFonts w:hint="eastAsia"/>
        </w:rPr>
        <w:br/>
      </w:r>
      <w:r>
        <w:rPr>
          <w:rFonts w:hint="eastAsia"/>
        </w:rPr>
        <w:t>　　　　三、鹅肉进出口国家及地区分析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2006-2010年中国兔肉（02081010）进出口数据监测分析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一、兔肉进出口数量分析</w:t>
      </w:r>
      <w:r>
        <w:rPr>
          <w:rFonts w:hint="eastAsia"/>
        </w:rPr>
        <w:br/>
      </w:r>
      <w:r>
        <w:rPr>
          <w:rFonts w:hint="eastAsia"/>
        </w:rPr>
        <w:t>　　　　二、兔肉进出口金额分析</w:t>
      </w:r>
      <w:r>
        <w:rPr>
          <w:rFonts w:hint="eastAsia"/>
        </w:rPr>
        <w:br/>
      </w:r>
      <w:r>
        <w:rPr>
          <w:rFonts w:hint="eastAsia"/>
        </w:rPr>
        <w:t>　　　　三、兔肉进出口国家及地区分析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2006-2010年中国马、驴、骡肉（02050000）进出口数据监测分析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2006-2010年中国马、驴、骡肉进口数据分析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2006-2010年中国马、驴、骡肉出口数据分析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2006-2010年中国马、驴、骡肉进出口国家及地区分析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三、2011年6月鲜、冷藏肉产量集中度分析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三、2011年6月冻肉产量集中度分析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2011年中国肉类加工细分市场运行探析</w:t>
      </w:r>
      <w:r>
        <w:rPr>
          <w:rFonts w:hint="eastAsia"/>
        </w:rPr>
        <w:br/>
      </w:r>
      <w:r>
        <w:rPr>
          <w:rFonts w:hint="eastAsia"/>
        </w:rPr>
        <w:t>　　第一节 牛肉</w:t>
      </w:r>
      <w:r>
        <w:rPr>
          <w:rFonts w:hint="eastAsia"/>
        </w:rPr>
        <w:br/>
      </w:r>
      <w:r>
        <w:rPr>
          <w:rFonts w:hint="eastAsia"/>
        </w:rPr>
        <w:t>　　　　一、中国牛肉产量取代欧盟居世界第三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二、中国牛肉市场消费情况分析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三、中国牛肉市场价格分析</w:t>
      </w:r>
      <w:r>
        <w:rPr>
          <w:rFonts w:hint="eastAsia"/>
        </w:rPr>
        <w:br/>
      </w:r>
      <w:r>
        <w:rPr>
          <w:rFonts w:hint="eastAsia"/>
        </w:rPr>
        <w:t>　　第二节 羊肉</w:t>
      </w:r>
      <w:r>
        <w:rPr>
          <w:rFonts w:hint="eastAsia"/>
        </w:rPr>
        <w:br/>
      </w:r>
      <w:r>
        <w:rPr>
          <w:rFonts w:hint="eastAsia"/>
        </w:rPr>
        <w:t>　　　　一、中国羊肉市场销售情况分析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二、羊肉市场价格分析</w:t>
      </w:r>
      <w:r>
        <w:rPr>
          <w:rFonts w:hint="eastAsia"/>
        </w:rPr>
        <w:br/>
      </w:r>
      <w:r>
        <w:rPr>
          <w:rFonts w:hint="eastAsia"/>
        </w:rPr>
        <w:t>　　第三节 猪肉</w:t>
      </w:r>
      <w:r>
        <w:rPr>
          <w:rFonts w:hint="eastAsia"/>
        </w:rPr>
        <w:br/>
      </w:r>
      <w:r>
        <w:rPr>
          <w:rFonts w:hint="eastAsia"/>
        </w:rPr>
        <w:t>　　　　一、中国猪肉产业链分析</w:t>
      </w:r>
      <w:r>
        <w:rPr>
          <w:rFonts w:hint="eastAsia"/>
        </w:rPr>
        <w:br/>
      </w:r>
      <w:r>
        <w:rPr>
          <w:rFonts w:hint="eastAsia"/>
        </w:rPr>
        <w:t>　　　　二、绿色猪肉生产分析</w:t>
      </w:r>
      <w:r>
        <w:rPr>
          <w:rFonts w:hint="eastAsia"/>
        </w:rPr>
        <w:br/>
      </w:r>
      <w:r>
        <w:rPr>
          <w:rFonts w:hint="eastAsia"/>
        </w:rPr>
        <w:t>　　　　三、猪肉市场消费情况分析</w:t>
      </w:r>
      <w:r>
        <w:rPr>
          <w:rFonts w:hint="eastAsia"/>
        </w:rPr>
        <w:br/>
      </w:r>
      <w:r>
        <w:rPr>
          <w:rFonts w:hint="eastAsia"/>
        </w:rPr>
        <w:t>　　第四节 禽肉</w:t>
      </w:r>
      <w:r>
        <w:rPr>
          <w:rFonts w:hint="eastAsia"/>
        </w:rPr>
        <w:br/>
      </w:r>
      <w:r>
        <w:rPr>
          <w:rFonts w:hint="eastAsia"/>
        </w:rPr>
        <w:t>　　　　一、禽肉市场消费分析</w:t>
      </w:r>
      <w:r>
        <w:rPr>
          <w:rFonts w:hint="eastAsia"/>
        </w:rPr>
        <w:br/>
      </w:r>
      <w:r>
        <w:rPr>
          <w:rFonts w:hint="eastAsia"/>
        </w:rPr>
        <w:t>　　　　二、鸡、鸭类禽肉市场价格分析</w:t>
      </w:r>
      <w:r>
        <w:rPr>
          <w:rFonts w:hint="eastAsia"/>
        </w:rPr>
        <w:br/>
      </w:r>
      <w:r>
        <w:rPr>
          <w:rFonts w:hint="eastAsia"/>
        </w:rPr>
        <w:t>　　　　三、双反调查对中国禽肉出口的影响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2007-2011年中国屠宰及肉类加工行业数据监测分析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2011年中国肉类食品产业重点生产企业关键性财务分析</w:t>
      </w:r>
      <w:r>
        <w:rPr>
          <w:rFonts w:hint="eastAsia"/>
        </w:rPr>
        <w:br/>
      </w:r>
      <w:r>
        <w:rPr>
          <w:rFonts w:hint="eastAsia"/>
        </w:rPr>
        <w:t>　　第一节 安徽省福润肉类加工有限公司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广元福润肉类食品有限公司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杭州联合肉类集团有限公司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大成美食（大连）有限公司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新余市润合肉类食品有限公司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漯河市金运肉食品有限责任公司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四川省叙府肉类食品有限公司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淇县金银肉类食品有限公司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武汉市明翔肉类食品有限公司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德阳市瑞麟食品有限公司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2011年中国生猪产业发展形势分析</w:t>
      </w:r>
      <w:r>
        <w:rPr>
          <w:rFonts w:hint="eastAsia"/>
        </w:rPr>
        <w:br/>
      </w:r>
      <w:r>
        <w:rPr>
          <w:rFonts w:hint="eastAsia"/>
        </w:rPr>
        <w:t>　　第一节 2011年我国生猪产业营运现状分析</w:t>
      </w:r>
      <w:r>
        <w:rPr>
          <w:rFonts w:hint="eastAsia"/>
        </w:rPr>
        <w:br/>
      </w:r>
      <w:r>
        <w:rPr>
          <w:rFonts w:hint="eastAsia"/>
        </w:rPr>
        <w:t>　　　　一、我国猪肉消费需求进入相对饱和阶段</w:t>
      </w:r>
      <w:r>
        <w:rPr>
          <w:rFonts w:hint="eastAsia"/>
        </w:rPr>
        <w:br/>
      </w:r>
      <w:r>
        <w:rPr>
          <w:rFonts w:hint="eastAsia"/>
        </w:rPr>
        <w:t>　　　　二、我国生猪生产向成熟阶段过渡</w:t>
      </w:r>
      <w:r>
        <w:rPr>
          <w:rFonts w:hint="eastAsia"/>
        </w:rPr>
        <w:br/>
      </w:r>
      <w:r>
        <w:rPr>
          <w:rFonts w:hint="eastAsia"/>
        </w:rPr>
        <w:t>　　　　三、猪肉价格波动周期性显著</w:t>
      </w:r>
      <w:r>
        <w:rPr>
          <w:rFonts w:hint="eastAsia"/>
        </w:rPr>
        <w:br/>
      </w:r>
      <w:r>
        <w:rPr>
          <w:rFonts w:hint="eastAsia"/>
        </w:rPr>
        <w:t>　　　　四、生猪产业链风险利润均呈现两头大，中间小的特点</w:t>
      </w:r>
      <w:r>
        <w:rPr>
          <w:rFonts w:hint="eastAsia"/>
        </w:rPr>
        <w:br/>
      </w:r>
      <w:r>
        <w:rPr>
          <w:rFonts w:hint="eastAsia"/>
        </w:rPr>
        <w:t>　　第二节 2011年我国生猪产业发展瓶颈分析</w:t>
      </w:r>
      <w:r>
        <w:rPr>
          <w:rFonts w:hint="eastAsia"/>
        </w:rPr>
        <w:br/>
      </w:r>
      <w:r>
        <w:rPr>
          <w:rFonts w:hint="eastAsia"/>
        </w:rPr>
        <w:t>　　　　一、生猪市场风险抵御能力较差</w:t>
      </w:r>
      <w:r>
        <w:rPr>
          <w:rFonts w:hint="eastAsia"/>
        </w:rPr>
        <w:br/>
      </w:r>
      <w:r>
        <w:rPr>
          <w:rFonts w:hint="eastAsia"/>
        </w:rPr>
        <w:t>　　　　二、生猪流通机制滞后</w:t>
      </w:r>
      <w:r>
        <w:rPr>
          <w:rFonts w:hint="eastAsia"/>
        </w:rPr>
        <w:br/>
      </w:r>
      <w:r>
        <w:rPr>
          <w:rFonts w:hint="eastAsia"/>
        </w:rPr>
        <w:t>　　　　三、对生猪产业扶持力度不够</w:t>
      </w:r>
      <w:r>
        <w:rPr>
          <w:rFonts w:hint="eastAsia"/>
        </w:rPr>
        <w:br/>
      </w:r>
      <w:r>
        <w:rPr>
          <w:rFonts w:hint="eastAsia"/>
        </w:rPr>
        <w:t>　　　　四、生猪产业组织化程度低</w:t>
      </w:r>
      <w:r>
        <w:rPr>
          <w:rFonts w:hint="eastAsia"/>
        </w:rPr>
        <w:br/>
      </w:r>
      <w:r>
        <w:rPr>
          <w:rFonts w:hint="eastAsia"/>
        </w:rPr>
        <w:t>　　第三节 2011年中国生猪及猪肉价格走势分析</w:t>
      </w:r>
      <w:r>
        <w:rPr>
          <w:rFonts w:hint="eastAsia"/>
        </w:rPr>
        <w:br/>
      </w:r>
      <w:r>
        <w:rPr>
          <w:rFonts w:hint="eastAsia"/>
        </w:rPr>
        <w:t>　　第四节 我国生猪市场价格波动特征</w:t>
      </w:r>
      <w:r>
        <w:rPr>
          <w:rFonts w:hint="eastAsia"/>
        </w:rPr>
        <w:br/>
      </w:r>
      <w:r>
        <w:rPr>
          <w:rFonts w:hint="eastAsia"/>
        </w:rPr>
        <w:t>　　　　一、价格波动具有明显的阶段性特征</w:t>
      </w:r>
      <w:r>
        <w:rPr>
          <w:rFonts w:hint="eastAsia"/>
        </w:rPr>
        <w:br/>
      </w:r>
      <w:r>
        <w:rPr>
          <w:rFonts w:hint="eastAsia"/>
        </w:rPr>
        <w:t>　　　　二、价格波动呈现幅度增大、周期缩短的趋势</w:t>
      </w:r>
      <w:r>
        <w:rPr>
          <w:rFonts w:hint="eastAsia"/>
        </w:rPr>
        <w:br/>
      </w:r>
      <w:r>
        <w:rPr>
          <w:rFonts w:hint="eastAsia"/>
        </w:rPr>
        <w:t>　　　　三、价格波动的季节性特征较为明显</w:t>
      </w:r>
      <w:r>
        <w:rPr>
          <w:rFonts w:hint="eastAsia"/>
        </w:rPr>
        <w:br/>
      </w:r>
      <w:r>
        <w:rPr>
          <w:rFonts w:hint="eastAsia"/>
        </w:rPr>
        <w:t>　　　　四、价格波动增加了收益的不确定性</w:t>
      </w:r>
      <w:r>
        <w:rPr>
          <w:rFonts w:hint="eastAsia"/>
        </w:rPr>
        <w:br/>
      </w:r>
      <w:r>
        <w:rPr>
          <w:rFonts w:hint="eastAsia"/>
        </w:rPr>
        <w:t>　　第五节 我国生猪市场调控实践回顾与总结</w:t>
      </w:r>
      <w:r>
        <w:rPr>
          <w:rFonts w:hint="eastAsia"/>
        </w:rPr>
        <w:br/>
      </w:r>
      <w:r>
        <w:rPr>
          <w:rFonts w:hint="eastAsia"/>
        </w:rPr>
        <w:t>　　　　一、近年来我国生猪市场调控的主要做法</w:t>
      </w:r>
      <w:r>
        <w:rPr>
          <w:rFonts w:hint="eastAsia"/>
        </w:rPr>
        <w:br/>
      </w:r>
      <w:r>
        <w:rPr>
          <w:rFonts w:hint="eastAsia"/>
        </w:rPr>
        <w:t>　　　　二、当前生猪市场调控中存在的主要问题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三、我国生猪市场调控应把握的几个问题</w:t>
      </w:r>
      <w:r>
        <w:rPr>
          <w:rFonts w:hint="eastAsia"/>
        </w:rPr>
        <w:br/>
      </w:r>
      <w:r>
        <w:rPr>
          <w:rFonts w:hint="eastAsia"/>
        </w:rPr>
        <w:t>　　第六节 我国生猪期货市场功能的影响因素分析</w:t>
      </w:r>
      <w:r>
        <w:rPr>
          <w:rFonts w:hint="eastAsia"/>
        </w:rPr>
        <w:br/>
      </w:r>
      <w:r>
        <w:rPr>
          <w:rFonts w:hint="eastAsia"/>
        </w:rPr>
        <w:t>　　　　一、现货市场的影响因素</w:t>
      </w:r>
      <w:r>
        <w:rPr>
          <w:rFonts w:hint="eastAsia"/>
        </w:rPr>
        <w:br/>
      </w:r>
      <w:r>
        <w:rPr>
          <w:rFonts w:hint="eastAsia"/>
        </w:rPr>
        <w:t>　　　　二、期货市场的影响因素</w:t>
      </w:r>
      <w:r>
        <w:rPr>
          <w:rFonts w:hint="eastAsia"/>
        </w:rPr>
        <w:br/>
      </w:r>
      <w:r>
        <w:rPr>
          <w:rFonts w:hint="eastAsia"/>
        </w:rPr>
        <w:t>　　第七节 推进我国生猪产业发展的对策及建议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一、推进生猪产业一体化经营</w:t>
      </w:r>
      <w:r>
        <w:rPr>
          <w:rFonts w:hint="eastAsia"/>
        </w:rPr>
        <w:br/>
      </w:r>
      <w:r>
        <w:rPr>
          <w:rFonts w:hint="eastAsia"/>
        </w:rPr>
        <w:t>　　　　二、加快生猪期货上市的步伐</w:t>
      </w:r>
      <w:r>
        <w:rPr>
          <w:rFonts w:hint="eastAsia"/>
        </w:rPr>
        <w:br/>
      </w:r>
      <w:r>
        <w:rPr>
          <w:rFonts w:hint="eastAsia"/>
        </w:rPr>
        <w:t>　　　　三、建立生猪市场预警系统</w:t>
      </w:r>
      <w:r>
        <w:rPr>
          <w:rFonts w:hint="eastAsia"/>
        </w:rPr>
        <w:br/>
      </w:r>
      <w:r>
        <w:rPr>
          <w:rFonts w:hint="eastAsia"/>
        </w:rPr>
        <w:t>　　　　四、调整生猪产品结构，促进市场优质和多样化消费发展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猪肉价格对农业财政体制的冲击</w:t>
      </w:r>
      <w:r>
        <w:rPr>
          <w:rFonts w:hint="eastAsia"/>
        </w:rPr>
        <w:br/>
      </w:r>
      <w:r>
        <w:rPr>
          <w:rFonts w:hint="eastAsia"/>
        </w:rPr>
        <w:t>　　第一节 猪肉价格浮动反应的问题</w:t>
      </w:r>
      <w:r>
        <w:rPr>
          <w:rFonts w:hint="eastAsia"/>
        </w:rPr>
        <w:br/>
      </w:r>
      <w:r>
        <w:rPr>
          <w:rFonts w:hint="eastAsia"/>
        </w:rPr>
        <w:t>　　第二节 养猪方式分析</w:t>
      </w:r>
      <w:r>
        <w:rPr>
          <w:rFonts w:hint="eastAsia"/>
        </w:rPr>
        <w:br/>
      </w:r>
      <w:r>
        <w:rPr>
          <w:rFonts w:hint="eastAsia"/>
        </w:rPr>
        <w:t>　　第三节 养猪规模化分析</w:t>
      </w:r>
      <w:r>
        <w:rPr>
          <w:rFonts w:hint="eastAsia"/>
        </w:rPr>
        <w:br/>
      </w:r>
      <w:r>
        <w:rPr>
          <w:rFonts w:hint="eastAsia"/>
        </w:rPr>
        <w:t>　　第四节 农业财政的问题</w:t>
      </w:r>
      <w:r>
        <w:rPr>
          <w:rFonts w:hint="eastAsia"/>
        </w:rPr>
        <w:br/>
      </w:r>
      <w:r>
        <w:rPr>
          <w:rFonts w:hint="eastAsia"/>
        </w:rPr>
        <w:t>　　第五节 农业财政不等于农业生产资本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十二五中国肉类产业规划要点分析</w:t>
      </w:r>
      <w:r>
        <w:rPr>
          <w:rFonts w:hint="eastAsia"/>
        </w:rPr>
        <w:br/>
      </w:r>
      <w:r>
        <w:rPr>
          <w:rFonts w:hint="eastAsia"/>
        </w:rPr>
        <w:t>　　第一节 十一五我国肉类产业发展概况</w:t>
      </w:r>
      <w:r>
        <w:rPr>
          <w:rFonts w:hint="eastAsia"/>
        </w:rPr>
        <w:br/>
      </w:r>
      <w:r>
        <w:rPr>
          <w:rFonts w:hint="eastAsia"/>
        </w:rPr>
        <w:t>　　　　一、肉类产量稳步增加</w:t>
      </w:r>
      <w:r>
        <w:rPr>
          <w:rFonts w:hint="eastAsia"/>
        </w:rPr>
        <w:br/>
      </w:r>
      <w:r>
        <w:rPr>
          <w:rFonts w:hint="eastAsia"/>
        </w:rPr>
        <w:t>　　　　二、产业结构逐步改善</w:t>
      </w:r>
      <w:r>
        <w:rPr>
          <w:rFonts w:hint="eastAsia"/>
        </w:rPr>
        <w:br/>
      </w:r>
      <w:r>
        <w:rPr>
          <w:rFonts w:hint="eastAsia"/>
        </w:rPr>
        <w:t>　　　　三、产业集中度显著提升</w:t>
      </w:r>
      <w:r>
        <w:rPr>
          <w:rFonts w:hint="eastAsia"/>
        </w:rPr>
        <w:br/>
      </w:r>
      <w:r>
        <w:rPr>
          <w:rFonts w:hint="eastAsia"/>
        </w:rPr>
        <w:t>　　　　四、区域布局渐趋合理</w:t>
      </w:r>
      <w:r>
        <w:rPr>
          <w:rFonts w:hint="eastAsia"/>
        </w:rPr>
        <w:br/>
      </w:r>
      <w:r>
        <w:rPr>
          <w:rFonts w:hint="eastAsia"/>
        </w:rPr>
        <w:t>　　　　五、企业技术进步加快，效益明显提高</w:t>
      </w:r>
      <w:r>
        <w:rPr>
          <w:rFonts w:hint="eastAsia"/>
        </w:rPr>
        <w:br/>
      </w:r>
      <w:r>
        <w:rPr>
          <w:rFonts w:hint="eastAsia"/>
        </w:rPr>
        <w:t>　　第二节 十二五肉类产业发展规划要点</w:t>
      </w:r>
      <w:r>
        <w:rPr>
          <w:rFonts w:hint="eastAsia"/>
        </w:rPr>
        <w:br/>
      </w:r>
      <w:r>
        <w:rPr>
          <w:rFonts w:hint="eastAsia"/>
        </w:rPr>
        <w:t>　　　　一、坚持依托农牧业，反哺农牧业，强化产业基础</w:t>
      </w:r>
      <w:r>
        <w:rPr>
          <w:rFonts w:hint="eastAsia"/>
        </w:rPr>
        <w:br/>
      </w:r>
      <w:r>
        <w:rPr>
          <w:rFonts w:hint="eastAsia"/>
        </w:rPr>
        <w:t>　　　　二、坚持市场导向，确保质量安全，调整产品结构</w:t>
      </w:r>
      <w:r>
        <w:rPr>
          <w:rFonts w:hint="eastAsia"/>
        </w:rPr>
        <w:br/>
      </w:r>
      <w:r>
        <w:rPr>
          <w:rFonts w:hint="eastAsia"/>
        </w:rPr>
        <w:t>　　　　三、坚持科技进步，加快改造升级，增强竞争能力</w:t>
      </w:r>
      <w:r>
        <w:rPr>
          <w:rFonts w:hint="eastAsia"/>
        </w:rPr>
        <w:br/>
      </w:r>
      <w:r>
        <w:rPr>
          <w:rFonts w:hint="eastAsia"/>
        </w:rPr>
        <w:t>　　　　四、坚持产业整合，优化资源配置，发展循环经济</w:t>
      </w:r>
      <w:r>
        <w:rPr>
          <w:rFonts w:hint="eastAsia"/>
        </w:rPr>
        <w:br/>
      </w:r>
      <w:r>
        <w:rPr>
          <w:rFonts w:hint="eastAsia"/>
        </w:rPr>
        <w:t>　　第三节 中^智^林^－十二五肉类屠宰行业的规划和调整</w:t>
      </w:r>
      <w:r>
        <w:rPr>
          <w:rFonts w:hint="eastAsia"/>
        </w:rPr>
        <w:br/>
      </w:r>
      <w:r>
        <w:rPr>
          <w:rFonts w:hint="eastAsia"/>
        </w:rPr>
        <w:t>　　　　一、肉类食品质量安全是十二五肉类屠宰行业需要围绕的一条主线</w:t>
      </w:r>
      <w:r>
        <w:rPr>
          <w:rFonts w:hint="eastAsia"/>
        </w:rPr>
        <w:br/>
      </w:r>
      <w:r>
        <w:rPr>
          <w:rFonts w:hint="eastAsia"/>
        </w:rPr>
        <w:t>　　　　二、认真落实《全国生猪屠宰行业发展规划纲要目标》是十二五的重要任务</w:t>
      </w:r>
      <w:r>
        <w:rPr>
          <w:rFonts w:hint="eastAsia"/>
        </w:rPr>
        <w:br/>
      </w:r>
      <w:r>
        <w:rPr>
          <w:rFonts w:hint="eastAsia"/>
        </w:rPr>
        <w:t>　　　　三、采取有力的政策措施，促进行业结构调整，保证肉品质量安全局面改善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2006-2010年中国猪肉进口数量分析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2006-2010年中国猪肉进口金额分析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2006-2010年中国猪肉出口数量分析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2006-2010年中国猪肉出口金额分析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2006-2010年中国猪肉出口国家及地区分析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2006-2010年中国羊肉进口数量分析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2006-2010年中国羊肉进口金额分析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2006-2010年中国羊肉出口数量分析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2006-2010年中国羊肉出口金额分析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2006-2010年中国羊肉出口国家及地区分析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2006-2010年中国鸡肉进出口国家及地区分析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2006-2010年中国鸭肉进出口国家及地区分析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2006-2010年中国鹅肉进出口国家及地区分析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2006-2010年中国兔肉进出口国家及地区分析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2006-2010年中国马、驴、骡肉出口国家及地区分析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2011年6月鲜、冷藏肉产量集中度分析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2007-2010年全国冻肉产量分析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2011年6月冻肉产量集中度分析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2011年二季度中国屠宰及肉类加工行业不同类型企业数量分布图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2011年二季度中国屠宰及肉类加工行业不同所有制企业数量分布图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2011年二季度中国屠宰及肉类加工行业不同类型企业销售收入分布图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2011年二季度中国屠宰及肉类加工行业不同所有制企业销售收入分布图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2007-2011年中国屠宰及肉类加工行业主要盈利指标增长趋势图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新余市润合肉类食品有限公司成长能力指标走势图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淇县金银肉类食品有限公司成长能力指标走势图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武汉市明翔肉类食品有限公司成长能力指标走势图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德阳市瑞麟食品有限公司成长能力指标走势图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dea5e86d4408" w:history="1">
        <w:r>
          <w:rPr>
            <w:rStyle w:val="Hyperlink"/>
          </w:rPr>
          <w:t>2011-2015年中国肉类食品工业发展策略与投资环境观察报告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8dea5e86d4408" w:history="1">
        <w:r>
          <w:rPr>
            <w:rStyle w:val="Hyperlink"/>
          </w:rPr>
          <w:t>https://www.20087.com/2011-10/R_2011_2015rouleishipingongyefazhancel.html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97b8c676c4a0b" w:history="1">
      <w:r>
        <w:rPr>
          <w:rStyle w:val="Hyperlink"/>
        </w:rPr>
        <w:t>2011-2015年中国肉类食品工业发展策略与投资环境观察报告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ouleishipingongyefazhancel.html" TargetMode="External" Id="R9888dea5e86d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ouleishipingongyefazhancel.html" TargetMode="External" Id="R5ea97b8c676c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2011-10-13T05:35:00Z</dcterms:created>
  <dcterms:modified xsi:type="dcterms:W3CDTF">2011-10-13T06:35:00Z</dcterms:modified>
  <dc:subject>2011-2015年中国肉类食品工业发展策略与投资环境观察报告</dc:subject>
  <dc:title>2011-2015年中国肉类食品工业发展策略与投资环境观察报告</dc:title>
  <cp:keywords>2011-2015年中国肉类食品工业发展策略与投资环境观察报告</cp:keywords>
  <dc:description>2011-2015年中国肉类食品工业发展策略与投资环境观察报告</dc:description>
</cp:coreProperties>
</file>