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b92625a2446da" w:history="1">
              <w:r>
                <w:rPr>
                  <w:rStyle w:val="Hyperlink"/>
                </w:rPr>
                <w:t>2011-2015年中国褐煤行业市场调查及投资前景预测报告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b92625a2446da" w:history="1">
              <w:r>
                <w:rPr>
                  <w:rStyle w:val="Hyperlink"/>
                </w:rPr>
                <w:t>2011-2015年中国褐煤行业市场调查及投资前景预测报告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5b92625a2446da" w:history="1">
                <w:r>
                  <w:rPr>
                    <w:rStyle w:val="Hyperlink"/>
                  </w:rPr>
                  <w:t>https://www.20087.com/2011-10/R_2011_2015hemeixingyeshichangdiaochaj.html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级煤炭，因其高水分、高挥发分、低热值的特点，在全球能源结构中占据一定份额，尤其是在电力生产和供热领域。近年来，随着环境保护意识的增强和技术进步，褐煤的清洁利用成为研究热点。气化技术和燃烧技术的改进，使得褐煤在发电、化工原料等方面的应用更加高效和环保。同时，褐煤的地理分布特点，使其在某些地区（如德国、波兰）成为重要的能源来源。</w:t>
      </w:r>
      <w:r>
        <w:rPr>
          <w:rFonts w:hint="eastAsia"/>
        </w:rPr>
        <w:br/>
      </w:r>
      <w:r>
        <w:rPr>
          <w:rFonts w:hint="eastAsia"/>
        </w:rPr>
        <w:t>　　未来，褐煤行业将面临更加严格的环保法规和碳排放限制，促使行业向清洁化、高效化方向转型。碳捕捉与封存（CCS）技术的应用，以及生物质混烧等技术的推广，将降低褐煤燃烧过程中的碳排放。此外，褐煤的综合利用，如提取煤层气、制备活性炭等副产品，将成为行业发展的新方向，提升褐煤的价值链。长期来看，可再生能源的崛起将对褐煤的市场份额形成挑战，但短期内，褐煤在特定区域内的能源供应中仍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b92625a2446da" w:history="1">
        <w:r>
          <w:rPr>
            <w:rStyle w:val="Hyperlink"/>
          </w:rPr>
          <w:t>2011-2015年中国褐煤行业市场调查及投资前景预测报告</w:t>
        </w:r>
      </w:hyperlink>
      <w:r>
        <w:rPr>
          <w:rFonts w:hint="eastAsia"/>
        </w:rPr>
        <w:t>》依托多年来对褐煤行业的监测研究，结合褐煤行业历年供需关系变化规律、褐煤产品消费结构、应用领域、褐煤市场发展环境、褐煤相关政策扶持等，对褐煤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d5b92625a2446da" w:history="1">
        <w:r>
          <w:rPr>
            <w:rStyle w:val="Hyperlink"/>
          </w:rPr>
          <w:t>2011-2015年中国褐煤行业市场调查及投资前景预测报告</w:t>
        </w:r>
      </w:hyperlink>
      <w:r>
        <w:rPr>
          <w:rFonts w:hint="eastAsia"/>
        </w:rPr>
        <w:t>还向投资人全面的呈现了褐煤重点企业和褐煤行业相关项目现状、褐煤未来发展潜力，褐煤投资进入机会、褐煤风险控制、以及应对风险对策。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褐煤行业概述</w:t>
      </w:r>
      <w:r>
        <w:rPr>
          <w:rFonts w:hint="eastAsia"/>
        </w:rPr>
        <w:br/>
      </w:r>
      <w:r>
        <w:rPr>
          <w:rFonts w:hint="eastAsia"/>
        </w:rPr>
        <w:t>　　第一节 褐煤相关概念</w:t>
      </w:r>
      <w:r>
        <w:rPr>
          <w:rFonts w:hint="eastAsia"/>
        </w:rPr>
        <w:br/>
      </w:r>
      <w:r>
        <w:rPr>
          <w:rFonts w:hint="eastAsia"/>
        </w:rPr>
        <w:t>　　　　一、褐煤简介</w:t>
      </w:r>
      <w:r>
        <w:rPr>
          <w:rFonts w:hint="eastAsia"/>
        </w:rPr>
        <w:br/>
      </w:r>
      <w:r>
        <w:rPr>
          <w:rFonts w:hint="eastAsia"/>
        </w:rPr>
        <w:t>　　　　二、褐煤的分类</w:t>
      </w:r>
      <w:r>
        <w:rPr>
          <w:rFonts w:hint="eastAsia"/>
        </w:rPr>
        <w:br/>
      </w:r>
      <w:r>
        <w:rPr>
          <w:rFonts w:hint="eastAsia"/>
        </w:rPr>
        <w:t>　　　　三、褐煤的质量指标</w:t>
      </w:r>
      <w:r>
        <w:rPr>
          <w:rFonts w:hint="eastAsia"/>
        </w:rPr>
        <w:br/>
      </w:r>
      <w:r>
        <w:rPr>
          <w:rFonts w:hint="eastAsia"/>
        </w:rPr>
        <w:t>　　第二节 褐煤的主要作用及用途简介</w:t>
      </w:r>
      <w:r>
        <w:rPr>
          <w:rFonts w:hint="eastAsia"/>
        </w:rPr>
        <w:br/>
      </w:r>
      <w:r>
        <w:rPr>
          <w:rFonts w:hint="eastAsia"/>
        </w:rPr>
        <w:t>　　第三节 褐煤产品主要生产技术分析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一、褐煤生产工艺概述</w:t>
      </w:r>
      <w:r>
        <w:rPr>
          <w:rFonts w:hint="eastAsia"/>
        </w:rPr>
        <w:br/>
      </w:r>
      <w:r>
        <w:rPr>
          <w:rFonts w:hint="eastAsia"/>
        </w:rPr>
        <w:t>　　　　二、褐煤主要生产工艺简介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2010-2011年世界褐煤行业发展状况分析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2010-2011年世界褐煤行业运行概况</w:t>
      </w:r>
      <w:r>
        <w:rPr>
          <w:rFonts w:hint="eastAsia"/>
        </w:rPr>
        <w:br/>
      </w:r>
      <w:r>
        <w:rPr>
          <w:rFonts w:hint="eastAsia"/>
        </w:rPr>
        <w:t>　　　　一、世界褐煤行业市场供需分析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二、世界褐煤价格分析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2010-2011年世界主要地区褐煤行业运行情况分析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2011-2015年世界褐煤行业发展趋势分析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2010-2011年中国褐煤的行业发展环境分析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2010-2011年中国褐煤的行业发展政策环境分析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2010-2015年中国褐煤的行业发展社会环境分析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2010-2011年中国褐煤行业市场调查情况分析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2010-2011年中国褐煤市场运行现状分析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一、国内褐煤生产现状分析</w:t>
      </w:r>
      <w:r>
        <w:rPr>
          <w:rFonts w:hint="eastAsia"/>
        </w:rPr>
        <w:br/>
      </w:r>
      <w:r>
        <w:rPr>
          <w:rFonts w:hint="eastAsia"/>
        </w:rPr>
        <w:t>　　　　二、国内褐煤市场需求情况分析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三、国内褐煤市场价格情况分析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2010-2011年中国褐煤行业发展形势分析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一、国内褐煤行业现状</w:t>
      </w:r>
      <w:r>
        <w:rPr>
          <w:rFonts w:hint="eastAsia"/>
        </w:rPr>
        <w:br/>
      </w:r>
      <w:r>
        <w:rPr>
          <w:rFonts w:hint="eastAsia"/>
        </w:rPr>
        <w:t>　　　　二、中国褐煤行业影响因素分析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三、国内褐煤行业存在问题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2010-2011年中国褐煤行业发展对策与建议分析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2007-2011年中国褐煤行业数据调查分析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2007-2011年中国褐煤行业规模分析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2011年上半年中国褐煤行业结构分析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2007-2011年中国褐煤行业产值分析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2007-2011年中国褐煤行业成本费用分析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2007-2011年中国褐煤行业盈利能力分析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2007-2011年中国褐煤进出口数据监测分析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2007-2011年中国褐煤进口数据分析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2007-2011年中国褐煤出口数据分析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2007-2011年中国褐煤进出口平均单价分析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2007-2011年中国褐煤进出口国家及地区分析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中国褐煤区域市场调查状况分析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中国褐煤用户度市场调查情况分析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褐煤用户认知程度</w:t>
      </w:r>
      <w:r>
        <w:rPr>
          <w:rFonts w:hint="eastAsia"/>
        </w:rPr>
        <w:br/>
      </w:r>
      <w:r>
        <w:rPr>
          <w:rFonts w:hint="eastAsia"/>
        </w:rPr>
        <w:t>　　第二节 褐煤用户关注因素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2010-2011年中国褐煤产业市场竞争格局分析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2010-2011年中国褐煤产业竞争现状分析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二、褐煤产品价格竞争分析</w:t>
      </w:r>
      <w:r>
        <w:rPr>
          <w:rFonts w:hint="eastAsia"/>
        </w:rPr>
        <w:br/>
      </w:r>
      <w:r>
        <w:rPr>
          <w:rFonts w:hint="eastAsia"/>
        </w:rPr>
        <w:t>　　　　三、褐煤产业技术竞争分析</w:t>
      </w:r>
      <w:r>
        <w:rPr>
          <w:rFonts w:hint="eastAsia"/>
        </w:rPr>
        <w:br/>
      </w:r>
      <w:r>
        <w:rPr>
          <w:rFonts w:hint="eastAsia"/>
        </w:rPr>
        <w:t>　　　　四、褐煤产业品牌竞争分析</w:t>
      </w:r>
      <w:r>
        <w:rPr>
          <w:rFonts w:hint="eastAsia"/>
        </w:rPr>
        <w:br/>
      </w:r>
      <w:r>
        <w:rPr>
          <w:rFonts w:hint="eastAsia"/>
        </w:rPr>
        <w:t>　　第二节 褐煤竞争优劣势分析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2010-2011年中国褐煤行业集中度分析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2010-2011年中国褐煤企业提升竞争力策略分析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2010-2011年中国褐煤行业重点厂商分析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2010-2011年中国褐煤行业产业链分析</w:t>
      </w:r>
      <w:r>
        <w:rPr>
          <w:rFonts w:hint="eastAsia"/>
        </w:rPr>
        <w:br/>
      </w:r>
      <w:r>
        <w:rPr>
          <w:rFonts w:hint="eastAsia"/>
        </w:rPr>
        <w:t>　　第一节 褐煤上游行业分析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三、上游行业对褐煤行业的影响</w:t>
      </w:r>
      <w:r>
        <w:rPr>
          <w:rFonts w:hint="eastAsia"/>
        </w:rPr>
        <w:br/>
      </w:r>
      <w:r>
        <w:rPr>
          <w:rFonts w:hint="eastAsia"/>
        </w:rPr>
        <w:t>　　第二节 褐煤下游行业分析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三、下游行业对褐煤行业的影响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2011-2015年中国褐煤产业发展趋势预测分析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2011-2015年中国褐煤产业发展趋势分析</w:t>
      </w:r>
      <w:r>
        <w:rPr>
          <w:rFonts w:hint="eastAsia"/>
        </w:rPr>
        <w:br/>
      </w:r>
      <w:r>
        <w:rPr>
          <w:rFonts w:hint="eastAsia"/>
        </w:rPr>
        <w:t>　　　　一、褐煤技术发展方向分析</w:t>
      </w:r>
      <w:r>
        <w:rPr>
          <w:rFonts w:hint="eastAsia"/>
        </w:rPr>
        <w:br/>
      </w:r>
      <w:r>
        <w:rPr>
          <w:rFonts w:hint="eastAsia"/>
        </w:rPr>
        <w:t>　　　　二、褐煤行业前景分析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2011-2015年中国褐煤产业市场预测分析</w:t>
      </w:r>
      <w:r>
        <w:rPr>
          <w:rFonts w:hint="eastAsia"/>
        </w:rPr>
        <w:br/>
      </w:r>
      <w:r>
        <w:rPr>
          <w:rFonts w:hint="eastAsia"/>
        </w:rPr>
        <w:t>　　　　一、褐煤市场供给预测分析</w:t>
      </w:r>
      <w:r>
        <w:rPr>
          <w:rFonts w:hint="eastAsia"/>
        </w:rPr>
        <w:br/>
      </w:r>
      <w:r>
        <w:rPr>
          <w:rFonts w:hint="eastAsia"/>
        </w:rPr>
        <w:t>　　　　二、褐煤产品需求预测分析</w:t>
      </w:r>
      <w:r>
        <w:rPr>
          <w:rFonts w:hint="eastAsia"/>
        </w:rPr>
        <w:br/>
      </w:r>
      <w:r>
        <w:rPr>
          <w:rFonts w:hint="eastAsia"/>
        </w:rPr>
        <w:t>　　　　三、褐煤进出口预测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2011-2015年中国褐煤产业市场盈利预测分析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2011-2015年中国褐煤产业投资机会与风险分析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2011-2015年中国褐煤产业投资环境分析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2011-2015年中国褐煤产业投资机会分析</w:t>
      </w:r>
      <w:r>
        <w:rPr>
          <w:rFonts w:hint="eastAsia"/>
        </w:rPr>
        <w:br/>
      </w:r>
      <w:r>
        <w:rPr>
          <w:rFonts w:hint="eastAsia"/>
        </w:rPr>
        <w:t>　　　　一、褐煤行业区域投资热点分析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二、褐煤行业投资潜力分析</w:t>
      </w:r>
      <w:r>
        <w:rPr>
          <w:rFonts w:hint="eastAsia"/>
        </w:rPr>
        <w:br/>
      </w:r>
      <w:r>
        <w:rPr>
          <w:rFonts w:hint="eastAsia"/>
        </w:rPr>
        <w:t>　　第三节 (中-智林)2011-2015年中国褐煤产业投资风险分析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b92625a2446da" w:history="1">
        <w:r>
          <w:rPr>
            <w:rStyle w:val="Hyperlink"/>
          </w:rPr>
          <w:t>2011-2015年中国褐煤行业市场调查及投资前景预测报告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5b92625a2446da" w:history="1">
        <w:r>
          <w:rPr>
            <w:rStyle w:val="Hyperlink"/>
          </w:rPr>
          <w:t>https://www.20087.com/2011-10/R_2011_2015hemeixingyeshichangdiaochaj.html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813597bb845b1" w:history="1">
      <w:r>
        <w:rPr>
          <w:rStyle w:val="Hyperlink"/>
        </w:rPr>
        <w:t>2011-2015年中国褐煤行业市场调查及投资前景预测报告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hemeixingyeshichangdiaochaj.html" TargetMode="External" Id="R7d5b92625a24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hemeixingyeshichangdiaochaj.html" TargetMode="External" Id="Rbc5813597bb8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2011-10-03T05:19:00Z</dcterms:created>
  <dcterms:modified xsi:type="dcterms:W3CDTF">2011-10-03T06:19:00Z</dcterms:modified>
  <dc:subject>2011-2015年中国褐煤行业市场调查及投资前景预测报告</dc:subject>
  <dc:title>2011-2015年中国褐煤行业市场调查及投资前景预测报告</dc:title>
  <cp:keywords>2011-2015年中国褐煤行业市场调查及投资前景预测报告</cp:keywords>
  <dc:description>2011-2015年中国褐煤行业市场调查及投资前景预测报告</dc:description>
</cp:coreProperties>
</file>