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aa445f9ea04fe1" w:history="1">
              <w:r>
                <w:rPr>
                  <w:rStyle w:val="Hyperlink"/>
                </w:rPr>
                <w:t>2011-2015年中国金属铟市场调研及并购重组前景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aa445f9ea04fe1" w:history="1">
              <w:r>
                <w:rPr>
                  <w:rStyle w:val="Hyperlink"/>
                </w:rPr>
                <w:t>2011-2015年中国金属铟市场调研及并购重组前景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aa445f9ea04fe1" w:history="1">
                <w:r>
                  <w:rPr>
                    <w:rStyle w:val="Hyperlink"/>
                  </w:rPr>
                  <w:t>https://www.20087.com/2011-10/R_2011_2015jinshuzuoshichangdiaoyanjib.html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2009-2010铟产品及产业链分析</w:t>
      </w:r>
      <w:r>
        <w:rPr>
          <w:rFonts w:hint="eastAsia"/>
        </w:rPr>
        <w:br/>
      </w:r>
      <w:r>
        <w:rPr>
          <w:rFonts w:hint="eastAsia"/>
        </w:rPr>
        <w:t>　　第一节 铟产品基础</w:t>
      </w:r>
      <w:r>
        <w:rPr>
          <w:rFonts w:hint="eastAsia"/>
        </w:rPr>
        <w:br/>
      </w:r>
      <w:r>
        <w:rPr>
          <w:rFonts w:hint="eastAsia"/>
        </w:rPr>
        <w:t>　　　　一 铟的性质</w:t>
      </w:r>
      <w:r>
        <w:rPr>
          <w:rFonts w:hint="eastAsia"/>
        </w:rPr>
        <w:br/>
      </w:r>
      <w:r>
        <w:rPr>
          <w:rFonts w:hint="eastAsia"/>
        </w:rPr>
        <w:t>　　　　二 铟的用途</w:t>
      </w:r>
      <w:r>
        <w:rPr>
          <w:rFonts w:hint="eastAsia"/>
        </w:rPr>
        <w:br/>
      </w:r>
      <w:r>
        <w:rPr>
          <w:rFonts w:hint="eastAsia"/>
        </w:rPr>
        <w:t>　　　　三 铟的分布</w:t>
      </w:r>
      <w:r>
        <w:rPr>
          <w:rFonts w:hint="eastAsia"/>
        </w:rPr>
        <w:br/>
      </w:r>
      <w:r>
        <w:rPr>
          <w:rFonts w:hint="eastAsia"/>
        </w:rPr>
        <w:t>　　第二节 铟产业投资链</w:t>
      </w:r>
      <w:r>
        <w:rPr>
          <w:rFonts w:hint="eastAsia"/>
        </w:rPr>
        <w:br/>
      </w:r>
      <w:r>
        <w:rPr>
          <w:rFonts w:hint="eastAsia"/>
        </w:rPr>
        <w:t>　　　　一 上游资源</w:t>
      </w:r>
      <w:r>
        <w:rPr>
          <w:rFonts w:hint="eastAsia"/>
        </w:rPr>
        <w:br/>
      </w:r>
      <w:r>
        <w:rPr>
          <w:rFonts w:hint="eastAsia"/>
        </w:rPr>
        <w:t>　　　　二 中游采选</w:t>
      </w:r>
      <w:r>
        <w:rPr>
          <w:rFonts w:hint="eastAsia"/>
        </w:rPr>
        <w:br/>
      </w:r>
      <w:r>
        <w:rPr>
          <w:rFonts w:hint="eastAsia"/>
        </w:rPr>
        <w:t>　　　　三 下游冶炼加工</w:t>
      </w:r>
      <w:r>
        <w:rPr>
          <w:rFonts w:hint="eastAsia"/>
        </w:rPr>
        <w:br/>
      </w:r>
      <w:r>
        <w:rPr>
          <w:rFonts w:hint="eastAsia"/>
        </w:rPr>
        <w:t>　　第三节 铟资源分析</w:t>
      </w:r>
      <w:r>
        <w:rPr>
          <w:rFonts w:hint="eastAsia"/>
        </w:rPr>
        <w:br/>
      </w:r>
      <w:r>
        <w:rPr>
          <w:rFonts w:hint="eastAsia"/>
        </w:rPr>
        <w:t>　　　　一 全球铟资源分析</w:t>
      </w:r>
      <w:r>
        <w:rPr>
          <w:rFonts w:hint="eastAsia"/>
        </w:rPr>
        <w:br/>
      </w:r>
      <w:r>
        <w:rPr>
          <w:rFonts w:hint="eastAsia"/>
        </w:rPr>
        <w:t>　　　　二 中国铟资源分析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2009-2010年全球铟市场分析</w:t>
      </w:r>
      <w:r>
        <w:rPr>
          <w:rFonts w:hint="eastAsia"/>
        </w:rPr>
        <w:br/>
      </w:r>
      <w:r>
        <w:rPr>
          <w:rFonts w:hint="eastAsia"/>
        </w:rPr>
        <w:t>　　第一节 2009-2010年全球铟供给</w:t>
      </w:r>
      <w:r>
        <w:rPr>
          <w:rFonts w:hint="eastAsia"/>
        </w:rPr>
        <w:br/>
      </w:r>
      <w:r>
        <w:rPr>
          <w:rFonts w:hint="eastAsia"/>
        </w:rPr>
        <w:t>　　　　一 铟供给分析</w:t>
      </w:r>
      <w:r>
        <w:rPr>
          <w:rFonts w:hint="eastAsia"/>
        </w:rPr>
        <w:br/>
      </w:r>
      <w:r>
        <w:rPr>
          <w:rFonts w:hint="eastAsia"/>
        </w:rPr>
        <w:t>　　　　二 原生铟供应</w:t>
      </w:r>
      <w:r>
        <w:rPr>
          <w:rFonts w:hint="eastAsia"/>
        </w:rPr>
        <w:br/>
      </w:r>
      <w:r>
        <w:rPr>
          <w:rFonts w:hint="eastAsia"/>
        </w:rPr>
        <w:t>　　　　三 再生铟供应</w:t>
      </w:r>
      <w:r>
        <w:rPr>
          <w:rFonts w:hint="eastAsia"/>
        </w:rPr>
        <w:br/>
      </w:r>
      <w:r>
        <w:rPr>
          <w:rFonts w:hint="eastAsia"/>
        </w:rPr>
        <w:t>　　第二节 2009-2010年全球铟市场消费</w:t>
      </w:r>
      <w:r>
        <w:rPr>
          <w:rFonts w:hint="eastAsia"/>
        </w:rPr>
        <w:br/>
      </w:r>
      <w:r>
        <w:rPr>
          <w:rFonts w:hint="eastAsia"/>
        </w:rPr>
        <w:t>　　　　一 铟消费规模</w:t>
      </w:r>
      <w:r>
        <w:rPr>
          <w:rFonts w:hint="eastAsia"/>
        </w:rPr>
        <w:br/>
      </w:r>
      <w:r>
        <w:rPr>
          <w:rFonts w:hint="eastAsia"/>
        </w:rPr>
        <w:t>　　　　二 铟消费结构</w:t>
      </w:r>
      <w:r>
        <w:rPr>
          <w:rFonts w:hint="eastAsia"/>
        </w:rPr>
        <w:br/>
      </w:r>
      <w:r>
        <w:rPr>
          <w:rFonts w:hint="eastAsia"/>
        </w:rPr>
        <w:t>　　第三节 2009-2010年未来供需平衡预测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2010-2011年国内宏观经济背景</w:t>
      </w:r>
      <w:r>
        <w:rPr>
          <w:rFonts w:hint="eastAsia"/>
        </w:rPr>
        <w:br/>
      </w:r>
      <w:r>
        <w:rPr>
          <w:rFonts w:hint="eastAsia"/>
        </w:rPr>
        <w:t>　　第一节 2010-2011年GDP分析</w:t>
      </w:r>
      <w:r>
        <w:rPr>
          <w:rFonts w:hint="eastAsia"/>
        </w:rPr>
        <w:br/>
      </w:r>
      <w:r>
        <w:rPr>
          <w:rFonts w:hint="eastAsia"/>
        </w:rPr>
        <w:t>　　　　一 2009-2010年GDP增长</w:t>
      </w:r>
      <w:r>
        <w:rPr>
          <w:rFonts w:hint="eastAsia"/>
        </w:rPr>
        <w:br/>
      </w:r>
      <w:r>
        <w:rPr>
          <w:rFonts w:hint="eastAsia"/>
        </w:rPr>
        <w:t>　　　　二 2009-2010年人均GDP</w:t>
      </w:r>
      <w:r>
        <w:rPr>
          <w:rFonts w:hint="eastAsia"/>
        </w:rPr>
        <w:br/>
      </w:r>
      <w:r>
        <w:rPr>
          <w:rFonts w:hint="eastAsia"/>
        </w:rPr>
        <w:t>　　　　三 2010-2012年经济预测</w:t>
      </w:r>
      <w:r>
        <w:rPr>
          <w:rFonts w:hint="eastAsia"/>
        </w:rPr>
        <w:br/>
      </w:r>
      <w:r>
        <w:rPr>
          <w:rFonts w:hint="eastAsia"/>
        </w:rPr>
        <w:t>　　第二节 2010-2011年固定资产投资</w:t>
      </w:r>
      <w:r>
        <w:rPr>
          <w:rFonts w:hint="eastAsia"/>
        </w:rPr>
        <w:br/>
      </w:r>
      <w:r>
        <w:rPr>
          <w:rFonts w:hint="eastAsia"/>
        </w:rPr>
        <w:t>　　　　一 2009-2011年投资规模</w:t>
      </w:r>
      <w:r>
        <w:rPr>
          <w:rFonts w:hint="eastAsia"/>
        </w:rPr>
        <w:br/>
      </w:r>
      <w:r>
        <w:rPr>
          <w:rFonts w:hint="eastAsia"/>
        </w:rPr>
        <w:t>　　　　二 2009-2011年投资结构</w:t>
      </w:r>
      <w:r>
        <w:rPr>
          <w:rFonts w:hint="eastAsia"/>
        </w:rPr>
        <w:br/>
      </w:r>
      <w:r>
        <w:rPr>
          <w:rFonts w:hint="eastAsia"/>
        </w:rPr>
        <w:t>　　第三节 2010-2011年消费零售总额</w:t>
      </w:r>
      <w:r>
        <w:rPr>
          <w:rFonts w:hint="eastAsia"/>
        </w:rPr>
        <w:br/>
      </w:r>
      <w:r>
        <w:rPr>
          <w:rFonts w:hint="eastAsia"/>
        </w:rPr>
        <w:t>　　　　一 2009-2010年月度规模</w:t>
      </w:r>
      <w:r>
        <w:rPr>
          <w:rFonts w:hint="eastAsia"/>
        </w:rPr>
        <w:br/>
      </w:r>
      <w:r>
        <w:rPr>
          <w:rFonts w:hint="eastAsia"/>
        </w:rPr>
        <w:t>　　　　二 2009-2010年累计规模</w:t>
      </w:r>
      <w:r>
        <w:rPr>
          <w:rFonts w:hint="eastAsia"/>
        </w:rPr>
        <w:br/>
      </w:r>
      <w:r>
        <w:rPr>
          <w:rFonts w:hint="eastAsia"/>
        </w:rPr>
        <w:t>　　第四节 2010-2011年进出口贸易</w:t>
      </w:r>
      <w:r>
        <w:rPr>
          <w:rFonts w:hint="eastAsia"/>
        </w:rPr>
        <w:br/>
      </w:r>
      <w:r>
        <w:rPr>
          <w:rFonts w:hint="eastAsia"/>
        </w:rPr>
        <w:t>　　　　一 2009-2011年进口分析</w:t>
      </w:r>
      <w:r>
        <w:rPr>
          <w:rFonts w:hint="eastAsia"/>
        </w:rPr>
        <w:br/>
      </w:r>
      <w:r>
        <w:rPr>
          <w:rFonts w:hint="eastAsia"/>
        </w:rPr>
        <w:t>　　　　二 2009-2011年出口分析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2009-2010年中国铟市场分析</w:t>
      </w:r>
      <w:r>
        <w:rPr>
          <w:rFonts w:hint="eastAsia"/>
        </w:rPr>
        <w:br/>
      </w:r>
      <w:r>
        <w:rPr>
          <w:rFonts w:hint="eastAsia"/>
        </w:rPr>
        <w:t>　　第一节 2009-2010年铟生产现状</w:t>
      </w:r>
      <w:r>
        <w:rPr>
          <w:rFonts w:hint="eastAsia"/>
        </w:rPr>
        <w:br/>
      </w:r>
      <w:r>
        <w:rPr>
          <w:rFonts w:hint="eastAsia"/>
        </w:rPr>
        <w:t>　　　　一 原生铟产量</w:t>
      </w:r>
      <w:r>
        <w:rPr>
          <w:rFonts w:hint="eastAsia"/>
        </w:rPr>
        <w:br/>
      </w:r>
      <w:r>
        <w:rPr>
          <w:rFonts w:hint="eastAsia"/>
        </w:rPr>
        <w:t>　　　　二 再生铟产量</w:t>
      </w:r>
      <w:r>
        <w:rPr>
          <w:rFonts w:hint="eastAsia"/>
        </w:rPr>
        <w:br/>
      </w:r>
      <w:r>
        <w:rPr>
          <w:rFonts w:hint="eastAsia"/>
        </w:rPr>
        <w:t>　　第二节 2009-2010年铟消费分析</w:t>
      </w:r>
      <w:r>
        <w:rPr>
          <w:rFonts w:hint="eastAsia"/>
        </w:rPr>
        <w:br/>
      </w:r>
      <w:r>
        <w:rPr>
          <w:rFonts w:hint="eastAsia"/>
        </w:rPr>
        <w:t>　　　　一 消费领域分析</w:t>
      </w:r>
      <w:r>
        <w:rPr>
          <w:rFonts w:hint="eastAsia"/>
        </w:rPr>
        <w:br/>
      </w:r>
      <w:r>
        <w:rPr>
          <w:rFonts w:hint="eastAsia"/>
        </w:rPr>
        <w:t>　　　　二 下游行业运行</w:t>
      </w:r>
      <w:r>
        <w:rPr>
          <w:rFonts w:hint="eastAsia"/>
        </w:rPr>
        <w:br/>
      </w:r>
      <w:r>
        <w:rPr>
          <w:rFonts w:hint="eastAsia"/>
        </w:rPr>
        <w:t>　　第三节 2009-2010年铟价格</w:t>
      </w:r>
      <w:r>
        <w:rPr>
          <w:rFonts w:hint="eastAsia"/>
        </w:rPr>
        <w:br/>
      </w:r>
      <w:r>
        <w:rPr>
          <w:rFonts w:hint="eastAsia"/>
        </w:rPr>
        <w:t>　　　　一 2007年铟锭价格</w:t>
      </w:r>
      <w:r>
        <w:rPr>
          <w:rFonts w:hint="eastAsia"/>
        </w:rPr>
        <w:br/>
      </w:r>
      <w:r>
        <w:rPr>
          <w:rFonts w:hint="eastAsia"/>
        </w:rPr>
        <w:t>　　　　二 2008年铟锭价格</w:t>
      </w:r>
      <w:r>
        <w:rPr>
          <w:rFonts w:hint="eastAsia"/>
        </w:rPr>
        <w:br/>
      </w:r>
      <w:r>
        <w:rPr>
          <w:rFonts w:hint="eastAsia"/>
        </w:rPr>
        <w:t>　　　　三 2009年铟锭价格</w:t>
      </w:r>
      <w:r>
        <w:rPr>
          <w:rFonts w:hint="eastAsia"/>
        </w:rPr>
        <w:br/>
      </w:r>
      <w:r>
        <w:rPr>
          <w:rFonts w:hint="eastAsia"/>
        </w:rPr>
        <w:t>　　　　四 2010年铟锭价格</w:t>
      </w:r>
      <w:r>
        <w:rPr>
          <w:rFonts w:hint="eastAsia"/>
        </w:rPr>
        <w:br/>
      </w:r>
      <w:r>
        <w:rPr>
          <w:rFonts w:hint="eastAsia"/>
        </w:rPr>
        <w:t>　　第四节 产业相关政策</w:t>
      </w:r>
      <w:r>
        <w:rPr>
          <w:rFonts w:hint="eastAsia"/>
        </w:rPr>
        <w:br/>
      </w:r>
      <w:r>
        <w:rPr>
          <w:rFonts w:hint="eastAsia"/>
        </w:rPr>
        <w:t>　　　　一 《铟、钼出口许可证申领标准和申报程序》</w:t>
      </w:r>
      <w:r>
        <w:rPr>
          <w:rFonts w:hint="eastAsia"/>
        </w:rPr>
        <w:br/>
      </w:r>
      <w:r>
        <w:rPr>
          <w:rFonts w:hint="eastAsia"/>
        </w:rPr>
        <w:t>　　　　二 国家收储</w:t>
      </w:r>
      <w:r>
        <w:rPr>
          <w:rFonts w:hint="eastAsia"/>
        </w:rPr>
        <w:br/>
      </w:r>
      <w:r>
        <w:rPr>
          <w:rFonts w:hint="eastAsia"/>
        </w:rPr>
        <w:t>　　　　三《全国矿产资源规划（2008～2015年）》</w:t>
      </w:r>
      <w:r>
        <w:rPr>
          <w:rFonts w:hint="eastAsia"/>
        </w:rPr>
        <w:br/>
      </w:r>
      <w:r>
        <w:rPr>
          <w:rFonts w:hint="eastAsia"/>
        </w:rPr>
        <w:t>　　第五节 未来市场影响因素</w:t>
      </w:r>
      <w:r>
        <w:rPr>
          <w:rFonts w:hint="eastAsia"/>
        </w:rPr>
        <w:br/>
      </w:r>
      <w:r>
        <w:rPr>
          <w:rFonts w:hint="eastAsia"/>
        </w:rPr>
        <w:t>　　　　一 ITO行业增长放缓</w:t>
      </w:r>
      <w:r>
        <w:rPr>
          <w:rFonts w:hint="eastAsia"/>
        </w:rPr>
        <w:br/>
      </w:r>
      <w:r>
        <w:rPr>
          <w:rFonts w:hint="eastAsia"/>
        </w:rPr>
        <w:t>　　　　二 CIGS电池需求增长</w:t>
      </w:r>
      <w:r>
        <w:rPr>
          <w:rFonts w:hint="eastAsia"/>
        </w:rPr>
        <w:br/>
      </w:r>
      <w:r>
        <w:rPr>
          <w:rFonts w:hint="eastAsia"/>
        </w:rPr>
        <w:t>　　　　三 全球铟锭供应</w:t>
      </w:r>
      <w:r>
        <w:rPr>
          <w:rFonts w:hint="eastAsia"/>
        </w:rPr>
        <w:br/>
      </w:r>
      <w:r>
        <w:rPr>
          <w:rFonts w:hint="eastAsia"/>
        </w:rPr>
        <w:t>　　　　四 日本采购策略</w:t>
      </w:r>
      <w:r>
        <w:rPr>
          <w:rFonts w:hint="eastAsia"/>
        </w:rPr>
        <w:br/>
      </w:r>
      <w:r>
        <w:rPr>
          <w:rFonts w:hint="eastAsia"/>
        </w:rPr>
        <w:t>　　　　五 铟的替代</w:t>
      </w:r>
      <w:r>
        <w:rPr>
          <w:rFonts w:hint="eastAsia"/>
        </w:rPr>
        <w:br/>
      </w:r>
      <w:r>
        <w:rPr>
          <w:rFonts w:hint="eastAsia"/>
        </w:rPr>
        <w:t>　　　　六 回收铟的影响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2009-2010年铟下游行业应用</w:t>
      </w:r>
      <w:r>
        <w:rPr>
          <w:rFonts w:hint="eastAsia"/>
        </w:rPr>
        <w:br/>
      </w:r>
      <w:r>
        <w:rPr>
          <w:rFonts w:hint="eastAsia"/>
        </w:rPr>
        <w:t>　　第一节 2009-2010年液晶显示器市场</w:t>
      </w:r>
      <w:r>
        <w:rPr>
          <w:rFonts w:hint="eastAsia"/>
        </w:rPr>
        <w:br/>
      </w:r>
      <w:r>
        <w:rPr>
          <w:rFonts w:hint="eastAsia"/>
        </w:rPr>
        <w:t>　　第二节 2009-2010年薄膜太阳能电池</w:t>
      </w:r>
      <w:r>
        <w:rPr>
          <w:rFonts w:hint="eastAsia"/>
        </w:rPr>
        <w:br/>
      </w:r>
      <w:r>
        <w:rPr>
          <w:rFonts w:hint="eastAsia"/>
        </w:rPr>
        <w:t>　　第三节 2009-2010年LED市场分析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2010-2011年金属铟产业并购重组</w:t>
      </w:r>
      <w:r>
        <w:rPr>
          <w:rFonts w:hint="eastAsia"/>
        </w:rPr>
        <w:br/>
      </w:r>
      <w:r>
        <w:rPr>
          <w:rFonts w:hint="eastAsia"/>
        </w:rPr>
        <w:t>　　第一节 2010-2011年国内并购重组政策动态</w:t>
      </w:r>
      <w:r>
        <w:rPr>
          <w:rFonts w:hint="eastAsia"/>
        </w:rPr>
        <w:br/>
      </w:r>
      <w:r>
        <w:rPr>
          <w:rFonts w:hint="eastAsia"/>
        </w:rPr>
        <w:t>　　第二节 2010-2011年国内并购重组事件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国内金属铟企业竞争力分析</w:t>
      </w:r>
      <w:r>
        <w:rPr>
          <w:rFonts w:hint="eastAsia"/>
        </w:rPr>
        <w:br/>
      </w:r>
      <w:r>
        <w:rPr>
          <w:rFonts w:hint="eastAsia"/>
        </w:rPr>
        <w:t>　　第一节 柳州华锡集团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第二节 广西铟泰科技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第三节 广西堂汉锌铟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第四节 柳州英格尔金属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第五节 广西德邦科技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第六节 湘潭正潭有色金属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第七节 衡阳市东大化工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第八节 株洲金程实业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第九节 株洲市斯特实业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第十节 韶关市锦源实业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第十一节 昆明华联铟业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第十二节 南京三友电子材料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第十三节 青海西部铟业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第十四节 河池市津泰资源再生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第十五节 昆明一线牵有色金属厂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第十六节 广东始兴星源金属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第十七节 广东省韶关市三和科技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2011-2012年未来产业前景预测</w:t>
      </w:r>
      <w:r>
        <w:rPr>
          <w:rFonts w:hint="eastAsia"/>
        </w:rPr>
        <w:br/>
      </w:r>
      <w:r>
        <w:rPr>
          <w:rFonts w:hint="eastAsia"/>
        </w:rPr>
        <w:t>　　第一节 铟产业存在问题</w:t>
      </w:r>
      <w:r>
        <w:rPr>
          <w:rFonts w:hint="eastAsia"/>
        </w:rPr>
        <w:br/>
      </w:r>
      <w:r>
        <w:rPr>
          <w:rFonts w:hint="eastAsia"/>
        </w:rPr>
        <w:t>　　　　一 资源利用率低</w:t>
      </w:r>
      <w:r>
        <w:rPr>
          <w:rFonts w:hint="eastAsia"/>
        </w:rPr>
        <w:br/>
      </w:r>
      <w:r>
        <w:rPr>
          <w:rFonts w:hint="eastAsia"/>
        </w:rPr>
        <w:t>　　　　二 高科技铟产品少</w:t>
      </w:r>
      <w:r>
        <w:rPr>
          <w:rFonts w:hint="eastAsia"/>
        </w:rPr>
        <w:br/>
      </w:r>
      <w:r>
        <w:rPr>
          <w:rFonts w:hint="eastAsia"/>
        </w:rPr>
        <w:t>　　　　三 产业集中度低</w:t>
      </w:r>
      <w:r>
        <w:rPr>
          <w:rFonts w:hint="eastAsia"/>
        </w:rPr>
        <w:br/>
      </w:r>
      <w:r>
        <w:rPr>
          <w:rFonts w:hint="eastAsia"/>
        </w:rPr>
        <w:t>　　第二节 未来产业发展建议</w:t>
      </w:r>
      <w:r>
        <w:rPr>
          <w:rFonts w:hint="eastAsia"/>
        </w:rPr>
        <w:br/>
      </w:r>
      <w:r>
        <w:rPr>
          <w:rFonts w:hint="eastAsia"/>
        </w:rPr>
        <w:t>　　　　一 资源合理规划</w:t>
      </w:r>
      <w:r>
        <w:rPr>
          <w:rFonts w:hint="eastAsia"/>
        </w:rPr>
        <w:br/>
      </w:r>
      <w:r>
        <w:rPr>
          <w:rFonts w:hint="eastAsia"/>
        </w:rPr>
        <w:t>　　　　二 推动铟深加工产业</w:t>
      </w:r>
      <w:r>
        <w:rPr>
          <w:rFonts w:hint="eastAsia"/>
        </w:rPr>
        <w:br/>
      </w:r>
      <w:r>
        <w:rPr>
          <w:rFonts w:hint="eastAsia"/>
        </w:rPr>
        <w:t>　　　　三 国家战略储备</w:t>
      </w:r>
      <w:r>
        <w:rPr>
          <w:rFonts w:hint="eastAsia"/>
        </w:rPr>
        <w:br/>
      </w:r>
      <w:r>
        <w:rPr>
          <w:rFonts w:hint="eastAsia"/>
        </w:rPr>
        <w:t>　　　　四 行业管理</w:t>
      </w:r>
      <w:r>
        <w:rPr>
          <w:rFonts w:hint="eastAsia"/>
        </w:rPr>
        <w:br/>
      </w:r>
      <w:r>
        <w:rPr>
          <w:rFonts w:hint="eastAsia"/>
        </w:rPr>
        <w:t>　　第三节 金融危机产业影响</w:t>
      </w:r>
      <w:r>
        <w:rPr>
          <w:rFonts w:hint="eastAsia"/>
        </w:rPr>
        <w:br/>
      </w:r>
      <w:r>
        <w:rPr>
          <w:rFonts w:hint="eastAsia"/>
        </w:rPr>
        <w:t>　　　　一 金融危机对铟行业影响</w:t>
      </w:r>
      <w:r>
        <w:rPr>
          <w:rFonts w:hint="eastAsia"/>
        </w:rPr>
        <w:br/>
      </w:r>
      <w:r>
        <w:rPr>
          <w:rFonts w:hint="eastAsia"/>
        </w:rPr>
        <w:t>　　　　二 下游市场需求分析</w:t>
      </w:r>
      <w:r>
        <w:rPr>
          <w:rFonts w:hint="eastAsia"/>
        </w:rPr>
        <w:br/>
      </w:r>
      <w:r>
        <w:rPr>
          <w:rFonts w:hint="eastAsia"/>
        </w:rPr>
        <w:t>　　　　三 未来铟前景看好</w:t>
      </w:r>
      <w:r>
        <w:rPr>
          <w:rFonts w:hint="eastAsia"/>
        </w:rPr>
        <w:br/>
      </w:r>
      <w:r>
        <w:rPr>
          <w:rFonts w:hint="eastAsia"/>
        </w:rPr>
        <w:t>　　第四节 未来铟消费增长产业</w:t>
      </w:r>
      <w:r>
        <w:rPr>
          <w:rFonts w:hint="eastAsia"/>
        </w:rPr>
        <w:br/>
      </w:r>
      <w:r>
        <w:rPr>
          <w:rFonts w:hint="eastAsia"/>
        </w:rPr>
        <w:t>　　　　一 铟新兴消费领域</w:t>
      </w:r>
      <w:r>
        <w:rPr>
          <w:rFonts w:hint="eastAsia"/>
        </w:rPr>
        <w:br/>
      </w:r>
      <w:r>
        <w:rPr>
          <w:rFonts w:hint="eastAsia"/>
        </w:rPr>
        <w:t>　　　　二 未来消费潜力分析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2010-2012年产业未来投资预警</w:t>
      </w:r>
      <w:r>
        <w:rPr>
          <w:rFonts w:hint="eastAsia"/>
        </w:rPr>
        <w:br/>
      </w:r>
      <w:r>
        <w:rPr>
          <w:rFonts w:hint="eastAsia"/>
        </w:rPr>
        <w:t>　　第一节 产业投资建议</w:t>
      </w:r>
      <w:r>
        <w:rPr>
          <w:rFonts w:hint="eastAsia"/>
        </w:rPr>
        <w:br/>
      </w:r>
      <w:r>
        <w:rPr>
          <w:rFonts w:hint="eastAsia"/>
        </w:rPr>
        <w:t>　　　　一 产业链投资机会</w:t>
      </w:r>
      <w:r>
        <w:rPr>
          <w:rFonts w:hint="eastAsia"/>
        </w:rPr>
        <w:br/>
      </w:r>
      <w:r>
        <w:rPr>
          <w:rFonts w:hint="eastAsia"/>
        </w:rPr>
        <w:t>　　　　二 发展铟下游产业</w:t>
      </w:r>
      <w:r>
        <w:rPr>
          <w:rFonts w:hint="eastAsia"/>
        </w:rPr>
        <w:br/>
      </w:r>
      <w:r>
        <w:rPr>
          <w:rFonts w:hint="eastAsia"/>
        </w:rPr>
        <w:t>　　第二节 中.智.林.：产品投资机会</w:t>
      </w:r>
      <w:r>
        <w:rPr>
          <w:rFonts w:hint="eastAsia"/>
        </w:rPr>
        <w:br/>
      </w:r>
      <w:r>
        <w:rPr>
          <w:rFonts w:hint="eastAsia"/>
        </w:rPr>
        <w:t>　　　　一 粗铟、精铟、高纯铟</w:t>
      </w:r>
      <w:r>
        <w:rPr>
          <w:rFonts w:hint="eastAsia"/>
        </w:rPr>
        <w:br/>
      </w:r>
      <w:r>
        <w:rPr>
          <w:rFonts w:hint="eastAsia"/>
        </w:rPr>
        <w:t>　　　　二 ITO靶材</w:t>
      </w:r>
      <w:r>
        <w:rPr>
          <w:rFonts w:hint="eastAsia"/>
        </w:rPr>
        <w:br/>
      </w:r>
      <w:r>
        <w:rPr>
          <w:rFonts w:hint="eastAsia"/>
        </w:rPr>
        <w:t>　　　　三 氧化铟</w:t>
      </w:r>
      <w:r>
        <w:rPr>
          <w:rFonts w:hint="eastAsia"/>
        </w:rPr>
        <w:br/>
      </w:r>
      <w:r>
        <w:rPr>
          <w:rFonts w:hint="eastAsia"/>
        </w:rPr>
        <w:t>　　　　四 ITO薄膜制品</w:t>
      </w:r>
      <w:r>
        <w:rPr>
          <w:rFonts w:hint="eastAsia"/>
        </w:rPr>
        <w:br/>
      </w:r>
      <w:r>
        <w:rPr>
          <w:rFonts w:hint="eastAsia"/>
        </w:rPr>
        <w:t>　　　　五 太阳能电池</w:t>
      </w:r>
      <w:r>
        <w:rPr>
          <w:rFonts w:hint="eastAsia"/>
        </w:rPr>
        <w:br/>
      </w:r>
      <w:r>
        <w:rPr>
          <w:rFonts w:hint="eastAsia"/>
        </w:rPr>
        <w:t>　　　　六 无汞锌粉</w:t>
      </w:r>
      <w:r>
        <w:rPr>
          <w:rFonts w:hint="eastAsia"/>
        </w:rPr>
        <w:br/>
      </w:r>
      <w:r>
        <w:rPr>
          <w:rFonts w:hint="eastAsia"/>
        </w:rPr>
        <w:t>　　　　七 铟化合物半导体材料</w:t>
      </w:r>
      <w:r>
        <w:rPr>
          <w:rFonts w:hint="eastAsia"/>
        </w:rPr>
        <w:br/>
      </w:r>
      <w:r>
        <w:rPr>
          <w:rFonts w:hint="eastAsia"/>
        </w:rPr>
        <w:t>　　　　八 含铟钎料及焊料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附录：2010-2011年国内部分金属铟并购重组标的企业</w:t>
      </w:r>
      <w:r>
        <w:rPr>
          <w:rFonts w:hint="eastAsia"/>
        </w:rPr>
        <w:br/>
      </w:r>
      <w:r>
        <w:rPr>
          <w:rFonts w:hint="eastAsia"/>
        </w:rPr>
        <w:t>附录：全国矿产资源规划（2008～2015年）</w:t>
      </w:r>
      <w:r>
        <w:rPr>
          <w:rFonts w:hint="eastAsia"/>
        </w:rPr>
        <w:br/>
      </w:r>
      <w:r>
        <w:rPr>
          <w:rFonts w:hint="eastAsia"/>
        </w:rPr>
        <w:t>　　　　一、现状与形势</w:t>
      </w:r>
      <w:r>
        <w:rPr>
          <w:rFonts w:hint="eastAsia"/>
        </w:rPr>
        <w:br/>
      </w:r>
      <w:r>
        <w:rPr>
          <w:rFonts w:hint="eastAsia"/>
        </w:rPr>
        <w:t>　　　　二、指导原则、规划目标与任务</w:t>
      </w:r>
      <w:r>
        <w:rPr>
          <w:rFonts w:hint="eastAsia"/>
        </w:rPr>
        <w:br/>
      </w:r>
      <w:r>
        <w:rPr>
          <w:rFonts w:hint="eastAsia"/>
        </w:rPr>
        <w:t>　　　　三、矿产资源勘查</w:t>
      </w:r>
      <w:r>
        <w:rPr>
          <w:rFonts w:hint="eastAsia"/>
        </w:rPr>
        <w:br/>
      </w:r>
      <w:r>
        <w:rPr>
          <w:rFonts w:hint="eastAsia"/>
        </w:rPr>
        <w:t>　　　　四、矿产资源开发利用总量调控</w:t>
      </w:r>
      <w:r>
        <w:rPr>
          <w:rFonts w:hint="eastAsia"/>
        </w:rPr>
        <w:br/>
      </w:r>
      <w:r>
        <w:rPr>
          <w:rFonts w:hint="eastAsia"/>
        </w:rPr>
        <w:t>　　　　五、矿产资源开发利用布局与结构</w:t>
      </w:r>
      <w:r>
        <w:rPr>
          <w:rFonts w:hint="eastAsia"/>
        </w:rPr>
        <w:br/>
      </w:r>
      <w:r>
        <w:rPr>
          <w:rFonts w:hint="eastAsia"/>
        </w:rPr>
        <w:t>　　　　六、矿产资源节约与综合利用</w:t>
      </w:r>
      <w:r>
        <w:rPr>
          <w:rFonts w:hint="eastAsia"/>
        </w:rPr>
        <w:br/>
      </w:r>
      <w:r>
        <w:rPr>
          <w:rFonts w:hint="eastAsia"/>
        </w:rPr>
        <w:t>　　　　七、矿山地质环境保护与恢复治理</w:t>
      </w:r>
      <w:r>
        <w:rPr>
          <w:rFonts w:hint="eastAsia"/>
        </w:rPr>
        <w:br/>
      </w:r>
      <w:r>
        <w:rPr>
          <w:rFonts w:hint="eastAsia"/>
        </w:rPr>
        <w:t>　　　　八、保障措施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aa445f9ea04fe1" w:history="1">
        <w:r>
          <w:rPr>
            <w:rStyle w:val="Hyperlink"/>
          </w:rPr>
          <w:t>2011-2015年中国金属铟市场调研及并购重组前景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aa445f9ea04fe1" w:history="1">
        <w:r>
          <w:rPr>
            <w:rStyle w:val="Hyperlink"/>
          </w:rPr>
          <w:t>https://www.20087.com/2011-10/R_2011_2015jinshuzuoshichangdiaoyanjib.html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热点：金属铟价格、金属铟的用途及价格、金属铟的用途、金属铟龙头股票、金属铟多少钱一吨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19a158bbe74f04" w:history="1">
      <w:r>
        <w:rPr>
          <w:rStyle w:val="Hyperlink"/>
        </w:rPr>
        <w:t>2011-2015年中国金属铟市场调研及并购重组前景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jinshuzuoshichangdiaoyanjib.html" TargetMode="External" Id="R04aa445f9ea04f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jinshuzuoshichangdiaoyanjib.html" TargetMode="External" Id="R6719a158bbe74f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2011-10-09T04:38:00Z</dcterms:created>
  <dcterms:modified xsi:type="dcterms:W3CDTF">2011-10-09T05:38:00Z</dcterms:modified>
  <dc:subject>2011-2015年中国金属铟市场调研及并购重组前景</dc:subject>
  <dc:title>2011-2015年中国金属铟市场调研及并购重组前景</dc:title>
  <cp:keywords>2011-2015年中国金属铟市场调研及并购重组前景</cp:keywords>
  <dc:description>2011-2015年中国金属铟市场调研及并购重组前景</dc:description>
</cp:coreProperties>
</file>