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66063a7d4407e" w:history="1">
              <w:r>
                <w:rPr>
                  <w:rStyle w:val="Hyperlink"/>
                </w:rPr>
                <w:t>2011-2015年空调市场调研分析及发展态势预测报告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66063a7d4407e" w:history="1">
              <w:r>
                <w:rPr>
                  <w:rStyle w:val="Hyperlink"/>
                </w:rPr>
                <w:t>2011-2015年空调市场调研分析及发展态势预测报告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66063a7d4407e" w:history="1">
                <w:r>
                  <w:rPr>
                    <w:rStyle w:val="Hyperlink"/>
                  </w:rPr>
                  <w:t>https://www.20087.com/2011-10/R_2011_2015niankongdiaoshichangdiaoyan.html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a66063a7d4407e" w:history="1">
        <w:r>
          <w:rPr>
            <w:rStyle w:val="Hyperlink"/>
          </w:rPr>
          <w:t>2011-2015年空调市场调研分析及发展态势预测报告</w:t>
        </w:r>
      </w:hyperlink>
      <w:r>
        <w:rPr>
          <w:rFonts w:hint="eastAsia"/>
        </w:rPr>
        <w:t>》全面分析了空调行业的市场规模、供需状况及产业链结构，深入探讨了空调各细分市场的品牌竞争情况和价格动态，聚焦空调重点企业经营现状，揭示了行业的集中度和竞争格局。此外，空调报告对空调行业的市场前景进行了科学预测，揭示了行业未来的发展趋势、潜在风险和机遇。空调报告旨在为空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中国空调市场现状</w:t>
      </w:r>
      <w:r>
        <w:rPr>
          <w:rFonts w:hint="eastAsia"/>
        </w:rPr>
        <w:br/>
      </w:r>
      <w:r>
        <w:rPr>
          <w:rFonts w:hint="eastAsia"/>
        </w:rPr>
        <w:t>　　第一节 2011年中国空调市场分析</w:t>
      </w:r>
      <w:r>
        <w:rPr>
          <w:rFonts w:hint="eastAsia"/>
        </w:rPr>
        <w:br/>
      </w:r>
      <w:r>
        <w:rPr>
          <w:rFonts w:hint="eastAsia"/>
        </w:rPr>
        <w:t>　　　　一、品牌关注排名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　　（一）产品特征</w:t>
      </w:r>
      <w:r>
        <w:rPr>
          <w:rFonts w:hint="eastAsia"/>
        </w:rPr>
        <w:br/>
      </w:r>
      <w:r>
        <w:rPr>
          <w:rFonts w:hint="eastAsia"/>
        </w:rPr>
        <w:t>　　　　　　（二）大功率高端产品冬季走俏</w:t>
      </w:r>
      <w:r>
        <w:rPr>
          <w:rFonts w:hint="eastAsia"/>
        </w:rPr>
        <w:br/>
      </w:r>
      <w:r>
        <w:rPr>
          <w:rFonts w:hint="eastAsia"/>
        </w:rPr>
        <w:t>　　第二节 2010年中国空调制造业盈利情况分析</w:t>
      </w:r>
      <w:r>
        <w:rPr>
          <w:rFonts w:hint="eastAsia"/>
        </w:rPr>
        <w:br/>
      </w:r>
      <w:r>
        <w:rPr>
          <w:rFonts w:hint="eastAsia"/>
        </w:rPr>
        <w:t>　　第三节 2009-2010年中国空调制造业运行数据分析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一、2009-2010年制冷、空调设备工业总产值变化及趋势分析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二、2009-2010年制冷、空调设备企业数量变化及趋势分析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三、2009-2010制冷、空调设备企业产值、利润、销售收入情况分析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四、2009-2010年制冷、空调设备企业资本负债率变化及趋势分析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第四节 2009-2010年制冷、空调设备不同所有制企业及变化趋势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第五节 2009-2010年制冷、空调设备行业规模结构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2010年中国空调出口分析</w:t>
      </w:r>
      <w:r>
        <w:rPr>
          <w:rFonts w:hint="eastAsia"/>
        </w:rPr>
        <w:br/>
      </w:r>
      <w:r>
        <w:rPr>
          <w:rFonts w:hint="eastAsia"/>
        </w:rPr>
        <w:t>　　第一节 2010年我国空调出口景气指数</w:t>
      </w:r>
      <w:r>
        <w:rPr>
          <w:rFonts w:hint="eastAsia"/>
        </w:rPr>
        <w:br/>
      </w:r>
      <w:r>
        <w:rPr>
          <w:rFonts w:hint="eastAsia"/>
        </w:rPr>
        <w:t>　　　　一、2010年中国空调行业总体出口情况</w:t>
      </w:r>
      <w:r>
        <w:rPr>
          <w:rFonts w:hint="eastAsia"/>
        </w:rPr>
        <w:br/>
      </w:r>
      <w:r>
        <w:rPr>
          <w:rFonts w:hint="eastAsia"/>
        </w:rPr>
        <w:t>　　　　二、2010年家用空调龙头企业出口情况</w:t>
      </w:r>
      <w:r>
        <w:rPr>
          <w:rFonts w:hint="eastAsia"/>
        </w:rPr>
        <w:br/>
      </w:r>
      <w:r>
        <w:rPr>
          <w:rFonts w:hint="eastAsia"/>
        </w:rPr>
        <w:t>　　　　三、2010年我国空调出口总量及变化趋势</w:t>
      </w:r>
      <w:r>
        <w:rPr>
          <w:rFonts w:hint="eastAsia"/>
        </w:rPr>
        <w:br/>
      </w:r>
      <w:r>
        <w:rPr>
          <w:rFonts w:hint="eastAsia"/>
        </w:rPr>
        <w:t>　　　　四、2010年全球空调需求增加国家和地区</w:t>
      </w:r>
      <w:r>
        <w:rPr>
          <w:rFonts w:hint="eastAsia"/>
        </w:rPr>
        <w:br/>
      </w:r>
      <w:r>
        <w:rPr>
          <w:rFonts w:hint="eastAsia"/>
        </w:rPr>
        <w:t>　　　　五、2010空调出口持续高温主要原因</w:t>
      </w:r>
      <w:r>
        <w:rPr>
          <w:rFonts w:hint="eastAsia"/>
        </w:rPr>
        <w:br/>
      </w:r>
      <w:r>
        <w:rPr>
          <w:rFonts w:hint="eastAsia"/>
        </w:rPr>
        <w:t>　　　　六、2010空调出口价格与盈利</w:t>
      </w:r>
      <w:r>
        <w:rPr>
          <w:rFonts w:hint="eastAsia"/>
        </w:rPr>
        <w:br/>
      </w:r>
      <w:r>
        <w:rPr>
          <w:rFonts w:hint="eastAsia"/>
        </w:rPr>
        <w:t>　　　　七、2010空调主要企业出口量及变化趋势</w:t>
      </w:r>
      <w:r>
        <w:rPr>
          <w:rFonts w:hint="eastAsia"/>
        </w:rPr>
        <w:br/>
      </w:r>
      <w:r>
        <w:rPr>
          <w:rFonts w:hint="eastAsia"/>
        </w:rPr>
        <w:t>　　第二节 2011年家用空调出口预期</w:t>
      </w:r>
      <w:r>
        <w:rPr>
          <w:rFonts w:hint="eastAsia"/>
        </w:rPr>
        <w:br/>
      </w:r>
      <w:r>
        <w:rPr>
          <w:rFonts w:hint="eastAsia"/>
        </w:rPr>
        <w:t>　　　　一、2011年第一季家用空调出口量预测</w:t>
      </w:r>
      <w:r>
        <w:rPr>
          <w:rFonts w:hint="eastAsia"/>
        </w:rPr>
        <w:br/>
      </w:r>
      <w:r>
        <w:rPr>
          <w:rFonts w:hint="eastAsia"/>
        </w:rPr>
        <w:t>　　　　二、2010全球空调市场增长的刺激因素</w:t>
      </w:r>
      <w:r>
        <w:rPr>
          <w:rFonts w:hint="eastAsia"/>
        </w:rPr>
        <w:br/>
      </w:r>
      <w:r>
        <w:rPr>
          <w:rFonts w:hint="eastAsia"/>
        </w:rPr>
        <w:t>　　　　三、2010影响出口的宏观因素分析</w:t>
      </w:r>
      <w:r>
        <w:rPr>
          <w:rFonts w:hint="eastAsia"/>
        </w:rPr>
        <w:br/>
      </w:r>
      <w:r>
        <w:rPr>
          <w:rFonts w:hint="eastAsia"/>
        </w:rPr>
        <w:t>　　　　四、2011年的出口热点产品预测</w:t>
      </w:r>
      <w:r>
        <w:rPr>
          <w:rFonts w:hint="eastAsia"/>
        </w:rPr>
        <w:br/>
      </w:r>
      <w:r>
        <w:rPr>
          <w:rFonts w:hint="eastAsia"/>
        </w:rPr>
        <w:t>　　第三节 2010年广东口岸出口空调</w:t>
      </w:r>
      <w:r>
        <w:rPr>
          <w:rFonts w:hint="eastAsia"/>
        </w:rPr>
        <w:br/>
      </w:r>
      <w:r>
        <w:rPr>
          <w:rFonts w:hint="eastAsia"/>
        </w:rPr>
        <w:t>　　　　一、2010年广东口岸空调出口量</w:t>
      </w:r>
      <w:r>
        <w:rPr>
          <w:rFonts w:hint="eastAsia"/>
        </w:rPr>
        <w:br/>
      </w:r>
      <w:r>
        <w:rPr>
          <w:rFonts w:hint="eastAsia"/>
        </w:rPr>
        <w:t>　　　　二、2010年广东口岸空调出口平均价格</w:t>
      </w:r>
      <w:r>
        <w:rPr>
          <w:rFonts w:hint="eastAsia"/>
        </w:rPr>
        <w:br/>
      </w:r>
      <w:r>
        <w:rPr>
          <w:rFonts w:hint="eastAsia"/>
        </w:rPr>
        <w:t>　　　　三、2010年广东口岸空调出口贸易方式</w:t>
      </w:r>
      <w:r>
        <w:rPr>
          <w:rFonts w:hint="eastAsia"/>
        </w:rPr>
        <w:br/>
      </w:r>
      <w:r>
        <w:rPr>
          <w:rFonts w:hint="eastAsia"/>
        </w:rPr>
        <w:t>　　　　四、2010年广东口岸空调出口市场分布</w:t>
      </w:r>
      <w:r>
        <w:rPr>
          <w:rFonts w:hint="eastAsia"/>
        </w:rPr>
        <w:br/>
      </w:r>
      <w:r>
        <w:rPr>
          <w:rFonts w:hint="eastAsia"/>
        </w:rPr>
        <w:t>　　　　五、2010年广东口岸空调出口企业情况</w:t>
      </w:r>
      <w:r>
        <w:rPr>
          <w:rFonts w:hint="eastAsia"/>
        </w:rPr>
        <w:br/>
      </w:r>
      <w:r>
        <w:rPr>
          <w:rFonts w:hint="eastAsia"/>
        </w:rPr>
        <w:t>　　　　六、2010年广东口岸空调出口品种</w:t>
      </w:r>
      <w:r>
        <w:rPr>
          <w:rFonts w:hint="eastAsia"/>
        </w:rPr>
        <w:br/>
      </w:r>
      <w:r>
        <w:rPr>
          <w:rFonts w:hint="eastAsia"/>
        </w:rPr>
        <w:t>　　　　七、2010广东口岸空调出口增长原因</w:t>
      </w:r>
      <w:r>
        <w:rPr>
          <w:rFonts w:hint="eastAsia"/>
        </w:rPr>
        <w:br/>
      </w:r>
      <w:r>
        <w:rPr>
          <w:rFonts w:hint="eastAsia"/>
        </w:rPr>
        <w:t>　　　　八、中国空调出口市场展望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中央空调消费及发展趋势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五、2010年变频空调销售分析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2010年中国空调压缩机市场</w:t>
      </w:r>
      <w:r>
        <w:rPr>
          <w:rFonts w:hint="eastAsia"/>
        </w:rPr>
        <w:br/>
      </w:r>
      <w:r>
        <w:rPr>
          <w:rFonts w:hint="eastAsia"/>
        </w:rPr>
        <w:t>　　第一节 2010年空调压缩机产销情况</w:t>
      </w:r>
      <w:r>
        <w:rPr>
          <w:rFonts w:hint="eastAsia"/>
        </w:rPr>
        <w:br/>
      </w:r>
      <w:r>
        <w:rPr>
          <w:rFonts w:hint="eastAsia"/>
        </w:rPr>
        <w:t>　　第二节 2010年空调压缩机行业特点</w:t>
      </w:r>
      <w:r>
        <w:rPr>
          <w:rFonts w:hint="eastAsia"/>
        </w:rPr>
        <w:br/>
      </w:r>
      <w:r>
        <w:rPr>
          <w:rFonts w:hint="eastAsia"/>
        </w:rPr>
        <w:t>　　　　一、2010年空调压缩机总体需求</w:t>
      </w:r>
      <w:r>
        <w:rPr>
          <w:rFonts w:hint="eastAsia"/>
        </w:rPr>
        <w:br/>
      </w:r>
      <w:r>
        <w:rPr>
          <w:rFonts w:hint="eastAsia"/>
        </w:rPr>
        <w:t>　　　　一、2010年空调压缩机生产情况</w:t>
      </w:r>
      <w:r>
        <w:rPr>
          <w:rFonts w:hint="eastAsia"/>
        </w:rPr>
        <w:br/>
      </w:r>
      <w:r>
        <w:rPr>
          <w:rFonts w:hint="eastAsia"/>
        </w:rPr>
        <w:t>　　　　三、2010年空调压缩机产销走势</w:t>
      </w:r>
      <w:r>
        <w:rPr>
          <w:rFonts w:hint="eastAsia"/>
        </w:rPr>
        <w:br/>
      </w:r>
      <w:r>
        <w:rPr>
          <w:rFonts w:hint="eastAsia"/>
        </w:rPr>
        <w:t>　　　　四、2010年空调压缩机库存情况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2010年中国空调区域市场</w:t>
      </w:r>
      <w:r>
        <w:rPr>
          <w:rFonts w:hint="eastAsia"/>
        </w:rPr>
        <w:br/>
      </w:r>
      <w:r>
        <w:rPr>
          <w:rFonts w:hint="eastAsia"/>
        </w:rPr>
        <w:t>　　第一节 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t>　　　　五、购买渠道仍然呈现多样性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中国空调市场营销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家用中央空调市场预测</w:t>
      </w:r>
      <w:r>
        <w:rPr>
          <w:rFonts w:hint="eastAsia"/>
        </w:rPr>
        <w:br/>
      </w:r>
      <w:r>
        <w:rPr>
          <w:rFonts w:hint="eastAsia"/>
        </w:rPr>
        <w:t>　　第二节 中国空调市场价格趋势</w:t>
      </w:r>
      <w:r>
        <w:rPr>
          <w:rFonts w:hint="eastAsia"/>
        </w:rPr>
        <w:br/>
      </w:r>
      <w:r>
        <w:rPr>
          <w:rFonts w:hint="eastAsia"/>
        </w:rPr>
        <w:t>　　第三节 中国空调市场增长预测</w:t>
      </w:r>
      <w:r>
        <w:rPr>
          <w:rFonts w:hint="eastAsia"/>
        </w:rPr>
        <w:br/>
      </w:r>
      <w:r>
        <w:rPr>
          <w:rFonts w:hint="eastAsia"/>
        </w:rPr>
        <w:t>　　第四节 中国空调市场产品预测</w:t>
      </w:r>
      <w:r>
        <w:rPr>
          <w:rFonts w:hint="eastAsia"/>
        </w:rPr>
        <w:br/>
      </w:r>
      <w:r>
        <w:rPr>
          <w:rFonts w:hint="eastAsia"/>
        </w:rPr>
        <w:t>　　第五节 中国空调市场需求预测</w:t>
      </w:r>
      <w:r>
        <w:rPr>
          <w:rFonts w:hint="eastAsia"/>
        </w:rPr>
        <w:br/>
      </w:r>
      <w:r>
        <w:rPr>
          <w:rFonts w:hint="eastAsia"/>
        </w:rPr>
        <w:t>　　第六节 (中智-林)中国空调市场渠道变化预测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六、"涡旋增压"助空调低温制热难题解决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十二、2010年资源、环境和安全生产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2011年1月中国空调市场不同价位段产品关注比例</w:t>
      </w:r>
      <w:r>
        <w:rPr>
          <w:rFonts w:hint="eastAsia"/>
        </w:rPr>
        <w:br/>
      </w:r>
      <w:r>
        <w:rPr>
          <w:rFonts w:hint="eastAsia"/>
        </w:rPr>
        <w:t>　　图表 2011年1月空调市场不同冷暖类型产品关注比例</w:t>
      </w:r>
      <w:r>
        <w:rPr>
          <w:rFonts w:hint="eastAsia"/>
        </w:rPr>
        <w:br/>
      </w:r>
      <w:r>
        <w:rPr>
          <w:rFonts w:hint="eastAsia"/>
        </w:rPr>
        <w:t>　　图表 2009年1-12月制冷、空调设备制造业累计工业总产值全国合计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2009年1-12月制冷、空调设备行业企业数量及变化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2010年1-12月制冷、空调设备行业企业数量及变化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图表 2009年利润、销售收入情况统计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2010年利润、销售收入情况统计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2009年各省市制冷、空调设备制造业生产总值统计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图表 2010年制冷、空调设备制造业累计负债合计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图表 2009年国有企业制冷、空调设备制造业全国合计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2009年小型企业制冷、空调设备制造业全国合计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图表 2010年中国空调出口量及增长</w:t>
      </w:r>
      <w:r>
        <w:rPr>
          <w:rFonts w:hint="eastAsia"/>
        </w:rPr>
        <w:br/>
      </w:r>
      <w:r>
        <w:rPr>
          <w:rFonts w:hint="eastAsia"/>
        </w:rPr>
        <w:t>　　图表 2010年中国空调出口实绩与景气指数对比</w:t>
      </w:r>
      <w:r>
        <w:rPr>
          <w:rFonts w:hint="eastAsia"/>
        </w:rPr>
        <w:br/>
      </w:r>
      <w:r>
        <w:rPr>
          <w:rFonts w:hint="eastAsia"/>
        </w:rPr>
        <w:t>　　图表 2010年中国空调出口平均价格及趋势</w:t>
      </w:r>
      <w:r>
        <w:rPr>
          <w:rFonts w:hint="eastAsia"/>
        </w:rPr>
        <w:br/>
      </w:r>
      <w:r>
        <w:rPr>
          <w:rFonts w:hint="eastAsia"/>
        </w:rPr>
        <w:t>　　图表 2010空调出口景气指数季度比较（调查指标）</w:t>
      </w:r>
      <w:r>
        <w:rPr>
          <w:rFonts w:hint="eastAsia"/>
        </w:rPr>
        <w:br/>
      </w:r>
      <w:r>
        <w:rPr>
          <w:rFonts w:hint="eastAsia"/>
        </w:rPr>
        <w:t>　　图表 2010空调出口景气指数季度比较（分企业）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2010年制冷≤4000大卡/时分体窗式或壁式空调出口数量及变化趋势图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2010年制冷≤4000大卡/时分体窗式或壁式空调出口金额及变化趋势图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2010年制冷≤4000大卡/时分体窗式或壁式空调进口数量及变化趋势图</w:t>
      </w:r>
      <w:r>
        <w:rPr>
          <w:rFonts w:hint="eastAsia"/>
        </w:rPr>
        <w:br/>
      </w:r>
      <w:r>
        <w:rPr>
          <w:rFonts w:hint="eastAsia"/>
        </w:rPr>
        <w:t>　　图表 2010年制冷≤4000大卡/时分体窗式或壁式空调进口金额及变化趋势图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2010年装冷热换向阀空调器（制冷量≤4000大卡/时）出口量及变化趋势图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2010年装冷热换向阀空调器（制冷量≤4000大卡/时）出口金额及变化趋势图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2010年装冷热换向阀空调器（制冷量≤4000大卡/时）进口量及变化趋势图</w:t>
      </w:r>
      <w:r>
        <w:rPr>
          <w:rFonts w:hint="eastAsia"/>
        </w:rPr>
        <w:br/>
      </w:r>
      <w:r>
        <w:rPr>
          <w:rFonts w:hint="eastAsia"/>
        </w:rPr>
        <w:t>　　图表 2010年装冷热换向阀空调器（制冷量≤4000大卡/时）进口金额及变化趋势图</w:t>
      </w:r>
      <w:r>
        <w:rPr>
          <w:rFonts w:hint="eastAsia"/>
        </w:rPr>
        <w:br/>
      </w:r>
      <w:r>
        <w:rPr>
          <w:rFonts w:hint="eastAsia"/>
        </w:rPr>
        <w:t>　　图表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图表 各类空调产品使用经济性比较</w:t>
      </w:r>
      <w:r>
        <w:rPr>
          <w:rFonts w:hint="eastAsia"/>
        </w:rPr>
        <w:br/>
      </w:r>
      <w:r>
        <w:rPr>
          <w:rFonts w:hint="eastAsia"/>
        </w:rPr>
        <w:t>　　图表 整体运行质量满意度调查（%）（十二个品牌）：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制热效果满意度调查（%）（十二个品牌）：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服务质量满意度调查（%）（十二个品牌）：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2009年1-12月华东地区空调制造业产值比上年增长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2010年华东地区空调制造业累计资产负债率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2010东北地区空调制造业利润总额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2010年东北地区各省市空调制造业负债比较图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2009年西南地区各省累计资产负债率比较图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图表 2010年西南地区各省市空调制造业负债比较图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2010年海尔集团获利能力</w:t>
      </w:r>
      <w:r>
        <w:rPr>
          <w:rFonts w:hint="eastAsia"/>
        </w:rPr>
        <w:br/>
      </w:r>
      <w:r>
        <w:rPr>
          <w:rFonts w:hint="eastAsia"/>
        </w:rPr>
        <w:t>　　图表 2010年海尔集团经营能力</w:t>
      </w:r>
      <w:r>
        <w:rPr>
          <w:rFonts w:hint="eastAsia"/>
        </w:rPr>
        <w:br/>
      </w:r>
      <w:r>
        <w:rPr>
          <w:rFonts w:hint="eastAsia"/>
        </w:rPr>
        <w:t>　　图表 2010年海尔集团偿债能力</w:t>
      </w:r>
      <w:r>
        <w:rPr>
          <w:rFonts w:hint="eastAsia"/>
        </w:rPr>
        <w:br/>
      </w:r>
      <w:r>
        <w:rPr>
          <w:rFonts w:hint="eastAsia"/>
        </w:rPr>
        <w:t>　　图表 2010年海尔集团资本结构</w:t>
      </w:r>
      <w:r>
        <w:rPr>
          <w:rFonts w:hint="eastAsia"/>
        </w:rPr>
        <w:br/>
      </w:r>
      <w:r>
        <w:rPr>
          <w:rFonts w:hint="eastAsia"/>
        </w:rPr>
        <w:t>　　图表 2010年海尔集团发展能力</w:t>
      </w:r>
      <w:r>
        <w:rPr>
          <w:rFonts w:hint="eastAsia"/>
        </w:rPr>
        <w:br/>
      </w:r>
      <w:r>
        <w:rPr>
          <w:rFonts w:hint="eastAsia"/>
        </w:rPr>
        <w:t>　　图表 2010年海尔集团现金流量</w:t>
      </w:r>
      <w:r>
        <w:rPr>
          <w:rFonts w:hint="eastAsia"/>
        </w:rPr>
        <w:br/>
      </w:r>
      <w:r>
        <w:rPr>
          <w:rFonts w:hint="eastAsia"/>
        </w:rPr>
        <w:t>　　图表 2010年美的电器获利能力</w:t>
      </w:r>
      <w:r>
        <w:rPr>
          <w:rFonts w:hint="eastAsia"/>
        </w:rPr>
        <w:br/>
      </w:r>
      <w:r>
        <w:rPr>
          <w:rFonts w:hint="eastAsia"/>
        </w:rPr>
        <w:t>　　图表 2010年美的电器经营能力</w:t>
      </w:r>
      <w:r>
        <w:rPr>
          <w:rFonts w:hint="eastAsia"/>
        </w:rPr>
        <w:br/>
      </w:r>
      <w:r>
        <w:rPr>
          <w:rFonts w:hint="eastAsia"/>
        </w:rPr>
        <w:t>　　图表 2010年美的电器偿债能力</w:t>
      </w:r>
      <w:r>
        <w:rPr>
          <w:rFonts w:hint="eastAsia"/>
        </w:rPr>
        <w:br/>
      </w:r>
      <w:r>
        <w:rPr>
          <w:rFonts w:hint="eastAsia"/>
        </w:rPr>
        <w:t>　　图表 2010年美的电器资本结构</w:t>
      </w:r>
      <w:r>
        <w:rPr>
          <w:rFonts w:hint="eastAsia"/>
        </w:rPr>
        <w:br/>
      </w:r>
      <w:r>
        <w:rPr>
          <w:rFonts w:hint="eastAsia"/>
        </w:rPr>
        <w:t>　　图表 2010年美的电器发展能力</w:t>
      </w:r>
      <w:r>
        <w:rPr>
          <w:rFonts w:hint="eastAsia"/>
        </w:rPr>
        <w:br/>
      </w:r>
      <w:r>
        <w:rPr>
          <w:rFonts w:hint="eastAsia"/>
        </w:rPr>
        <w:t>　　图表 2010年美的电器现金流量</w:t>
      </w:r>
      <w:r>
        <w:rPr>
          <w:rFonts w:hint="eastAsia"/>
        </w:rPr>
        <w:br/>
      </w:r>
      <w:r>
        <w:rPr>
          <w:rFonts w:hint="eastAsia"/>
        </w:rPr>
        <w:t>　　图表 2010年格力电器获利能力</w:t>
      </w:r>
      <w:r>
        <w:rPr>
          <w:rFonts w:hint="eastAsia"/>
        </w:rPr>
        <w:br/>
      </w:r>
      <w:r>
        <w:rPr>
          <w:rFonts w:hint="eastAsia"/>
        </w:rPr>
        <w:t>　　图表 2010年格力电器经营能力</w:t>
      </w:r>
      <w:r>
        <w:rPr>
          <w:rFonts w:hint="eastAsia"/>
        </w:rPr>
        <w:br/>
      </w:r>
      <w:r>
        <w:rPr>
          <w:rFonts w:hint="eastAsia"/>
        </w:rPr>
        <w:t>　　图表 2010年格力电器偿债能力</w:t>
      </w:r>
      <w:r>
        <w:rPr>
          <w:rFonts w:hint="eastAsia"/>
        </w:rPr>
        <w:br/>
      </w:r>
      <w:r>
        <w:rPr>
          <w:rFonts w:hint="eastAsia"/>
        </w:rPr>
        <w:t>　　图表 2010年格力电器资本结构</w:t>
      </w:r>
      <w:r>
        <w:rPr>
          <w:rFonts w:hint="eastAsia"/>
        </w:rPr>
        <w:br/>
      </w:r>
      <w:r>
        <w:rPr>
          <w:rFonts w:hint="eastAsia"/>
        </w:rPr>
        <w:t>　　图表 2010年格力电器发展能力</w:t>
      </w:r>
      <w:r>
        <w:rPr>
          <w:rFonts w:hint="eastAsia"/>
        </w:rPr>
        <w:br/>
      </w:r>
      <w:r>
        <w:rPr>
          <w:rFonts w:hint="eastAsia"/>
        </w:rPr>
        <w:t>　　图表 2010年格力电器现金流量</w:t>
      </w:r>
      <w:r>
        <w:rPr>
          <w:rFonts w:hint="eastAsia"/>
        </w:rPr>
        <w:br/>
      </w:r>
      <w:r>
        <w:rPr>
          <w:rFonts w:hint="eastAsia"/>
        </w:rPr>
        <w:t>　　图表 2010年盾安集团获利能力</w:t>
      </w:r>
      <w:r>
        <w:rPr>
          <w:rFonts w:hint="eastAsia"/>
        </w:rPr>
        <w:br/>
      </w:r>
      <w:r>
        <w:rPr>
          <w:rFonts w:hint="eastAsia"/>
        </w:rPr>
        <w:t>　　图表 2010年盾安集团经营能力</w:t>
      </w:r>
      <w:r>
        <w:rPr>
          <w:rFonts w:hint="eastAsia"/>
        </w:rPr>
        <w:br/>
      </w:r>
      <w:r>
        <w:rPr>
          <w:rFonts w:hint="eastAsia"/>
        </w:rPr>
        <w:t>　　图表 2010年盾安集团偿债能力</w:t>
      </w:r>
      <w:r>
        <w:rPr>
          <w:rFonts w:hint="eastAsia"/>
        </w:rPr>
        <w:br/>
      </w:r>
      <w:r>
        <w:rPr>
          <w:rFonts w:hint="eastAsia"/>
        </w:rPr>
        <w:t>　　图表 2010年盾安集团资本结构</w:t>
      </w:r>
      <w:r>
        <w:rPr>
          <w:rFonts w:hint="eastAsia"/>
        </w:rPr>
        <w:br/>
      </w:r>
      <w:r>
        <w:rPr>
          <w:rFonts w:hint="eastAsia"/>
        </w:rPr>
        <w:t>　　图表 2010年盾安集团发展能力</w:t>
      </w:r>
      <w:r>
        <w:rPr>
          <w:rFonts w:hint="eastAsia"/>
        </w:rPr>
        <w:br/>
      </w:r>
      <w:r>
        <w:rPr>
          <w:rFonts w:hint="eastAsia"/>
        </w:rPr>
        <w:t>　　图表 2010年盾安集团现金流量</w:t>
      </w:r>
      <w:r>
        <w:rPr>
          <w:rFonts w:hint="eastAsia"/>
        </w:rPr>
        <w:br/>
      </w:r>
      <w:r>
        <w:rPr>
          <w:rFonts w:hint="eastAsia"/>
        </w:rPr>
        <w:t>　　图表 2010年春兰集团获利能力</w:t>
      </w:r>
      <w:r>
        <w:rPr>
          <w:rFonts w:hint="eastAsia"/>
        </w:rPr>
        <w:br/>
      </w:r>
      <w:r>
        <w:rPr>
          <w:rFonts w:hint="eastAsia"/>
        </w:rPr>
        <w:t>　　图表 2010年春兰集团经营能力</w:t>
      </w:r>
      <w:r>
        <w:rPr>
          <w:rFonts w:hint="eastAsia"/>
        </w:rPr>
        <w:br/>
      </w:r>
      <w:r>
        <w:rPr>
          <w:rFonts w:hint="eastAsia"/>
        </w:rPr>
        <w:t>　　图表 2010年春兰集团偿债能力</w:t>
      </w:r>
      <w:r>
        <w:rPr>
          <w:rFonts w:hint="eastAsia"/>
        </w:rPr>
        <w:br/>
      </w:r>
      <w:r>
        <w:rPr>
          <w:rFonts w:hint="eastAsia"/>
        </w:rPr>
        <w:t>　　图表 2010年春兰集团资本结构</w:t>
      </w:r>
      <w:r>
        <w:rPr>
          <w:rFonts w:hint="eastAsia"/>
        </w:rPr>
        <w:br/>
      </w:r>
      <w:r>
        <w:rPr>
          <w:rFonts w:hint="eastAsia"/>
        </w:rPr>
        <w:t>　　图表 2010年春兰集团发展能力</w:t>
      </w:r>
      <w:r>
        <w:rPr>
          <w:rFonts w:hint="eastAsia"/>
        </w:rPr>
        <w:br/>
      </w:r>
      <w:r>
        <w:rPr>
          <w:rFonts w:hint="eastAsia"/>
        </w:rPr>
        <w:t>　　图表 2010年春兰集团现金流量</w:t>
      </w:r>
      <w:r>
        <w:rPr>
          <w:rFonts w:hint="eastAsia"/>
        </w:rPr>
        <w:br/>
      </w:r>
      <w:r>
        <w:rPr>
          <w:rFonts w:hint="eastAsia"/>
        </w:rPr>
        <w:t>　　图表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图表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图表 消费者购买该品牌的时间</w:t>
      </w:r>
      <w:r>
        <w:rPr>
          <w:rFonts w:hint="eastAsia"/>
        </w:rPr>
        <w:br/>
      </w:r>
      <w:r>
        <w:rPr>
          <w:rFonts w:hint="eastAsia"/>
        </w:rPr>
        <w:t>　　图表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图表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图表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图表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图表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图表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图表 消费者家庭空调的拥有数</w:t>
      </w:r>
      <w:r>
        <w:rPr>
          <w:rFonts w:hint="eastAsia"/>
        </w:rPr>
        <w:br/>
      </w:r>
      <w:r>
        <w:rPr>
          <w:rFonts w:hint="eastAsia"/>
        </w:rPr>
        <w:t>　　图表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图表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图表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图表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图表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图表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图表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图表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图表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图表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图表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图表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图表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图表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图表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图表 消费者购买空调的渠道</w:t>
      </w:r>
      <w:r>
        <w:rPr>
          <w:rFonts w:hint="eastAsia"/>
        </w:rPr>
        <w:br/>
      </w:r>
      <w:r>
        <w:rPr>
          <w:rFonts w:hint="eastAsia"/>
        </w:rPr>
        <w:t>　　图表 消费者选择购买场所的原因</w:t>
      </w:r>
      <w:r>
        <w:rPr>
          <w:rFonts w:hint="eastAsia"/>
        </w:rPr>
        <w:br/>
      </w:r>
      <w:r>
        <w:rPr>
          <w:rFonts w:hint="eastAsia"/>
        </w:rPr>
        <w:t>　　图表 未来购买空调，消费者将会选择的场所</w:t>
      </w:r>
      <w:r>
        <w:rPr>
          <w:rFonts w:hint="eastAsia"/>
        </w:rPr>
        <w:br/>
      </w:r>
      <w:r>
        <w:rPr>
          <w:rFonts w:hint="eastAsia"/>
        </w:rPr>
        <w:t>　　图表 空调能源效率等级指标</w:t>
      </w:r>
      <w:r>
        <w:rPr>
          <w:rFonts w:hint="eastAsia"/>
        </w:rPr>
        <w:br/>
      </w:r>
      <w:r>
        <w:rPr>
          <w:rFonts w:hint="eastAsia"/>
        </w:rPr>
        <w:t>　　图表 2009年1月1日起实施的空调器能效限定值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66063a7d4407e" w:history="1">
        <w:r>
          <w:rPr>
            <w:rStyle w:val="Hyperlink"/>
          </w:rPr>
          <w:t>2011-2015年空调市场调研分析及发展态势预测报告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66063a7d4407e" w:history="1">
        <w:r>
          <w:rPr>
            <w:rStyle w:val="Hyperlink"/>
          </w:rPr>
          <w:t>https://www.20087.com/2011-10/R_2011_2015niankongdiaoshichangdiaoyan.html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fb6a191846e4" w:history="1">
      <w:r>
        <w:rPr>
          <w:rStyle w:val="Hyperlink"/>
        </w:rPr>
        <w:t>2011-2015年空调市场调研分析及发展态势预测报告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kongdiaoshichangdiaoyan.html" TargetMode="External" Id="R8ca66063a7d4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kongdiaoshichangdiaoyan.html" TargetMode="External" Id="R6bb4fb6a191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2011-10-13T00:42:00Z</dcterms:created>
  <dcterms:modified xsi:type="dcterms:W3CDTF">2011-10-13T01:42:00Z</dcterms:modified>
  <dc:subject>2011-2015年空调市场调研分析及发展态势预测报告</dc:subject>
  <dc:title>2011-2015年空调市场调研分析及发展态势预测报告</dc:title>
  <cp:keywords>2011-2015年空调市场调研分析及发展态势预测报告</cp:keywords>
  <dc:description>2011-2015年空调市场调研分析及发展态势预测报告</dc:description>
</cp:coreProperties>
</file>