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a2714c6f4428a" w:history="1">
              <w:r>
                <w:rPr>
                  <w:rStyle w:val="Hyperlink"/>
                </w:rPr>
                <w:t>2011-2016年中国印染废水处理成套设备行业市场分析报告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a2714c6f4428a" w:history="1">
              <w:r>
                <w:rPr>
                  <w:rStyle w:val="Hyperlink"/>
                </w:rPr>
                <w:t>2011-2016年中国印染废水处理成套设备行业市场分析报告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a2714c6f4428a" w:history="1">
                <w:r>
                  <w:rPr>
                    <w:rStyle w:val="Hyperlink"/>
                  </w:rPr>
                  <w:t>https://www.20087.com/2011-10/R_2011_2016yinranfeishuichulichengtaos.html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印染废水处理成套设备产品特性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二、印染废水处理成套设备产业链模型分析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印染废水处理成套设备市场分析</w:t>
      </w:r>
      <w:r>
        <w:rPr>
          <w:rFonts w:hint="eastAsia"/>
        </w:rPr>
        <w:br/>
      </w:r>
      <w:r>
        <w:rPr>
          <w:rFonts w:hint="eastAsia"/>
        </w:rPr>
        <w:t>　　第一节 2010-2016年国际印染废水处理成套设备市场发展总体概况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一、2010年国际印染废水处理成套设备市场现状分析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二、2010主要国家和地区印染废水处理成套设备行业情况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三、2011-2016年国际印染废水处理成套设备行业发展趋势分析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2010-2016年我国印染废水处理成套设备市场的发展状况</w:t>
      </w:r>
      <w:r>
        <w:rPr>
          <w:rFonts w:hint="eastAsia"/>
        </w:rPr>
        <w:br/>
      </w:r>
      <w:r>
        <w:rPr>
          <w:rFonts w:hint="eastAsia"/>
        </w:rPr>
        <w:t>　　　　一、我国印染废水处理成套设备市场发展基本情况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二、2010年印染废水处理成套设备市场的总体现状</w:t>
      </w:r>
      <w:r>
        <w:rPr>
          <w:rFonts w:hint="eastAsia"/>
        </w:rPr>
        <w:br/>
      </w:r>
      <w:r>
        <w:rPr>
          <w:rFonts w:hint="eastAsia"/>
        </w:rPr>
        <w:t>　　　　三、印染废水处理成套设备行业发展中存在的问题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四、我国印染废水处理成套设备行业相关政策分析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印染废水处理成套设备行业所处生命周期分析</w:t>
      </w:r>
      <w:r>
        <w:rPr>
          <w:rFonts w:hint="eastAsia"/>
        </w:rPr>
        <w:br/>
      </w:r>
      <w:r>
        <w:rPr>
          <w:rFonts w:hint="eastAsia"/>
        </w:rPr>
        <w:t>　　第一节 印染废水处理成套设备行业生命周期</w:t>
      </w:r>
      <w:r>
        <w:rPr>
          <w:rFonts w:hint="eastAsia"/>
        </w:rPr>
        <w:br/>
      </w:r>
      <w:r>
        <w:rPr>
          <w:rFonts w:hint="eastAsia"/>
        </w:rPr>
        <w:t>　　第二节 印染废水处理成套设备行业技术变革与产品革新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一、印染废水处理成套设备行业技术现状分析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二、印染废水处理成套设备产品技术革新趋势预测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一、印染废水处理成套设备产品市场进入壁垒分析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二、印染废水处理成套设备产品市场退出壁垒分析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中国印染废水处理成套设备行业生产分析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2008-2011年上半年印染废水处理成套设备行业产能规模分析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2008-2011年上半年印染废水处理成套设备行业产量分析</w:t>
      </w:r>
      <w:r>
        <w:rPr>
          <w:rFonts w:hint="eastAsia"/>
        </w:rPr>
        <w:br/>
      </w:r>
      <w:r>
        <w:rPr>
          <w:rFonts w:hint="eastAsia"/>
        </w:rPr>
        <w:t>　　第三节 印染废水处理成套设备产业地区分布情况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未来几年印染废水处理成套设备行业产量变化趋势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中国印染废水处理成套设备行业供需状况分析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2008-2011年上半年印染废水处理成套设备行业产销率分析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2008-2011年上半年印染废水处理成套设备行业进出口状况分析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2008-2011年上半年印染废水处理成套设备行业需求状况分析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2008-2011年上半年印染废水处理成套设备行业供需平衡分析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2011-2016年印染废水处理成套设备行业供需平衡预测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中国印染废水处理成套设备产品价格分析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2008-2011年上半年中国印染废水处理成套设备产品平均价格回顾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2011-2016年印染废水处理成套设备产品价格预测</w:t>
      </w:r>
      <w:r>
        <w:rPr>
          <w:rFonts w:hint="eastAsia"/>
        </w:rPr>
        <w:br/>
      </w:r>
      <w:r>
        <w:rPr>
          <w:rFonts w:hint="eastAsia"/>
        </w:rPr>
        <w:t>　　第三节 中国印染废水处理成套设备价格影响因素分析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2008-2011年上半年印染废水处理成套设备行业市场规模分析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二、2008-2011年上半年印染废水处理成套设备行业总体盈利能力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三、2008-2011年上半年印染废水处理成套设备行业总体发展能力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四、2008-2011年上半年印染废水处理成套设备行业总体偿债能力</w:t>
      </w:r>
      <w:r>
        <w:rPr>
          <w:rFonts w:hint="eastAsia"/>
        </w:rPr>
        <w:br/>
      </w:r>
      <w:r>
        <w:rPr>
          <w:rFonts w:hint="eastAsia"/>
        </w:rPr>
        <w:t>　　第三节 2010年印染废水处理成套设备行业不同地区行业效益状况对比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2010年印染废水处理成套设备行业不同类型运行效益对比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2010年印染废水处理成套设备行业不同规模运行效益对比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国内印染废水处理成套设备行业重点生产厂家分析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2011-2016年印染废水处理成套设备行业发展趋势及投资风险分析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当前印染废水处理成套设备行业存在的问题</w:t>
      </w:r>
      <w:r>
        <w:rPr>
          <w:rFonts w:hint="eastAsia"/>
        </w:rPr>
        <w:br/>
      </w:r>
      <w:r>
        <w:rPr>
          <w:rFonts w:hint="eastAsia"/>
        </w:rPr>
        <w:t>　　第二节 印染废水处理成套设备行业未来发展预测分析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一、中国印染废水处理成套设备行业发展方向分析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二、2011-2016年中国印染废水处理成套设备行业发展规模预测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三、2011-2016年中国印染废水处理成套设备行业投资发展趋势预测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2011-2016年中国印染废水处理成套设备行业投资风险分析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印染废水处理成套设备行业技术应用注意事项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印染废水处理成套设备行业生产开发注意事项</w:t>
      </w:r>
      <w:r>
        <w:rPr>
          <w:rFonts w:hint="eastAsia"/>
        </w:rPr>
        <w:br/>
      </w:r>
      <w:r>
        <w:rPr>
          <w:rFonts w:hint="eastAsia"/>
        </w:rPr>
        <w:t>　　第四节 印染废水处理成套设备行业销售注意事项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2011-2016年中国印染废水处理成套设备行业发展预测分析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2011-2016年国内印染废水处理成套设备产业宏观预测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2011-2016年中国印染废水处理成套设备市场趋势分析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2011-2016年中国印染废水处理成套设备市场发展空间分析</w:t>
      </w:r>
      <w:r>
        <w:rPr>
          <w:rFonts w:hint="eastAsia"/>
        </w:rPr>
        <w:br/>
      </w:r>
      <w:r>
        <w:rPr>
          <w:rFonts w:hint="eastAsia"/>
        </w:rPr>
        <w:t>　　第四节 [~中~智~林]2011-2016年中国印染废水处理成套设备市场战略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印染废水处理成套设备行业产业链模型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2008-2011年上半年印染废水处理成套设备行业产能</w:t>
      </w:r>
      <w:r>
        <w:rPr>
          <w:rFonts w:hint="eastAsia"/>
        </w:rPr>
        <w:br/>
      </w:r>
      <w:r>
        <w:rPr>
          <w:rFonts w:hint="eastAsia"/>
        </w:rPr>
        <w:t>　　图表 2008-2011年上半年印染废水处理成套设备行业产量</w:t>
      </w:r>
      <w:r>
        <w:rPr>
          <w:rFonts w:hint="eastAsia"/>
        </w:rPr>
        <w:br/>
      </w:r>
      <w:r>
        <w:rPr>
          <w:rFonts w:hint="eastAsia"/>
        </w:rPr>
        <w:t>　　图表 印染废水处理成套设备产品生产地区分布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2011-2016年印染废水处理成套设备行业产量预测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2008-2011年上半年印染废水处理成套设备行业产销率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2008-2011年上半年印染废水处理成套设备行业进口量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2008-2011年上半年印染废水处理成套设备行业出口量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2008-2011年上半年印染废水处理成套设备行业需求量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2008-2011年上半年印染废水处理成套设备产品平均价格</w:t>
      </w:r>
      <w:r>
        <w:rPr>
          <w:rFonts w:hint="eastAsia"/>
        </w:rPr>
        <w:br/>
      </w:r>
      <w:r>
        <w:rPr>
          <w:rFonts w:hint="eastAsia"/>
        </w:rPr>
        <w:t>　　图表 2011-2016年印染废水处理成套设备产品价格预测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2008-2011年上半年印染废水处理成套设备行业市场规模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2008-2011年上半年印染废水处理成套设备行业总体盈利能力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2008-2011年上半年印染废水处理成套设备行业总体发展能力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2008-2011年上半年印染废水处理成套设备行业总体偿债能力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a2714c6f4428a" w:history="1">
        <w:r>
          <w:rPr>
            <w:rStyle w:val="Hyperlink"/>
          </w:rPr>
          <w:t>2011-2016年中国印染废水处理成套设备行业市场分析报告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a2714c6f4428a" w:history="1">
        <w:r>
          <w:rPr>
            <w:rStyle w:val="Hyperlink"/>
          </w:rPr>
          <w:t>https://www.20087.com/2011-10/R_2011_2016yinranfeishuichulichengtaos.html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0f80b53c6415a" w:history="1">
      <w:r>
        <w:rPr>
          <w:rStyle w:val="Hyperlink"/>
        </w:rPr>
        <w:t>2011-2016年中国印染废水处理成套设备行业市场分析报告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yinranfeishuichulichengtaos.html" TargetMode="External" Id="R4f6a2714c6f4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yinranfeishuichulichengtaos.html" TargetMode="External" Id="Re600f80b53c6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2011-10-30T04:01:00Z</dcterms:created>
  <dcterms:modified xsi:type="dcterms:W3CDTF">2011-10-30T05:01:00Z</dcterms:modified>
  <dc:subject>2011-2016年中国印染废水处理成套设备行业市场分析报告</dc:subject>
  <dc:title>2011-2016年中国印染废水处理成套设备行业市场分析报告</dc:title>
  <cp:keywords>2011-2016年中国印染废水处理成套设备行业市场分析报告</cp:keywords>
  <dc:description>2011-2016年中国印染废水处理成套设备行业市场分析报告</dc:description>
</cp:coreProperties>
</file>