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6f8ae971664325" w:history="1">
              <w:r>
                <w:rPr>
                  <w:rStyle w:val="Hyperlink"/>
                </w:rPr>
                <w:t>2011-2016年中国报警主机市场分析预测及投资风险评估报告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6f8ae971664325" w:history="1">
              <w:r>
                <w:rPr>
                  <w:rStyle w:val="Hyperlink"/>
                </w:rPr>
                <w:t>2011-2016年中国报警主机市场分析预测及投资风险评估报告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08A6559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6f8ae971664325" w:history="1">
                <w:r>
                  <w:rPr>
                    <w:rStyle w:val="Hyperlink"/>
                  </w:rPr>
                  <w:t>https://www.20087.com/2011-10/R_2011_2016baojingzhujishichangfenxiyu.html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报警主机是安防系统的重要组成部分，其发展呈现出稳步增长的态势。随着人们安全意识的提高，报警主机在住宅、商业建筑、工业场所等领域的应用越来越广泛。目前，市场上的报警主机种类繁多，功能各异，能够满足不同客户的需求。同时，报警主机的技术水平也在不断提高，如采用更先进的传感器技术、通信技术等，提高了报警的准确性和及时性。</w:t>
      </w:r>
      <w:r>
        <w:rPr>
          <w:rFonts w:hint="eastAsia"/>
        </w:rPr>
        <w:br/>
      </w:r>
      <w:r>
        <w:rPr>
          <w:rFonts w:hint="eastAsia"/>
        </w:rPr>
        <w:t>　　未来，报警主机行业将更加注重产品的智能化和集成化发展。市场调研网指出，通过引入人工智能、大数据等技术，报警主机将能够实现更高级别的智能分析和判断能力，提高报警的准确性和有效性。同时，报警主机也将与其他安防设备进行更深层次的集成，形成一体化的安防解决方案，为用户提供更加便捷、高效的安全服务。</w:t>
      </w:r>
      <w:r>
        <w:rPr>
          <w:rFonts w:hint="eastAsia"/>
        </w:rPr>
        <w:br/>
      </w:r>
      <w:r>
        <w:rPr>
          <w:rFonts w:hint="eastAsia"/>
        </w:rPr>
        <w:t>　　《2011-2016年中国报警主机市场分析预测与产业投资风险分析报告》依托多年对报警主机行业的研究，结合报警主机行业历年供需关系变化规律，对报警主机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2011-2016年中国报警主机市场分析预测与产业投资风险分析报告》由报警主机项目研究小组及市场调研等相关部门共同完成，数据主要采用国家统计数据，海关总署，发改委、年鉴、报刊、杂志、网络等公开资料及问卷调查等多方渠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报警主机产品概述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报警主机行业环境分析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五、2011-2016年我国宏观经济发展预测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我国报警主机行业政策环境分析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我国报警主机行业技术环境分析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一、我国报警主机技术发展概况</w:t>
      </w:r>
      <w:r>
        <w:rPr>
          <w:rFonts w:hint="eastAsia"/>
        </w:rPr>
        <w:br/>
      </w:r>
      <w:r>
        <w:rPr>
          <w:rFonts w:hint="eastAsia"/>
        </w:rPr>
        <w:t>　　　　二、我国报警主机行业技术发展趋势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中国报警主机市场分析</w:t>
      </w:r>
      <w:r>
        <w:rPr>
          <w:rFonts w:hint="eastAsia"/>
        </w:rPr>
        <w:br/>
      </w:r>
      <w:r>
        <w:rPr>
          <w:rFonts w:hint="eastAsia"/>
        </w:rPr>
        <w:t>　　第一节 报警主机市场现状分析及预测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一、2008-2011年上半年我国报警主机市场规模分析</w:t>
      </w:r>
      <w:r>
        <w:rPr>
          <w:rFonts w:hint="eastAsia"/>
        </w:rPr>
        <w:br/>
      </w:r>
      <w:r>
        <w:rPr>
          <w:rFonts w:hint="eastAsia"/>
        </w:rPr>
        <w:t>　　　　二、2011-2016年我国报警主机市场规模预测</w:t>
      </w:r>
      <w:r>
        <w:rPr>
          <w:rFonts w:hint="eastAsia"/>
        </w:rPr>
        <w:br/>
      </w:r>
      <w:r>
        <w:rPr>
          <w:rFonts w:hint="eastAsia"/>
        </w:rPr>
        <w:t>　　第二节 报警主机产品产量分析及预测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一、2008-2011年上半年中国报警主机产量分析</w:t>
      </w:r>
      <w:r>
        <w:rPr>
          <w:rFonts w:hint="eastAsia"/>
        </w:rPr>
        <w:br/>
      </w:r>
      <w:r>
        <w:rPr>
          <w:rFonts w:hint="eastAsia"/>
        </w:rPr>
        <w:t>　　　　二、2011-2016年中国报警主机产量预测</w:t>
      </w:r>
      <w:r>
        <w:rPr>
          <w:rFonts w:hint="eastAsia"/>
        </w:rPr>
        <w:br/>
      </w:r>
      <w:r>
        <w:rPr>
          <w:rFonts w:hint="eastAsia"/>
        </w:rPr>
        <w:t>　　第三节 报警主机市场需求分析及预测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一、2008-2011年上半年我国报警主机市场需求分析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二、2011-2016年我国报警主机市场需求预测</w:t>
      </w:r>
      <w:r>
        <w:rPr>
          <w:rFonts w:hint="eastAsia"/>
        </w:rPr>
        <w:br/>
      </w:r>
      <w:r>
        <w:rPr>
          <w:rFonts w:hint="eastAsia"/>
        </w:rPr>
        <w:t>　　第四节 报警主机价格趋势分析</w:t>
      </w:r>
      <w:r>
        <w:rPr>
          <w:rFonts w:hint="eastAsia"/>
        </w:rPr>
        <w:br/>
      </w:r>
      <w:r>
        <w:rPr>
          <w:rFonts w:hint="eastAsia"/>
        </w:rPr>
        <w:t>　　　　一、2008-2011年上半年我国报警主机市场价格分析</w:t>
      </w:r>
      <w:r>
        <w:rPr>
          <w:rFonts w:hint="eastAsia"/>
        </w:rPr>
        <w:br/>
      </w:r>
      <w:r>
        <w:rPr>
          <w:rFonts w:hint="eastAsia"/>
        </w:rPr>
        <w:t>　　　　二、2011-2016年我国报警主机市场价格预测</w:t>
      </w:r>
      <w:r>
        <w:rPr>
          <w:rFonts w:hint="eastAsia"/>
        </w:rPr>
        <w:br/>
      </w:r>
      <w:r>
        <w:rPr>
          <w:rFonts w:hint="eastAsia"/>
        </w:rPr>
        <w:t>　　第五节 报警主机进出口数据分析</w:t>
      </w:r>
      <w:r>
        <w:rPr>
          <w:rFonts w:hint="eastAsia"/>
        </w:rPr>
        <w:br/>
      </w:r>
      <w:r>
        <w:rPr>
          <w:rFonts w:hint="eastAsia"/>
        </w:rPr>
        <w:t>　　　　一、2008-2011年上半年我国报警主机进出口数据分析</w:t>
      </w:r>
      <w:r>
        <w:rPr>
          <w:rFonts w:hint="eastAsia"/>
        </w:rPr>
        <w:br/>
      </w:r>
      <w:r>
        <w:rPr>
          <w:rFonts w:hint="eastAsia"/>
        </w:rPr>
        <w:t>　　　　二、2011-2016年国内报警主机产品未来进出口情况预测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报警主机行业上、下游产业链分析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报警主机产业链分析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二、报警主机产业链模型分析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一、2008-2011年上半年主要原料产量分析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二、2011-2016年主要原料产量预测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一、2008-2011年上半年主要下游产品消费量分析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二、2011-2016年主要下游产品消费量预测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报警主机主要生产厂商介绍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报警主机行业竞争格局分析</w:t>
      </w:r>
      <w:r>
        <w:rPr>
          <w:rFonts w:hint="eastAsia"/>
        </w:rPr>
        <w:br/>
      </w:r>
      <w:r>
        <w:rPr>
          <w:rFonts w:hint="eastAsia"/>
        </w:rPr>
        <w:t>　　第一节 2008-2010年中国报警主机行业集中度分析</w:t>
      </w:r>
      <w:r>
        <w:rPr>
          <w:rFonts w:hint="eastAsia"/>
        </w:rPr>
        <w:br/>
      </w:r>
      <w:r>
        <w:rPr>
          <w:rFonts w:hint="eastAsia"/>
        </w:rPr>
        <w:t>　　第二节 报警主机国内外SWOT分析</w:t>
      </w:r>
      <w:r>
        <w:rPr>
          <w:rFonts w:hint="eastAsia"/>
        </w:rPr>
        <w:br/>
      </w:r>
      <w:r>
        <w:rPr>
          <w:rFonts w:hint="eastAsia"/>
        </w:rPr>
        <w:t>　　第三节 2011-2016年中国报警主机行业竞争格局预测分析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业内专家对中国报警主机行业投资的建议及观点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二、报警主机企业在危机中的竞争优势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中:智林－市场的重点客户战略实施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6f8ae971664325" w:history="1">
        <w:r>
          <w:rPr>
            <w:rStyle w:val="Hyperlink"/>
          </w:rPr>
          <w:t>2011-2016年中国报警主机市场分析预测及投资风险评估报告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08A6559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6f8ae971664325" w:history="1">
        <w:r>
          <w:rPr>
            <w:rStyle w:val="Hyperlink"/>
          </w:rPr>
          <w:t>https://www.20087.com/2011-10/R_2011_2016baojingzhujishichangfenxiyu.html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热点：报警主机图片、海康威视报警主机、消防报警主机、火灾报警主机、海湾报警主机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43b6491a4e4593" w:history="1">
      <w:r>
        <w:rPr>
          <w:rStyle w:val="Hyperlink"/>
        </w:rPr>
        <w:t>2011-2016年中国报警主机市场分析预测及投资风险评估报告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6baojingzhujishichangfenxiyu.html" TargetMode="External" Id="Ra96f8ae9716643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6baojingzhujishichangfenxiyu.html" TargetMode="External" Id="R9c43b6491a4e45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2011-10-10T04:23:00Z</dcterms:created>
  <dcterms:modified xsi:type="dcterms:W3CDTF">2011-10-10T05:23:00Z</dcterms:modified>
  <dc:subject>2011-2016年中国报警主机市场分析预测及投资风险评估报告</dc:subject>
  <dc:title>2011-2016年中国报警主机市场分析预测及投资风险评估报告</dc:title>
  <cp:keywords>2011-2016年中国报警主机市场分析预测及投资风险评估报告</cp:keywords>
  <dc:description>2011-2016年中国报警主机市场分析预测及投资风险评估报告</dc:description>
</cp:coreProperties>
</file>