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35619ea4499d" w:history="1">
              <w:r>
                <w:rPr>
                  <w:rStyle w:val="Hyperlink"/>
                </w:rPr>
                <w:t>2011-2016年中国窗磁市场分析预测及投资风险评估报告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35619ea4499d" w:history="1">
              <w:r>
                <w:rPr>
                  <w:rStyle w:val="Hyperlink"/>
                </w:rPr>
                <w:t>2011-2016年中国窗磁市场分析预测及投资风险评估报告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835619ea4499d" w:history="1">
                <w:r>
                  <w:rPr>
                    <w:rStyle w:val="Hyperlink"/>
                  </w:rPr>
                  <w:t>https://www.20087.com/2011-10/R_2011_2016chuangcishichangfenxiyuceyu.html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磁是一种用于门窗防盗报警的传感器，近年来随着智能家居技术的发展，窗磁的设计和功能得到了显著提升。现代窗磁不仅在外观上更加小巧美观，安装更加便捷，还通过采用无线通信技术，实现了与智能家居系统的无缝集成。通过与智能网关配合使用，窗磁能够实时监测门窗的开闭状态，并通过手机APP等方式及时通知用户。此外，随着传感器技术的进步，窗磁的灵敏度和可靠性也得到了提高，减少了误报和漏报的情况发生。</w:t>
      </w:r>
      <w:r>
        <w:rPr>
          <w:rFonts w:hint="eastAsia"/>
        </w:rPr>
        <w:br/>
      </w:r>
      <w:r>
        <w:rPr>
          <w:rFonts w:hint="eastAsia"/>
        </w:rPr>
        <w:t>　　未来，窗磁的发展将更加注重智能化和多功能化。市场调研网指出，一方面，通过引入人工智能算法，未来的窗磁将能够实现更加精准的状态判断和智能告警，提高安全防范的效果。同时，通过集成环境监测功能，窗磁将能够监测室内温湿度、空气质量等参数，为用户提供更加全面的家庭安全和健康管理服务。另一方面，随着物联网技术的发展，窗磁将与其他智能家居设备形成联动，如与智能摄像头、智能锁等配合使用，构建更加完整的智能家居安全系统。此外，随着用户对个性化需求的增加，窗磁的设计将更加注重用户体验，提供更多的定制化选项。</w:t>
      </w:r>
      <w:r>
        <w:rPr>
          <w:rFonts w:hint="eastAsia"/>
        </w:rPr>
        <w:br/>
      </w:r>
      <w:r>
        <w:rPr>
          <w:rFonts w:hint="eastAsia"/>
        </w:rPr>
        <w:t>　　《2011-2016年中国窗磁市场分析预测与产业投资风险分析报告》依托多年对窗磁行业的研究，结合窗磁行业历年供需关系变化规律，对窗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窗磁市场分析预测与产业投资风险分析报告》由窗磁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窗磁行业环境分析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我国窗磁行业政策环境分析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我国窗磁行业技术环境分析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一、我国窗磁技术发展概况</w:t>
      </w:r>
      <w:r>
        <w:rPr>
          <w:rFonts w:hint="eastAsia"/>
        </w:rPr>
        <w:br/>
      </w:r>
      <w:r>
        <w:rPr>
          <w:rFonts w:hint="eastAsia"/>
        </w:rPr>
        <w:t>　　　　二、我国窗磁行业技术发展趋势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中国窗磁市场分析</w:t>
      </w:r>
      <w:r>
        <w:rPr>
          <w:rFonts w:hint="eastAsia"/>
        </w:rPr>
        <w:br/>
      </w:r>
      <w:r>
        <w:rPr>
          <w:rFonts w:hint="eastAsia"/>
        </w:rPr>
        <w:t>　　第一节 窗磁市场现状分析及预测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一、2008-2011年上半年我国窗磁市场规模分析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二、2011-2016年我国窗磁市场规模预测</w:t>
      </w:r>
      <w:r>
        <w:rPr>
          <w:rFonts w:hint="eastAsia"/>
        </w:rPr>
        <w:br/>
      </w:r>
      <w:r>
        <w:rPr>
          <w:rFonts w:hint="eastAsia"/>
        </w:rPr>
        <w:t>　　第二节 窗磁产品产量分析及预测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一、2008-2011年上半年中国窗磁产量分析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二、2011-2016年中国窗磁产量预测</w:t>
      </w:r>
      <w:r>
        <w:rPr>
          <w:rFonts w:hint="eastAsia"/>
        </w:rPr>
        <w:br/>
      </w:r>
      <w:r>
        <w:rPr>
          <w:rFonts w:hint="eastAsia"/>
        </w:rPr>
        <w:t>　　第三节 窗磁市场需求分析及预测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一、2008-2011年上半年我国窗磁市场需求分析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二、2011-2016年我国窗磁市场需求预测</w:t>
      </w:r>
      <w:r>
        <w:rPr>
          <w:rFonts w:hint="eastAsia"/>
        </w:rPr>
        <w:br/>
      </w:r>
      <w:r>
        <w:rPr>
          <w:rFonts w:hint="eastAsia"/>
        </w:rPr>
        <w:t>　　第四节 窗磁价格趋势分析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一、2008-2011年上半年我国窗磁市场价格分析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二、2011-2016年我国窗磁市场价格预测</w:t>
      </w:r>
      <w:r>
        <w:rPr>
          <w:rFonts w:hint="eastAsia"/>
        </w:rPr>
        <w:br/>
      </w:r>
      <w:r>
        <w:rPr>
          <w:rFonts w:hint="eastAsia"/>
        </w:rPr>
        <w:t>　　第五节 窗磁进出口数据分析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一、2008-2011年上半年我国窗磁进出口数据分析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二、2011-2016年国内窗磁产品未来进出口情况预测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窗磁产业链分析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2008-2010年中国窗磁行业集中度分析</w:t>
      </w:r>
      <w:r>
        <w:rPr>
          <w:rFonts w:hint="eastAsia"/>
        </w:rPr>
        <w:br/>
      </w:r>
      <w:r>
        <w:rPr>
          <w:rFonts w:hint="eastAsia"/>
        </w:rPr>
        <w:t>　　第二节 窗磁国内外SWOT分析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2011-2016年中国窗磁行业竞争格局预测分析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业内专家对中国窗磁行业投资的建议及观点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二、窗磁企业在危机中的竞争优势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35619ea4499d" w:history="1">
        <w:r>
          <w:rPr>
            <w:rStyle w:val="Hyperlink"/>
          </w:rPr>
          <w:t>2011-2016年中国窗磁市场分析预测及投资风险评估报告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835619ea4499d" w:history="1">
        <w:r>
          <w:rPr>
            <w:rStyle w:val="Hyperlink"/>
          </w:rPr>
          <w:t>https://www.20087.com/2011-10/R_2011_2016chuangcishichangfenxiyuceyu.html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热点：磁吸百叶窗、窗磁是起什么作用、磁吸纱窗、窗磁开关安装效果图、窗磁门磁安装效果图、窗磁传感器、磁控百叶窗原理图解、窗磁开关、怎么辨别系统窗的真假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5cd1e47c4e44" w:history="1">
      <w:r>
        <w:rPr>
          <w:rStyle w:val="Hyperlink"/>
        </w:rPr>
        <w:t>2011-2016年中国窗磁市场分析预测及投资风险评估报告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uangcishichangfenxiyuceyu.html" TargetMode="External" Id="R50b835619ea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uangcishichangfenxiyuceyu.html" TargetMode="External" Id="Rd1585cd1e47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2011-10-23T07:58:00Z</dcterms:created>
  <dcterms:modified xsi:type="dcterms:W3CDTF">2011-10-23T08:58:00Z</dcterms:modified>
  <dc:subject>2011-2016年中国窗磁市场分析预测及投资风险评估报告</dc:subject>
  <dc:title>2011-2016年中国窗磁市场分析预测及投资风险评估报告</dc:title>
  <cp:keywords>2011-2016年中国窗磁市场分析预测及投资风险评估报告</cp:keywords>
  <dc:description>2011-2016年中国窗磁市场分析预测及投资风险评估报告</dc:description>
</cp:coreProperties>
</file>